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B6F40" w14:textId="4C69F27A" w:rsidR="00A70FE8" w:rsidRDefault="000A0684" w:rsidP="00E91D52">
      <w:pPr>
        <w:spacing w:after="120"/>
        <w:jc w:val="center"/>
        <w:rPr>
          <w:rFonts w:ascii="Arial Narrow" w:hAnsi="Arial Narrow"/>
          <w:b/>
          <w:caps/>
          <w:sz w:val="24"/>
          <w:szCs w:val="24"/>
        </w:rPr>
      </w:pPr>
      <w:bookmarkStart w:id="0" w:name="_Toc487717316"/>
      <w:bookmarkStart w:id="1" w:name="_Toc487708409"/>
      <w:bookmarkStart w:id="2" w:name="_Toc487708408"/>
      <w:r w:rsidRPr="00BD39A6">
        <w:rPr>
          <w:rFonts w:ascii="Arial Narrow" w:hAnsi="Arial Narrow"/>
          <w:b/>
          <w:caps/>
          <w:sz w:val="24"/>
          <w:szCs w:val="24"/>
        </w:rPr>
        <w:t xml:space="preserve">Umowa </w:t>
      </w:r>
      <w:r w:rsidR="00E91D52" w:rsidRPr="00BD39A6">
        <w:rPr>
          <w:rFonts w:ascii="Arial Narrow" w:hAnsi="Arial Narrow"/>
          <w:b/>
          <w:caps/>
          <w:sz w:val="24"/>
          <w:szCs w:val="24"/>
        </w:rPr>
        <w:t xml:space="preserve">o zapewnienie </w:t>
      </w:r>
      <w:r w:rsidR="00A70FE8" w:rsidRPr="00BD39A6">
        <w:rPr>
          <w:rFonts w:ascii="Arial Narrow" w:hAnsi="Arial Narrow"/>
          <w:b/>
          <w:caps/>
          <w:sz w:val="24"/>
          <w:szCs w:val="24"/>
        </w:rPr>
        <w:t xml:space="preserve">usług </w:t>
      </w:r>
      <w:r w:rsidR="00B42253">
        <w:rPr>
          <w:rFonts w:ascii="Arial Narrow" w:hAnsi="Arial Narrow"/>
          <w:b/>
          <w:caps/>
          <w:sz w:val="24"/>
          <w:szCs w:val="24"/>
        </w:rPr>
        <w:t>SERWISU</w:t>
      </w:r>
      <w:r w:rsidR="00A70FE8" w:rsidRPr="00BD39A6">
        <w:rPr>
          <w:rFonts w:ascii="Arial Narrow" w:hAnsi="Arial Narrow"/>
          <w:b/>
          <w:caps/>
          <w:sz w:val="24"/>
          <w:szCs w:val="24"/>
        </w:rPr>
        <w:t xml:space="preserve"> technicznego</w:t>
      </w:r>
    </w:p>
    <w:p w14:paraId="3267EF19" w14:textId="6C750B5F" w:rsidR="000A0684" w:rsidRPr="00BD39A6" w:rsidRDefault="00FD1DC2" w:rsidP="00A26528">
      <w:pPr>
        <w:spacing w:after="120"/>
        <w:jc w:val="center"/>
        <w:rPr>
          <w:rFonts w:ascii="Arial Narrow" w:hAnsi="Arial Narrow"/>
          <w:b/>
          <w:caps/>
          <w:sz w:val="24"/>
          <w:szCs w:val="24"/>
        </w:rPr>
      </w:pPr>
      <w:r>
        <w:rPr>
          <w:rFonts w:ascii="Arial Narrow" w:hAnsi="Arial Narrow"/>
          <w:b/>
          <w:caps/>
          <w:sz w:val="24"/>
          <w:szCs w:val="24"/>
        </w:rPr>
        <w:t xml:space="preserve">dla </w:t>
      </w:r>
      <w:r w:rsidR="00772450">
        <w:rPr>
          <w:rFonts w:ascii="Arial Narrow" w:hAnsi="Arial Narrow"/>
          <w:b/>
          <w:caps/>
          <w:sz w:val="24"/>
          <w:szCs w:val="24"/>
        </w:rPr>
        <w:t xml:space="preserve">URZĄDZEŃ </w:t>
      </w:r>
      <w:r w:rsidR="00772450" w:rsidRPr="0020552A">
        <w:rPr>
          <w:rFonts w:ascii="Arial Narrow" w:hAnsi="Arial Narrow"/>
          <w:b/>
          <w:caps/>
          <w:sz w:val="24"/>
          <w:szCs w:val="24"/>
        </w:rPr>
        <w:t>INF</w:t>
      </w:r>
      <w:r w:rsidR="00ED5E92" w:rsidRPr="0020552A">
        <w:rPr>
          <w:rFonts w:ascii="Arial Narrow" w:hAnsi="Arial Narrow"/>
          <w:b/>
          <w:caps/>
          <w:sz w:val="24"/>
          <w:szCs w:val="24"/>
        </w:rPr>
        <w:t xml:space="preserve">ORMATYCZNYCH </w:t>
      </w:r>
      <w:r w:rsidR="000A0684" w:rsidRPr="0020552A">
        <w:rPr>
          <w:rFonts w:ascii="Arial Narrow" w:hAnsi="Arial Narrow" w:cs="Arial"/>
          <w:b/>
          <w:caps/>
          <w:sz w:val="24"/>
          <w:szCs w:val="24"/>
        </w:rPr>
        <w:t>nr</w:t>
      </w:r>
      <w:r w:rsidR="000A0684" w:rsidRPr="00BD39A6">
        <w:rPr>
          <w:rFonts w:ascii="Arial Narrow" w:hAnsi="Arial Narrow" w:cs="Arial"/>
          <w:b/>
          <w:caps/>
          <w:sz w:val="24"/>
          <w:szCs w:val="24"/>
        </w:rPr>
        <w:t xml:space="preserve"> </w:t>
      </w:r>
      <w:r w:rsidR="00F0621B" w:rsidRPr="00BD39A6">
        <w:rPr>
          <w:rFonts w:ascii="Arial Narrow" w:hAnsi="Arial Narrow" w:cs="Arial"/>
          <w:b/>
          <w:caps/>
          <w:snapToGrid w:val="0"/>
          <w:sz w:val="24"/>
          <w:szCs w:val="24"/>
          <w:lang w:eastAsia="pl-PL"/>
        </w:rPr>
        <w:t>.............................</w:t>
      </w:r>
    </w:p>
    <w:p w14:paraId="37517A8E" w14:textId="77777777" w:rsidR="00964E8D" w:rsidRDefault="00964E8D" w:rsidP="00964E8D">
      <w:pPr>
        <w:widowControl w:val="0"/>
        <w:tabs>
          <w:tab w:val="left" w:pos="180"/>
          <w:tab w:val="left" w:pos="270"/>
          <w:tab w:val="left" w:pos="360"/>
          <w:tab w:val="left" w:pos="2160"/>
          <w:tab w:val="left" w:pos="5220"/>
          <w:tab w:val="left" w:pos="5760"/>
          <w:tab w:val="left" w:pos="6120"/>
          <w:tab w:val="left" w:pos="8730"/>
          <w:tab w:val="left" w:pos="8910"/>
        </w:tabs>
        <w:spacing w:after="120" w:line="240" w:lineRule="auto"/>
        <w:jc w:val="both"/>
        <w:rPr>
          <w:rFonts w:ascii="Arial Narrow" w:eastAsia="Times New Roman" w:hAnsi="Arial Narrow" w:cs="Arial"/>
          <w:snapToGrid w:val="0"/>
          <w:lang w:eastAsia="pl-PL"/>
        </w:rPr>
      </w:pPr>
    </w:p>
    <w:p w14:paraId="63ED9470" w14:textId="097DB9E7" w:rsidR="00964E8D" w:rsidRPr="00B10E49" w:rsidRDefault="00964E8D" w:rsidP="00964E8D">
      <w:pPr>
        <w:widowControl w:val="0"/>
        <w:tabs>
          <w:tab w:val="left" w:pos="180"/>
          <w:tab w:val="left" w:pos="270"/>
          <w:tab w:val="left" w:pos="360"/>
          <w:tab w:val="left" w:pos="2160"/>
          <w:tab w:val="left" w:pos="5220"/>
          <w:tab w:val="left" w:pos="5760"/>
          <w:tab w:val="left" w:pos="6120"/>
          <w:tab w:val="left" w:pos="8730"/>
          <w:tab w:val="left" w:pos="8910"/>
        </w:tabs>
        <w:spacing w:after="120" w:line="240" w:lineRule="auto"/>
        <w:jc w:val="both"/>
        <w:rPr>
          <w:rFonts w:ascii="Arial Narrow" w:eastAsia="Times New Roman" w:hAnsi="Arial Narrow" w:cs="Arial"/>
          <w:snapToGrid w:val="0"/>
          <w:sz w:val="24"/>
          <w:szCs w:val="24"/>
          <w:lang w:eastAsia="pl-PL"/>
        </w:rPr>
      </w:pPr>
      <w:r w:rsidRPr="00B10E49">
        <w:rPr>
          <w:rFonts w:ascii="Arial Narrow" w:eastAsia="Times New Roman" w:hAnsi="Arial Narrow" w:cs="Arial"/>
          <w:snapToGrid w:val="0"/>
          <w:sz w:val="24"/>
          <w:szCs w:val="24"/>
          <w:lang w:eastAsia="pl-PL"/>
        </w:rPr>
        <w:t>zawarta elektronicznie – za datę zawarcia Umowy uznaje się datę złożenia kwalifikowanego podpisu elektronicznego przez ostatnią ze Stron – pomiędzy:</w:t>
      </w:r>
    </w:p>
    <w:p w14:paraId="2CFC3192" w14:textId="229F8970" w:rsidR="00964E8D" w:rsidRPr="00964E8D" w:rsidRDefault="00964E8D" w:rsidP="00964E8D">
      <w:pPr>
        <w:pStyle w:val="WW-Tekstpodstawowy3"/>
        <w:spacing w:before="360"/>
        <w:rPr>
          <w:rFonts w:ascii="Arial Narrow" w:hAnsi="Arial Narrow" w:cs="Arial"/>
          <w:bCs/>
          <w:sz w:val="24"/>
          <w:szCs w:val="24"/>
        </w:rPr>
      </w:pPr>
      <w:r w:rsidRPr="00964E8D">
        <w:rPr>
          <w:rFonts w:ascii="Arial Narrow" w:hAnsi="Arial Narrow" w:cs="Arial"/>
          <w:b/>
          <w:sz w:val="24"/>
          <w:szCs w:val="24"/>
        </w:rPr>
        <w:t xml:space="preserve">PGE Energetyka Kolejowa Centrum Usług Wspólnych sp. z o.o. </w:t>
      </w:r>
      <w:r w:rsidRPr="00964E8D">
        <w:rPr>
          <w:rFonts w:ascii="Arial Narrow" w:hAnsi="Arial Narrow" w:cs="Arial"/>
          <w:bCs/>
          <w:sz w:val="24"/>
          <w:szCs w:val="24"/>
        </w:rPr>
        <w:t>z siedzibą w Łodzi, przy ul. dr. Stefana Kopcińskiego 79, 90-033 Łódź, wpisaną do rejestru przedsiębiorców Krajowego Rejestru Sądowego pod numerem KRS 0000610805, której dokumentacja rejestrowa jest przechowywana przez Sąd Rejonowy dla Łodzi Śródmieścia w Łodzi, XX Wydział Gospodarczy Krajowego Rejestru Sądowego, NIP: 5223059352, REGON: 364122623, z kapitałem zakładowym w wysokości 18 005 000,00 złotych, zwaną dalej „</w:t>
      </w:r>
      <w:r w:rsidRPr="00964E8D">
        <w:rPr>
          <w:rFonts w:ascii="Arial Narrow" w:hAnsi="Arial Narrow" w:cs="Arial"/>
          <w:b/>
          <w:sz w:val="24"/>
          <w:szCs w:val="24"/>
        </w:rPr>
        <w:t>Zamawiającym</w:t>
      </w:r>
      <w:r w:rsidRPr="00964E8D">
        <w:rPr>
          <w:rFonts w:ascii="Arial Narrow" w:hAnsi="Arial Narrow" w:cs="Arial"/>
          <w:bCs/>
          <w:sz w:val="24"/>
          <w:szCs w:val="24"/>
        </w:rPr>
        <w:t>”, którą reprezentują:</w:t>
      </w:r>
    </w:p>
    <w:p w14:paraId="57D1C7E7" w14:textId="6196CED0" w:rsidR="00F05583" w:rsidRPr="00F05583" w:rsidRDefault="001B76EA" w:rsidP="00F05583">
      <w:pPr>
        <w:pStyle w:val="WW-Tekstpodstawowy3"/>
        <w:spacing w:before="360"/>
        <w:rPr>
          <w:rFonts w:ascii="Arial Narrow" w:hAnsi="Arial Narrow" w:cs="Arial"/>
          <w:sz w:val="24"/>
          <w:szCs w:val="24"/>
        </w:rPr>
      </w:pPr>
      <w:r>
        <w:rPr>
          <w:rFonts w:ascii="Arial Narrow" w:hAnsi="Arial Narrow" w:cs="Arial"/>
          <w:sz w:val="24"/>
          <w:szCs w:val="24"/>
        </w:rPr>
        <w:t>…………………………………………………………</w:t>
      </w:r>
    </w:p>
    <w:p w14:paraId="069FB8F1" w14:textId="440CB54E" w:rsidR="00F05583" w:rsidRDefault="001B76EA" w:rsidP="00F05583">
      <w:pPr>
        <w:pStyle w:val="WW-Tekstpodstawowy3"/>
        <w:spacing w:before="360"/>
        <w:rPr>
          <w:rFonts w:ascii="Arial Narrow" w:hAnsi="Arial Narrow" w:cs="Arial"/>
          <w:sz w:val="24"/>
          <w:szCs w:val="24"/>
        </w:rPr>
      </w:pPr>
      <w:r>
        <w:rPr>
          <w:rFonts w:ascii="Arial Narrow" w:hAnsi="Arial Narrow" w:cs="Arial"/>
          <w:sz w:val="24"/>
          <w:szCs w:val="24"/>
        </w:rPr>
        <w:t>…………………………………………………………</w:t>
      </w:r>
      <w:r w:rsidR="00F05583" w:rsidRPr="00F05583">
        <w:rPr>
          <w:rFonts w:ascii="Arial Narrow" w:hAnsi="Arial Narrow" w:cs="Arial"/>
          <w:sz w:val="24"/>
          <w:szCs w:val="24"/>
        </w:rPr>
        <w:t xml:space="preserve"> </w:t>
      </w:r>
    </w:p>
    <w:p w14:paraId="35FA3DF7" w14:textId="24A26F97" w:rsidR="000A0684" w:rsidRPr="0020552A" w:rsidRDefault="000A0684" w:rsidP="00F05583">
      <w:pPr>
        <w:pStyle w:val="WW-Tekstpodstawowy3"/>
        <w:spacing w:before="360"/>
        <w:rPr>
          <w:rFonts w:ascii="Arial Narrow" w:hAnsi="Arial Narrow" w:cs="Arial"/>
          <w:sz w:val="24"/>
          <w:szCs w:val="24"/>
        </w:rPr>
      </w:pPr>
      <w:r w:rsidRPr="0020552A">
        <w:rPr>
          <w:rFonts w:ascii="Arial Narrow" w:hAnsi="Arial Narrow" w:cs="Arial"/>
          <w:sz w:val="24"/>
          <w:szCs w:val="24"/>
        </w:rPr>
        <w:t>a:</w:t>
      </w:r>
    </w:p>
    <w:p w14:paraId="5C27FA0E" w14:textId="5A8A51FF" w:rsidR="000A0684" w:rsidRPr="00D55BD5" w:rsidRDefault="001B76EA" w:rsidP="008B5427">
      <w:pPr>
        <w:pStyle w:val="WW-Tekstpodstawowy3"/>
        <w:spacing w:before="360"/>
        <w:rPr>
          <w:rFonts w:ascii="Arial Narrow" w:hAnsi="Arial Narrow" w:cs="Arial"/>
          <w:sz w:val="24"/>
          <w:szCs w:val="24"/>
        </w:rPr>
      </w:pPr>
      <w:r>
        <w:rPr>
          <w:rFonts w:ascii="Arial Narrow" w:hAnsi="Arial Narrow" w:cs="Arial"/>
          <w:b/>
          <w:sz w:val="24"/>
          <w:szCs w:val="24"/>
        </w:rPr>
        <w:t>…………………………</w:t>
      </w:r>
      <w:r w:rsidR="00D55BD5" w:rsidRPr="00D55BD5">
        <w:rPr>
          <w:rFonts w:ascii="Arial Narrow" w:hAnsi="Arial Narrow" w:cs="Arial"/>
          <w:b/>
          <w:sz w:val="24"/>
          <w:szCs w:val="24"/>
        </w:rPr>
        <w:t xml:space="preserve"> </w:t>
      </w:r>
      <w:r w:rsidR="00890980" w:rsidRPr="00D55BD5">
        <w:rPr>
          <w:rFonts w:ascii="Arial Narrow" w:hAnsi="Arial Narrow" w:cs="Arial"/>
          <w:sz w:val="24"/>
          <w:szCs w:val="24"/>
        </w:rPr>
        <w:t xml:space="preserve">z siedzibą w </w:t>
      </w:r>
      <w:r>
        <w:rPr>
          <w:rFonts w:ascii="Arial Narrow" w:hAnsi="Arial Narrow" w:cs="Arial"/>
          <w:sz w:val="24"/>
          <w:szCs w:val="24"/>
        </w:rPr>
        <w:t>……………</w:t>
      </w:r>
      <w:r w:rsidR="00AB13F5" w:rsidRPr="00D55BD5">
        <w:rPr>
          <w:rFonts w:ascii="Arial Narrow" w:hAnsi="Arial Narrow" w:cs="Arial"/>
          <w:sz w:val="24"/>
          <w:szCs w:val="24"/>
        </w:rPr>
        <w:t xml:space="preserve"> </w:t>
      </w:r>
      <w:r w:rsidR="00890980" w:rsidRPr="00D55BD5">
        <w:rPr>
          <w:rFonts w:ascii="Arial Narrow" w:hAnsi="Arial Narrow" w:cs="Arial"/>
          <w:sz w:val="24"/>
          <w:szCs w:val="24"/>
        </w:rPr>
        <w:t xml:space="preserve">przy </w:t>
      </w:r>
      <w:r w:rsidR="00AB13F5" w:rsidRPr="00D55BD5">
        <w:rPr>
          <w:rFonts w:ascii="Arial Narrow" w:hAnsi="Arial Narrow" w:cs="Arial"/>
          <w:sz w:val="24"/>
          <w:szCs w:val="24"/>
        </w:rPr>
        <w:t>ul</w:t>
      </w:r>
      <w:r w:rsidR="00D55BD5" w:rsidRPr="00D55BD5">
        <w:rPr>
          <w:rFonts w:ascii="Arial Narrow" w:hAnsi="Arial Narrow" w:cs="Arial"/>
          <w:sz w:val="24"/>
          <w:szCs w:val="24"/>
        </w:rPr>
        <w:t xml:space="preserve">. </w:t>
      </w:r>
      <w:r>
        <w:rPr>
          <w:rFonts w:ascii="Arial Narrow" w:hAnsi="Arial Narrow" w:cs="Arial"/>
          <w:sz w:val="24"/>
          <w:szCs w:val="24"/>
        </w:rPr>
        <w:t>………………</w:t>
      </w:r>
      <w:r w:rsidR="00D55BD5" w:rsidRPr="00D55BD5">
        <w:rPr>
          <w:rFonts w:ascii="Arial Narrow" w:hAnsi="Arial Narrow" w:cs="Arial"/>
          <w:sz w:val="24"/>
          <w:szCs w:val="24"/>
        </w:rPr>
        <w:t xml:space="preserve"> </w:t>
      </w:r>
      <w:r w:rsidR="00890980" w:rsidRPr="00D55BD5">
        <w:rPr>
          <w:rFonts w:ascii="Arial Narrow" w:hAnsi="Arial Narrow" w:cs="Arial"/>
          <w:sz w:val="24"/>
          <w:szCs w:val="24"/>
        </w:rPr>
        <w:t>wpisaną do rejestru przedsiębiorców Krajowego Rejestru Sądowego pod numerem KRS</w:t>
      </w:r>
      <w:r w:rsidR="00AB13F5" w:rsidRPr="00D55BD5">
        <w:rPr>
          <w:rFonts w:ascii="Arial Narrow" w:hAnsi="Arial Narrow" w:cs="Arial"/>
          <w:sz w:val="24"/>
          <w:szCs w:val="24"/>
        </w:rPr>
        <w:t xml:space="preserve"> </w:t>
      </w:r>
      <w:r>
        <w:rPr>
          <w:rFonts w:ascii="Arial Narrow" w:hAnsi="Arial Narrow" w:cs="Arial"/>
          <w:sz w:val="24"/>
          <w:szCs w:val="24"/>
        </w:rPr>
        <w:t>…………………</w:t>
      </w:r>
      <w:r w:rsidR="00890980" w:rsidRPr="00D55BD5">
        <w:rPr>
          <w:rFonts w:ascii="Arial Narrow" w:hAnsi="Arial Narrow" w:cs="Arial"/>
          <w:sz w:val="24"/>
          <w:szCs w:val="24"/>
        </w:rPr>
        <w:t xml:space="preserve">, której dokumentacja rejestrowa jest przechowywana przez Sąd Rejonowy </w:t>
      </w:r>
      <w:r>
        <w:rPr>
          <w:rFonts w:ascii="Arial Narrow" w:hAnsi="Arial Narrow" w:cs="Arial"/>
          <w:sz w:val="24"/>
          <w:szCs w:val="24"/>
        </w:rPr>
        <w:t>……</w:t>
      </w:r>
      <w:proofErr w:type="gramStart"/>
      <w:r>
        <w:rPr>
          <w:rFonts w:ascii="Arial Narrow" w:hAnsi="Arial Narrow" w:cs="Arial"/>
          <w:sz w:val="24"/>
          <w:szCs w:val="24"/>
        </w:rPr>
        <w:t>…….</w:t>
      </w:r>
      <w:proofErr w:type="gramEnd"/>
      <w:r>
        <w:rPr>
          <w:rFonts w:ascii="Arial Narrow" w:hAnsi="Arial Narrow" w:cs="Arial"/>
          <w:sz w:val="24"/>
          <w:szCs w:val="24"/>
        </w:rPr>
        <w:t>.</w:t>
      </w:r>
      <w:r w:rsidR="00890980" w:rsidRPr="00D55BD5">
        <w:rPr>
          <w:rFonts w:ascii="Arial Narrow" w:hAnsi="Arial Narrow" w:cs="Arial"/>
          <w:sz w:val="24"/>
          <w:szCs w:val="24"/>
        </w:rPr>
        <w:t xml:space="preserve">, Wydział </w:t>
      </w:r>
      <w:r>
        <w:rPr>
          <w:rFonts w:ascii="Arial Narrow" w:hAnsi="Arial Narrow" w:cs="Arial"/>
          <w:sz w:val="24"/>
          <w:szCs w:val="24"/>
        </w:rPr>
        <w:t>…………</w:t>
      </w:r>
      <w:proofErr w:type="gramStart"/>
      <w:r>
        <w:rPr>
          <w:rFonts w:ascii="Arial Narrow" w:hAnsi="Arial Narrow" w:cs="Arial"/>
          <w:sz w:val="24"/>
          <w:szCs w:val="24"/>
        </w:rPr>
        <w:t>…….…….</w:t>
      </w:r>
      <w:proofErr w:type="gramEnd"/>
      <w:r w:rsidR="00890980" w:rsidRPr="00D55BD5">
        <w:rPr>
          <w:rFonts w:ascii="Arial Narrow" w:hAnsi="Arial Narrow" w:cs="Arial"/>
          <w:sz w:val="24"/>
          <w:szCs w:val="24"/>
        </w:rPr>
        <w:t>, NIP:</w:t>
      </w:r>
      <w:r w:rsidR="00AB13F5" w:rsidRPr="00D55BD5">
        <w:rPr>
          <w:rFonts w:ascii="Arial Narrow" w:hAnsi="Arial Narrow" w:cs="Arial"/>
          <w:sz w:val="24"/>
          <w:szCs w:val="24"/>
        </w:rPr>
        <w:t xml:space="preserve"> </w:t>
      </w:r>
      <w:r>
        <w:rPr>
          <w:rFonts w:ascii="Arial Narrow" w:hAnsi="Arial Narrow" w:cs="Arial"/>
          <w:sz w:val="24"/>
          <w:szCs w:val="24"/>
        </w:rPr>
        <w:t>………</w:t>
      </w:r>
      <w:proofErr w:type="gramStart"/>
      <w:r>
        <w:rPr>
          <w:rFonts w:ascii="Arial Narrow" w:hAnsi="Arial Narrow" w:cs="Arial"/>
          <w:sz w:val="24"/>
          <w:szCs w:val="24"/>
        </w:rPr>
        <w:t>…….</w:t>
      </w:r>
      <w:proofErr w:type="gramEnd"/>
      <w:r>
        <w:rPr>
          <w:rFonts w:ascii="Arial Narrow" w:hAnsi="Arial Narrow" w:cs="Arial"/>
          <w:sz w:val="24"/>
          <w:szCs w:val="24"/>
        </w:rPr>
        <w:t>.</w:t>
      </w:r>
      <w:r w:rsidR="00890980" w:rsidRPr="00D55BD5">
        <w:rPr>
          <w:rFonts w:ascii="Arial Narrow" w:hAnsi="Arial Narrow" w:cs="Arial"/>
          <w:sz w:val="24"/>
          <w:szCs w:val="24"/>
        </w:rPr>
        <w:t xml:space="preserve">, z kapitałem zakładowym w wysokości </w:t>
      </w:r>
      <w:r>
        <w:rPr>
          <w:rFonts w:ascii="Arial Narrow" w:hAnsi="Arial Narrow" w:cs="Arial"/>
          <w:sz w:val="24"/>
          <w:szCs w:val="24"/>
        </w:rPr>
        <w:t xml:space="preserve">…………… </w:t>
      </w:r>
      <w:proofErr w:type="gramStart"/>
      <w:r w:rsidR="00D55BD5">
        <w:rPr>
          <w:rFonts w:ascii="Arial Narrow" w:hAnsi="Arial Narrow" w:cs="Arial"/>
          <w:sz w:val="24"/>
          <w:szCs w:val="24"/>
        </w:rPr>
        <w:t>zł</w:t>
      </w:r>
      <w:r w:rsidR="00890980" w:rsidRPr="00D55BD5">
        <w:rPr>
          <w:rFonts w:ascii="Arial Narrow" w:hAnsi="Arial Narrow" w:cs="Arial"/>
          <w:sz w:val="24"/>
          <w:szCs w:val="24"/>
        </w:rPr>
        <w:t>,</w:t>
      </w:r>
      <w:r w:rsidR="006E3F2D" w:rsidRPr="00D55BD5">
        <w:rPr>
          <w:rFonts w:ascii="Arial Narrow" w:hAnsi="Arial Narrow" w:cs="Arial"/>
          <w:sz w:val="24"/>
          <w:szCs w:val="24"/>
        </w:rPr>
        <w:t xml:space="preserve"> </w:t>
      </w:r>
      <w:r w:rsidR="000A0684" w:rsidRPr="00D55BD5">
        <w:rPr>
          <w:rFonts w:ascii="Arial Narrow" w:hAnsi="Arial Narrow" w:cs="Arial"/>
          <w:sz w:val="24"/>
          <w:szCs w:val="24"/>
        </w:rPr>
        <w:t xml:space="preserve"> zwaną</w:t>
      </w:r>
      <w:proofErr w:type="gramEnd"/>
      <w:r w:rsidR="000A0684" w:rsidRPr="00D55BD5">
        <w:rPr>
          <w:rFonts w:ascii="Arial Narrow" w:hAnsi="Arial Narrow" w:cs="Arial"/>
          <w:sz w:val="24"/>
          <w:szCs w:val="24"/>
        </w:rPr>
        <w:t xml:space="preserve"> dalej „</w:t>
      </w:r>
      <w:r w:rsidR="000A0684" w:rsidRPr="00D55BD5">
        <w:rPr>
          <w:rFonts w:ascii="Arial Narrow" w:hAnsi="Arial Narrow" w:cs="Arial"/>
          <w:b/>
          <w:sz w:val="24"/>
          <w:szCs w:val="24"/>
        </w:rPr>
        <w:t>Wykonawcą</w:t>
      </w:r>
      <w:r w:rsidR="000A0684" w:rsidRPr="00D55BD5">
        <w:rPr>
          <w:rFonts w:ascii="Arial Narrow" w:hAnsi="Arial Narrow" w:cs="Arial"/>
          <w:sz w:val="24"/>
          <w:szCs w:val="24"/>
        </w:rPr>
        <w:t>”, którą reprezentują:</w:t>
      </w:r>
    </w:p>
    <w:p w14:paraId="0F1A6BC5" w14:textId="7187F55B" w:rsidR="000A0684" w:rsidRDefault="001B76EA" w:rsidP="00D55BD5">
      <w:pPr>
        <w:pStyle w:val="WW-Tekstpodstawowy3"/>
        <w:spacing w:before="360"/>
        <w:rPr>
          <w:rFonts w:ascii="Arial Narrow" w:hAnsi="Arial Narrow" w:cs="Arial"/>
          <w:sz w:val="24"/>
          <w:szCs w:val="24"/>
        </w:rPr>
      </w:pPr>
      <w:r>
        <w:rPr>
          <w:rFonts w:ascii="Arial Narrow" w:hAnsi="Arial Narrow" w:cs="Arial"/>
          <w:sz w:val="24"/>
          <w:szCs w:val="24"/>
        </w:rPr>
        <w:t>…………………………………………………………</w:t>
      </w:r>
    </w:p>
    <w:p w14:paraId="4121E86C" w14:textId="585A6B75" w:rsidR="008E0067" w:rsidRPr="00BD39A6" w:rsidRDefault="008E0067" w:rsidP="00D55BD5">
      <w:pPr>
        <w:pStyle w:val="WW-Tekstpodstawowy3"/>
        <w:spacing w:before="360"/>
        <w:rPr>
          <w:rFonts w:ascii="Arial Narrow" w:hAnsi="Arial Narrow" w:cs="Arial"/>
          <w:sz w:val="24"/>
          <w:szCs w:val="24"/>
        </w:rPr>
      </w:pPr>
      <w:r>
        <w:rPr>
          <w:rFonts w:ascii="Arial Narrow" w:hAnsi="Arial Narrow" w:cs="Arial"/>
          <w:sz w:val="24"/>
          <w:szCs w:val="24"/>
        </w:rPr>
        <w:t>…………………………………………………………</w:t>
      </w:r>
    </w:p>
    <w:p w14:paraId="03A51A98" w14:textId="77777777" w:rsidR="000A0684" w:rsidRPr="00BD39A6" w:rsidRDefault="000A0684" w:rsidP="00C42F6F">
      <w:pPr>
        <w:spacing w:after="100" w:afterAutospacing="1"/>
        <w:rPr>
          <w:rFonts w:ascii="Arial Narrow" w:hAnsi="Arial Narrow" w:cs="Arial"/>
          <w:sz w:val="24"/>
          <w:szCs w:val="24"/>
          <w:lang w:eastAsia="pl-PL"/>
        </w:rPr>
      </w:pPr>
      <w:r w:rsidRPr="00BD39A6">
        <w:rPr>
          <w:rFonts w:ascii="Arial Narrow" w:hAnsi="Arial Narrow" w:cs="Arial"/>
          <w:sz w:val="24"/>
          <w:szCs w:val="24"/>
          <w:lang w:eastAsia="pl-PL"/>
        </w:rPr>
        <w:t>zwanymi dalej łącznie „</w:t>
      </w:r>
      <w:r w:rsidRPr="00BD39A6">
        <w:rPr>
          <w:rFonts w:ascii="Arial Narrow" w:hAnsi="Arial Narrow" w:cs="Arial"/>
          <w:b/>
          <w:sz w:val="24"/>
          <w:szCs w:val="24"/>
          <w:lang w:eastAsia="pl-PL"/>
        </w:rPr>
        <w:t>Stronami</w:t>
      </w:r>
      <w:r w:rsidRPr="00BD39A6">
        <w:rPr>
          <w:rFonts w:ascii="Arial Narrow" w:hAnsi="Arial Narrow" w:cs="Arial"/>
          <w:sz w:val="24"/>
          <w:szCs w:val="24"/>
          <w:lang w:eastAsia="pl-PL"/>
        </w:rPr>
        <w:t>”, a każda osobno „</w:t>
      </w:r>
      <w:r w:rsidRPr="00BD39A6">
        <w:rPr>
          <w:rFonts w:ascii="Arial Narrow" w:hAnsi="Arial Narrow" w:cs="Arial"/>
          <w:b/>
          <w:sz w:val="24"/>
          <w:szCs w:val="24"/>
          <w:lang w:eastAsia="pl-PL"/>
        </w:rPr>
        <w:t>Stroną</w:t>
      </w:r>
      <w:r w:rsidRPr="00BD39A6">
        <w:rPr>
          <w:rFonts w:ascii="Arial Narrow" w:hAnsi="Arial Narrow" w:cs="Arial"/>
          <w:sz w:val="24"/>
          <w:szCs w:val="24"/>
          <w:lang w:eastAsia="pl-PL"/>
        </w:rPr>
        <w:t>”;</w:t>
      </w:r>
    </w:p>
    <w:p w14:paraId="0CAA3DBA" w14:textId="4F921282" w:rsidR="0007429A" w:rsidRDefault="000A0684" w:rsidP="008046FA">
      <w:pPr>
        <w:pStyle w:val="WW-Tekstpodstawowy3"/>
        <w:spacing w:before="360" w:after="100" w:afterAutospacing="1"/>
        <w:rPr>
          <w:rFonts w:ascii="Arial Narrow" w:hAnsi="Arial Narrow" w:cs="Arial"/>
          <w:sz w:val="24"/>
          <w:szCs w:val="24"/>
        </w:rPr>
      </w:pPr>
      <w:r w:rsidRPr="00BD39A6">
        <w:rPr>
          <w:rFonts w:ascii="Arial Narrow" w:hAnsi="Arial Narrow" w:cs="Arial"/>
          <w:sz w:val="24"/>
          <w:szCs w:val="24"/>
        </w:rPr>
        <w:t xml:space="preserve">przedstawiciele Stron wskazani powyżej niniejszym oświadczają, że ich umocowania nie wygasły, ani nie zostały ograniczone </w:t>
      </w:r>
      <w:proofErr w:type="gramStart"/>
      <w:r w:rsidRPr="00BD39A6">
        <w:rPr>
          <w:rFonts w:ascii="Arial Narrow" w:hAnsi="Arial Narrow" w:cs="Arial"/>
          <w:sz w:val="24"/>
          <w:szCs w:val="24"/>
        </w:rPr>
        <w:t>oraz,</w:t>
      </w:r>
      <w:proofErr w:type="gramEnd"/>
      <w:r w:rsidRPr="00BD39A6">
        <w:rPr>
          <w:rFonts w:ascii="Arial Narrow" w:hAnsi="Arial Narrow" w:cs="Arial"/>
          <w:sz w:val="24"/>
          <w:szCs w:val="24"/>
        </w:rPr>
        <w:t> że - w związku z powyższym - są w pełni uprawnie</w:t>
      </w:r>
      <w:r w:rsidR="008046FA">
        <w:rPr>
          <w:rFonts w:ascii="Arial Narrow" w:hAnsi="Arial Narrow" w:cs="Arial"/>
          <w:sz w:val="24"/>
          <w:szCs w:val="24"/>
        </w:rPr>
        <w:t>ni do zawarcia niniejszej Umowy.</w:t>
      </w:r>
    </w:p>
    <w:p w14:paraId="15000C28" w14:textId="7C8CBBD2" w:rsidR="00DD6525" w:rsidRPr="00C360FA" w:rsidRDefault="00DD6525" w:rsidP="00DD6525">
      <w:pPr>
        <w:pStyle w:val="WW-Tekstpodstawowy3"/>
        <w:spacing w:before="360" w:after="60"/>
        <w:rPr>
          <w:rFonts w:ascii="Arial Narrow" w:hAnsi="Arial Narrow" w:cs="Arial"/>
          <w:sz w:val="24"/>
          <w:szCs w:val="24"/>
        </w:rPr>
      </w:pPr>
      <w:r w:rsidRPr="00C360FA">
        <w:rPr>
          <w:rFonts w:ascii="Arial Narrow" w:hAnsi="Arial Narrow" w:cs="Arial"/>
          <w:sz w:val="24"/>
          <w:szCs w:val="24"/>
        </w:rPr>
        <w:t xml:space="preserve">w wyniku przeprowadzenia postępowania zakupowego zgodnie z Procedurą Ogólną Zakupów Grupy Kapitałowej </w:t>
      </w:r>
      <w:r w:rsidRPr="009B1C16">
        <w:rPr>
          <w:rFonts w:ascii="Arial Narrow" w:hAnsi="Arial Narrow" w:cs="Arial"/>
          <w:sz w:val="24"/>
          <w:szCs w:val="24"/>
        </w:rPr>
        <w:t xml:space="preserve">PGE oraz procedurą zakupów obowiązującą w </w:t>
      </w:r>
      <w:r w:rsidR="00964E8D">
        <w:rPr>
          <w:rFonts w:ascii="Arial Narrow" w:hAnsi="Arial Narrow" w:cs="Arial"/>
          <w:sz w:val="24"/>
          <w:szCs w:val="24"/>
        </w:rPr>
        <w:t xml:space="preserve">spółkach segmentu Energetyki Kolejowej </w:t>
      </w:r>
      <w:r w:rsidRPr="009B1C16">
        <w:rPr>
          <w:rFonts w:ascii="Arial Narrow" w:hAnsi="Arial Narrow" w:cs="Arial"/>
          <w:sz w:val="24"/>
          <w:szCs w:val="24"/>
        </w:rPr>
        <w:t>PGE</w:t>
      </w:r>
      <w:r w:rsidR="00964E8D">
        <w:rPr>
          <w:rFonts w:ascii="Arial Narrow" w:hAnsi="Arial Narrow" w:cs="Arial"/>
          <w:sz w:val="24"/>
          <w:szCs w:val="24"/>
        </w:rPr>
        <w:t xml:space="preserve">, </w:t>
      </w:r>
      <w:r w:rsidR="00964E8D">
        <w:rPr>
          <w:rFonts w:ascii="Arial Narrow" w:hAnsi="Arial Narrow" w:cs="Arial"/>
          <w:sz w:val="24"/>
          <w:szCs w:val="24"/>
        </w:rPr>
        <w:br/>
      </w:r>
      <w:r w:rsidRPr="009B1C16">
        <w:rPr>
          <w:rFonts w:ascii="Arial Narrow" w:hAnsi="Arial Narrow" w:cs="Arial"/>
          <w:sz w:val="24"/>
          <w:szCs w:val="24"/>
        </w:rPr>
        <w:t>w trybie postępowania niepublicznego</w:t>
      </w:r>
      <w:r w:rsidR="009B1C16" w:rsidRPr="009B1C16">
        <w:rPr>
          <w:rFonts w:ascii="Arial Narrow" w:hAnsi="Arial Narrow" w:cs="Arial"/>
          <w:sz w:val="24"/>
          <w:szCs w:val="24"/>
        </w:rPr>
        <w:t xml:space="preserve"> </w:t>
      </w:r>
      <w:r w:rsidR="009B1C16">
        <w:rPr>
          <w:rFonts w:ascii="Arial Narrow" w:hAnsi="Arial Narrow" w:cs="Arial"/>
          <w:sz w:val="24"/>
          <w:szCs w:val="24"/>
        </w:rPr>
        <w:t xml:space="preserve">pn. </w:t>
      </w:r>
      <w:r w:rsidR="009B1C16" w:rsidRPr="009B1C16">
        <w:rPr>
          <w:rFonts w:ascii="Arial Narrow" w:hAnsi="Arial Narrow" w:cs="Arial"/>
          <w:sz w:val="24"/>
          <w:szCs w:val="24"/>
        </w:rPr>
        <w:t>Zakup wsparcia technicznego OEM dla infrastruktury HPE</w:t>
      </w:r>
      <w:r w:rsidR="009B1C16">
        <w:rPr>
          <w:rFonts w:ascii="Arial Narrow" w:hAnsi="Arial Narrow" w:cs="Arial"/>
          <w:sz w:val="24"/>
          <w:szCs w:val="24"/>
        </w:rPr>
        <w:t xml:space="preserve">, nr </w:t>
      </w:r>
      <w:r w:rsidR="00D12494" w:rsidRPr="00EB783B">
        <w:rPr>
          <w:rFonts w:ascii="Arial Narrow" w:hAnsi="Arial Narrow" w:cs="Arial"/>
          <w:sz w:val="24"/>
          <w:szCs w:val="24"/>
        </w:rPr>
        <w:t>POST/HZ/CUW/HZL/00061/2026</w:t>
      </w:r>
      <w:r w:rsidR="009B1C16">
        <w:rPr>
          <w:rFonts w:ascii="Arial Narrow" w:hAnsi="Arial Narrow" w:cs="Arial"/>
          <w:sz w:val="24"/>
          <w:szCs w:val="24"/>
        </w:rPr>
        <w:t>.</w:t>
      </w:r>
      <w:r w:rsidRPr="00C360FA">
        <w:rPr>
          <w:rFonts w:ascii="Arial Narrow" w:hAnsi="Arial Narrow" w:cs="Arial"/>
          <w:sz w:val="24"/>
          <w:szCs w:val="24"/>
        </w:rPr>
        <w:t xml:space="preserve"> Strony postanowiły zawrzeć umowę, o następującej treści:</w:t>
      </w:r>
    </w:p>
    <w:p w14:paraId="31DCED4E" w14:textId="77777777" w:rsidR="00DD6525" w:rsidRPr="00BD39A6" w:rsidRDefault="00DD6525" w:rsidP="008046FA">
      <w:pPr>
        <w:pStyle w:val="WW-Tekstpodstawowy3"/>
        <w:spacing w:before="360" w:after="100" w:afterAutospacing="1"/>
        <w:rPr>
          <w:rFonts w:ascii="Arial Narrow" w:hAnsi="Arial Narrow" w:cs="Arial"/>
          <w:sz w:val="24"/>
          <w:szCs w:val="24"/>
        </w:rPr>
      </w:pPr>
    </w:p>
    <w:p w14:paraId="2862F2C9" w14:textId="77777777" w:rsidR="00183E7F" w:rsidRPr="00BD39A6" w:rsidRDefault="00183E7F" w:rsidP="008046FA">
      <w:pPr>
        <w:pStyle w:val="Nagwek1"/>
        <w:keepNext w:val="0"/>
        <w:keepLines w:val="0"/>
        <w:widowControl w:val="0"/>
        <w:suppressAutoHyphens/>
      </w:pPr>
      <w:bookmarkStart w:id="3" w:name="_Toc487717317"/>
      <w:bookmarkEnd w:id="0"/>
      <w:r w:rsidRPr="00BD39A6">
        <w:t>Definicje i skróty. Pierwszeństwo stosowania</w:t>
      </w:r>
      <w:bookmarkEnd w:id="3"/>
    </w:p>
    <w:p w14:paraId="663C0071" w14:textId="17737830" w:rsidR="00A36AC8" w:rsidRDefault="00183E7F" w:rsidP="00C02A09">
      <w:pPr>
        <w:pStyle w:val="Nagwek3"/>
      </w:pPr>
      <w:r w:rsidRPr="00BD39A6">
        <w:t xml:space="preserve">Ilekroć poniższe pojęcia pisane wielką literą zostaną użyte w Umowie </w:t>
      </w:r>
      <w:r w:rsidR="006262F2" w:rsidRPr="00BD39A6">
        <w:t>lub z</w:t>
      </w:r>
      <w:r w:rsidRPr="00BD39A6">
        <w:t xml:space="preserve">ałącznikach do Umowy </w:t>
      </w:r>
      <w:r w:rsidR="00B13878">
        <w:br/>
      </w:r>
      <w:r w:rsidRPr="00BD39A6">
        <w:t>i dokumentach sporządzanych na podstawie Umowy – jeżeli nie zostały tam inaczej zdefiniowane, Strony nadają im znaczenie wskazane w poniższych definicjach:</w:t>
      </w:r>
    </w:p>
    <w:p w14:paraId="68E2E76B" w14:textId="1A4BB81B" w:rsidR="00963ADA" w:rsidRDefault="00963ADA" w:rsidP="00C360FA"/>
    <w:p w14:paraId="65E29B2E" w14:textId="1668C75C" w:rsidR="001452A7" w:rsidRDefault="001452A7" w:rsidP="00C360FA"/>
    <w:p w14:paraId="4CB4E532" w14:textId="77777777" w:rsidR="009E276D" w:rsidRPr="00963ADA" w:rsidRDefault="009E276D" w:rsidP="00C360FA"/>
    <w:tbl>
      <w:tblPr>
        <w:tblStyle w:val="Jasnasiatka"/>
        <w:tblpPr w:leftFromText="141" w:rightFromText="141" w:vertAnchor="text" w:horzAnchor="margin" w:tblpY="114"/>
        <w:tblW w:w="0" w:type="auto"/>
        <w:tblLook w:val="04A0" w:firstRow="1" w:lastRow="0" w:firstColumn="1" w:lastColumn="0" w:noHBand="0" w:noVBand="1"/>
      </w:tblPr>
      <w:tblGrid>
        <w:gridCol w:w="2060"/>
        <w:gridCol w:w="1050"/>
        <w:gridCol w:w="6368"/>
      </w:tblGrid>
      <w:tr w:rsidR="00ED5E92" w:rsidRPr="00BD39A6" w14:paraId="068764C2" w14:textId="77777777" w:rsidTr="00CC36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84545B0" w14:textId="77777777" w:rsidR="0007429A" w:rsidRPr="00BD39A6" w:rsidRDefault="0007429A" w:rsidP="008046FA">
            <w:pPr>
              <w:widowControl w:val="0"/>
              <w:suppressAutoHyphens/>
              <w:jc w:val="center"/>
              <w:rPr>
                <w:rFonts w:ascii="Arial Narrow" w:hAnsi="Arial Narrow"/>
                <w:b w:val="0"/>
                <w:sz w:val="24"/>
                <w:szCs w:val="24"/>
              </w:rPr>
            </w:pPr>
            <w:r w:rsidRPr="00BD39A6">
              <w:rPr>
                <w:rFonts w:ascii="Arial Narrow" w:hAnsi="Arial Narrow"/>
                <w:b w:val="0"/>
                <w:sz w:val="24"/>
                <w:szCs w:val="24"/>
              </w:rPr>
              <w:t>definiowane pojęcie</w:t>
            </w:r>
          </w:p>
        </w:tc>
        <w:tc>
          <w:tcPr>
            <w:tcW w:w="1050" w:type="dxa"/>
          </w:tcPr>
          <w:p w14:paraId="148F797F" w14:textId="77777777" w:rsidR="0007429A" w:rsidRPr="00BD39A6" w:rsidRDefault="0007429A" w:rsidP="008046FA">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 w:val="24"/>
                <w:szCs w:val="24"/>
              </w:rPr>
            </w:pPr>
            <w:r w:rsidRPr="00BD39A6">
              <w:rPr>
                <w:rFonts w:ascii="Arial Narrow" w:hAnsi="Arial Narrow"/>
                <w:b w:val="0"/>
                <w:sz w:val="24"/>
                <w:szCs w:val="24"/>
              </w:rPr>
              <w:t>skrót</w:t>
            </w:r>
          </w:p>
        </w:tc>
        <w:tc>
          <w:tcPr>
            <w:tcW w:w="6368" w:type="dxa"/>
          </w:tcPr>
          <w:p w14:paraId="5F34C571" w14:textId="1B8E57CD" w:rsidR="0007429A" w:rsidRPr="00BD39A6" w:rsidRDefault="001927A4" w:rsidP="008046FA">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 w:val="24"/>
                <w:szCs w:val="24"/>
              </w:rPr>
            </w:pPr>
            <w:r w:rsidRPr="00BD39A6">
              <w:rPr>
                <w:rFonts w:ascii="Arial Narrow" w:hAnsi="Arial Narrow"/>
                <w:b w:val="0"/>
                <w:sz w:val="24"/>
                <w:szCs w:val="24"/>
              </w:rPr>
              <w:t>Z</w:t>
            </w:r>
            <w:r w:rsidR="0007429A" w:rsidRPr="00BD39A6">
              <w:rPr>
                <w:rFonts w:ascii="Arial Narrow" w:hAnsi="Arial Narrow"/>
                <w:b w:val="0"/>
                <w:sz w:val="24"/>
                <w:szCs w:val="24"/>
              </w:rPr>
              <w:t>naczenie</w:t>
            </w:r>
          </w:p>
        </w:tc>
      </w:tr>
      <w:tr w:rsidR="00C12206" w:rsidRPr="00BD39A6" w14:paraId="6D3837E3" w14:textId="77777777" w:rsidTr="00B46E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136F0A1" w14:textId="70BDCAA8" w:rsidR="007A3354" w:rsidRPr="00BD39A6" w:rsidRDefault="007A3354" w:rsidP="008046FA">
            <w:pPr>
              <w:widowControl w:val="0"/>
              <w:suppressAutoHyphens/>
              <w:rPr>
                <w:rFonts w:ascii="Arial Narrow" w:hAnsi="Arial Narrow"/>
                <w:sz w:val="24"/>
                <w:szCs w:val="24"/>
              </w:rPr>
            </w:pPr>
            <w:r w:rsidRPr="007A3354">
              <w:rPr>
                <w:rFonts w:ascii="Arial Narrow" w:hAnsi="Arial Narrow"/>
                <w:sz w:val="24"/>
                <w:szCs w:val="24"/>
              </w:rPr>
              <w:t>Gwarantowany czas reakcji</w:t>
            </w:r>
          </w:p>
        </w:tc>
        <w:tc>
          <w:tcPr>
            <w:tcW w:w="1018" w:type="dxa"/>
          </w:tcPr>
          <w:p w14:paraId="13BA283B" w14:textId="509B5D42" w:rsidR="007A3354" w:rsidRPr="00BD39A6" w:rsidRDefault="007A3354" w:rsidP="008046FA">
            <w:pPr>
              <w:widowControl w:val="0"/>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6057" w:type="dxa"/>
          </w:tcPr>
          <w:p w14:paraId="67A62DCE" w14:textId="29C2ABD6" w:rsidR="007A3354" w:rsidRPr="00BD39A6" w:rsidRDefault="007A3354" w:rsidP="0020552A">
            <w:pPr>
              <w:widowControl w:val="0"/>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proofErr w:type="gramStart"/>
            <w:r>
              <w:rPr>
                <w:rFonts w:ascii="Arial Narrow" w:hAnsi="Arial Narrow"/>
                <w:sz w:val="24"/>
                <w:szCs w:val="24"/>
              </w:rPr>
              <w:t>Czas</w:t>
            </w:r>
            <w:proofErr w:type="gramEnd"/>
            <w:r>
              <w:rPr>
                <w:rFonts w:ascii="Arial Narrow" w:hAnsi="Arial Narrow"/>
                <w:sz w:val="24"/>
                <w:szCs w:val="24"/>
              </w:rPr>
              <w:t xml:space="preserve"> w którym Wykonawca</w:t>
            </w:r>
            <w:r w:rsidRPr="007A3354">
              <w:rPr>
                <w:rFonts w:ascii="Arial Narrow" w:hAnsi="Arial Narrow"/>
                <w:sz w:val="24"/>
                <w:szCs w:val="24"/>
              </w:rPr>
              <w:t xml:space="preserve"> podejmie działania mające prowadzić do rozwiązania zaistniałego </w:t>
            </w:r>
            <w:r w:rsidR="00C35124">
              <w:rPr>
                <w:rFonts w:ascii="Arial Narrow" w:hAnsi="Arial Narrow"/>
                <w:sz w:val="24"/>
                <w:szCs w:val="24"/>
              </w:rPr>
              <w:t>P</w:t>
            </w:r>
            <w:r w:rsidRPr="007A3354">
              <w:rPr>
                <w:rFonts w:ascii="Arial Narrow" w:hAnsi="Arial Narrow"/>
                <w:sz w:val="24"/>
                <w:szCs w:val="24"/>
              </w:rPr>
              <w:t xml:space="preserve">roblemu. W szczególności skontaktuje się </w:t>
            </w:r>
            <w:r w:rsidR="00A4355A">
              <w:rPr>
                <w:rFonts w:ascii="Arial Narrow" w:hAnsi="Arial Narrow"/>
                <w:sz w:val="24"/>
                <w:szCs w:val="24"/>
              </w:rPr>
              <w:br/>
            </w:r>
            <w:r w:rsidRPr="007A3354">
              <w:rPr>
                <w:rFonts w:ascii="Arial Narrow" w:hAnsi="Arial Narrow"/>
                <w:sz w:val="24"/>
                <w:szCs w:val="24"/>
              </w:rPr>
              <w:t xml:space="preserve">z </w:t>
            </w:r>
            <w:r w:rsidR="006705CC">
              <w:rPr>
                <w:rFonts w:ascii="Arial Narrow" w:hAnsi="Arial Narrow"/>
                <w:sz w:val="24"/>
                <w:szCs w:val="24"/>
              </w:rPr>
              <w:t>Zamawiającym</w:t>
            </w:r>
            <w:r w:rsidRPr="007A3354">
              <w:rPr>
                <w:rFonts w:ascii="Arial Narrow" w:hAnsi="Arial Narrow"/>
                <w:sz w:val="24"/>
                <w:szCs w:val="24"/>
              </w:rPr>
              <w:t xml:space="preserve">, w celu pełnego rozpoznania zaistniałego problemu </w:t>
            </w:r>
            <w:r w:rsidR="00A4355A">
              <w:rPr>
                <w:rFonts w:ascii="Arial Narrow" w:hAnsi="Arial Narrow"/>
                <w:sz w:val="24"/>
                <w:szCs w:val="24"/>
              </w:rPr>
              <w:br/>
            </w:r>
            <w:r w:rsidRPr="007A3354">
              <w:rPr>
                <w:rFonts w:ascii="Arial Narrow" w:hAnsi="Arial Narrow"/>
                <w:sz w:val="24"/>
                <w:szCs w:val="24"/>
              </w:rPr>
              <w:t>i ustalenia najlepszej możliwej metody jego rozwiązania. Czas ten jest liczony od momentu zgłoszenia serwisoweg</w:t>
            </w:r>
            <w:r>
              <w:rPr>
                <w:rFonts w:ascii="Arial Narrow" w:hAnsi="Arial Narrow"/>
                <w:sz w:val="24"/>
                <w:szCs w:val="24"/>
              </w:rPr>
              <w:t>o dokonanego przez Zamawiającego</w:t>
            </w:r>
            <w:r w:rsidRPr="007A3354">
              <w:rPr>
                <w:rFonts w:ascii="Arial Narrow" w:hAnsi="Arial Narrow"/>
                <w:sz w:val="24"/>
                <w:szCs w:val="24"/>
              </w:rPr>
              <w:t xml:space="preserve"> </w:t>
            </w:r>
            <w:r w:rsidR="00603E8A">
              <w:rPr>
                <w:rFonts w:ascii="Arial Narrow" w:hAnsi="Arial Narrow"/>
                <w:sz w:val="24"/>
                <w:szCs w:val="24"/>
              </w:rPr>
              <w:t xml:space="preserve">zgodnie z warunkami świadczenia </w:t>
            </w:r>
            <w:r w:rsidR="00603E8A" w:rsidRPr="00603E8A">
              <w:rPr>
                <w:rFonts w:ascii="Arial Narrow" w:hAnsi="Arial Narrow"/>
                <w:sz w:val="24"/>
                <w:szCs w:val="24"/>
              </w:rPr>
              <w:t xml:space="preserve">usług </w:t>
            </w:r>
            <w:r w:rsidR="00603E8A">
              <w:rPr>
                <w:rFonts w:ascii="Arial Narrow" w:hAnsi="Arial Narrow"/>
                <w:sz w:val="24"/>
                <w:szCs w:val="24"/>
              </w:rPr>
              <w:t>(</w:t>
            </w:r>
            <w:r w:rsidR="00603E8A" w:rsidRPr="0020552A">
              <w:rPr>
                <w:rFonts w:ascii="Arial Narrow" w:hAnsi="Arial Narrow"/>
                <w:b/>
                <w:sz w:val="24"/>
                <w:szCs w:val="24"/>
              </w:rPr>
              <w:t xml:space="preserve">Załącznik </w:t>
            </w:r>
            <w:r w:rsidR="00A4355A">
              <w:rPr>
                <w:rFonts w:ascii="Arial Narrow" w:hAnsi="Arial Narrow"/>
                <w:b/>
                <w:sz w:val="24"/>
                <w:szCs w:val="24"/>
              </w:rPr>
              <w:br/>
            </w:r>
            <w:r w:rsidR="00FF4421">
              <w:rPr>
                <w:rFonts w:ascii="Arial Narrow" w:hAnsi="Arial Narrow"/>
                <w:b/>
                <w:sz w:val="24"/>
                <w:szCs w:val="24"/>
              </w:rPr>
              <w:t xml:space="preserve">nr </w:t>
            </w:r>
            <w:r w:rsidR="00603E8A" w:rsidRPr="0020552A">
              <w:rPr>
                <w:rFonts w:ascii="Arial Narrow" w:hAnsi="Arial Narrow"/>
                <w:b/>
                <w:sz w:val="24"/>
                <w:szCs w:val="24"/>
              </w:rPr>
              <w:t>2</w:t>
            </w:r>
            <w:r w:rsidR="00603E8A">
              <w:rPr>
                <w:rFonts w:ascii="Arial Narrow" w:hAnsi="Arial Narrow"/>
                <w:sz w:val="24"/>
                <w:szCs w:val="24"/>
              </w:rPr>
              <w:t>)</w:t>
            </w:r>
          </w:p>
        </w:tc>
      </w:tr>
      <w:tr w:rsidR="0020552A" w:rsidRPr="00BD39A6" w14:paraId="3576C0CC" w14:textId="77777777" w:rsidTr="008046F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B431A4F" w14:textId="7709AB45" w:rsidR="00732960" w:rsidRPr="00BD39A6" w:rsidRDefault="00732960" w:rsidP="008046FA">
            <w:pPr>
              <w:widowControl w:val="0"/>
              <w:suppressAutoHyphens/>
              <w:rPr>
                <w:rFonts w:ascii="Arial Narrow" w:hAnsi="Arial Narrow"/>
                <w:sz w:val="24"/>
                <w:szCs w:val="24"/>
              </w:rPr>
            </w:pPr>
            <w:r w:rsidRPr="00732960">
              <w:rPr>
                <w:rFonts w:ascii="Arial Narrow" w:hAnsi="Arial Narrow"/>
                <w:sz w:val="24"/>
                <w:szCs w:val="24"/>
              </w:rPr>
              <w:t>Gwarantowany czas naprawy</w:t>
            </w:r>
          </w:p>
        </w:tc>
        <w:tc>
          <w:tcPr>
            <w:tcW w:w="1050" w:type="dxa"/>
          </w:tcPr>
          <w:p w14:paraId="08553B6B" w14:textId="6A74B24B" w:rsidR="00732960" w:rsidRPr="00BD39A6" w:rsidRDefault="00732960" w:rsidP="008046FA">
            <w:pPr>
              <w:widowControl w:val="0"/>
              <w:suppressAutoHyphens/>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6368" w:type="dxa"/>
          </w:tcPr>
          <w:p w14:paraId="48D52EF1" w14:textId="7FFBDED4" w:rsidR="00732960" w:rsidRPr="00BD39A6" w:rsidRDefault="00732960" w:rsidP="00A4355A">
            <w:pPr>
              <w:widowControl w:val="0"/>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proofErr w:type="gramStart"/>
            <w:r>
              <w:rPr>
                <w:rFonts w:ascii="Arial Narrow" w:hAnsi="Arial Narrow"/>
                <w:sz w:val="24"/>
                <w:szCs w:val="24"/>
              </w:rPr>
              <w:t>Czas</w:t>
            </w:r>
            <w:proofErr w:type="gramEnd"/>
            <w:r>
              <w:rPr>
                <w:rFonts w:ascii="Arial Narrow" w:hAnsi="Arial Narrow"/>
                <w:sz w:val="24"/>
                <w:szCs w:val="24"/>
              </w:rPr>
              <w:t xml:space="preserve"> w którym Wykonawca</w:t>
            </w:r>
            <w:r w:rsidRPr="00732960">
              <w:rPr>
                <w:rFonts w:ascii="Arial Narrow" w:hAnsi="Arial Narrow"/>
                <w:sz w:val="24"/>
                <w:szCs w:val="24"/>
              </w:rPr>
              <w:t xml:space="preserve"> rozwiąże zaistniały problem. Czas ten jest liczony od momentu zgłoszenia serwisowego dokonanego </w:t>
            </w:r>
            <w:r>
              <w:rPr>
                <w:rFonts w:ascii="Arial Narrow" w:hAnsi="Arial Narrow"/>
                <w:sz w:val="24"/>
                <w:szCs w:val="24"/>
              </w:rPr>
              <w:t>przez Zamawiającego</w:t>
            </w:r>
            <w:r w:rsidRPr="00732960">
              <w:rPr>
                <w:rFonts w:ascii="Arial Narrow" w:hAnsi="Arial Narrow"/>
                <w:sz w:val="24"/>
                <w:szCs w:val="24"/>
              </w:rPr>
              <w:t xml:space="preserve"> </w:t>
            </w:r>
            <w:r w:rsidR="003E1869">
              <w:rPr>
                <w:rFonts w:ascii="Arial Narrow" w:hAnsi="Arial Narrow"/>
                <w:sz w:val="24"/>
                <w:szCs w:val="24"/>
              </w:rPr>
              <w:t xml:space="preserve">zgodnie </w:t>
            </w:r>
            <w:proofErr w:type="gramStart"/>
            <w:r w:rsidR="003E1869">
              <w:rPr>
                <w:rFonts w:ascii="Arial Narrow" w:hAnsi="Arial Narrow"/>
                <w:sz w:val="24"/>
                <w:szCs w:val="24"/>
              </w:rPr>
              <w:t xml:space="preserve">z </w:t>
            </w:r>
            <w:r w:rsidR="003E1869">
              <w:t xml:space="preserve"> </w:t>
            </w:r>
            <w:r w:rsidR="003E1869" w:rsidRPr="003E1869">
              <w:rPr>
                <w:rFonts w:ascii="Arial Narrow" w:hAnsi="Arial Narrow"/>
                <w:sz w:val="24"/>
                <w:szCs w:val="24"/>
              </w:rPr>
              <w:t>zgodnie</w:t>
            </w:r>
            <w:proofErr w:type="gramEnd"/>
            <w:r w:rsidR="003E1869" w:rsidRPr="003E1869">
              <w:rPr>
                <w:rFonts w:ascii="Arial Narrow" w:hAnsi="Arial Narrow"/>
                <w:sz w:val="24"/>
                <w:szCs w:val="24"/>
              </w:rPr>
              <w:t xml:space="preserve"> z warunkami </w:t>
            </w:r>
            <w:proofErr w:type="gramStart"/>
            <w:r w:rsidR="003E1869" w:rsidRPr="003E1869">
              <w:rPr>
                <w:rFonts w:ascii="Arial Narrow" w:hAnsi="Arial Narrow"/>
                <w:sz w:val="24"/>
                <w:szCs w:val="24"/>
              </w:rPr>
              <w:t>świadczenia  usług</w:t>
            </w:r>
            <w:proofErr w:type="gramEnd"/>
            <w:r w:rsidR="003E1869" w:rsidRPr="003E1869">
              <w:rPr>
                <w:rFonts w:ascii="Arial Narrow" w:hAnsi="Arial Narrow"/>
                <w:sz w:val="24"/>
                <w:szCs w:val="24"/>
              </w:rPr>
              <w:t xml:space="preserve"> (</w:t>
            </w:r>
            <w:r w:rsidR="003E1869" w:rsidRPr="0020552A">
              <w:rPr>
                <w:rFonts w:ascii="Arial Narrow" w:hAnsi="Arial Narrow"/>
                <w:b/>
                <w:sz w:val="24"/>
                <w:szCs w:val="24"/>
              </w:rPr>
              <w:t xml:space="preserve">Załącznik </w:t>
            </w:r>
            <w:r w:rsidR="00FF4421">
              <w:rPr>
                <w:rFonts w:ascii="Arial Narrow" w:hAnsi="Arial Narrow"/>
                <w:b/>
                <w:sz w:val="24"/>
                <w:szCs w:val="24"/>
              </w:rPr>
              <w:t xml:space="preserve">nr </w:t>
            </w:r>
            <w:r w:rsidR="003E1869" w:rsidRPr="0020552A">
              <w:rPr>
                <w:rFonts w:ascii="Arial Narrow" w:hAnsi="Arial Narrow"/>
                <w:b/>
                <w:sz w:val="24"/>
                <w:szCs w:val="24"/>
              </w:rPr>
              <w:t>2</w:t>
            </w:r>
            <w:r w:rsidR="003E1869" w:rsidRPr="003E1869">
              <w:rPr>
                <w:rFonts w:ascii="Arial Narrow" w:hAnsi="Arial Narrow"/>
                <w:sz w:val="24"/>
                <w:szCs w:val="24"/>
              </w:rPr>
              <w:t>)</w:t>
            </w:r>
          </w:p>
        </w:tc>
      </w:tr>
      <w:tr w:rsidR="00ED5E92" w:rsidRPr="00BD39A6" w14:paraId="39996A58" w14:textId="77777777" w:rsidTr="003E1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3311EC0" w14:textId="77777777" w:rsidR="0007429A" w:rsidRPr="00BD39A6" w:rsidRDefault="0007429A" w:rsidP="008046FA">
            <w:pPr>
              <w:widowControl w:val="0"/>
              <w:suppressAutoHyphens/>
              <w:rPr>
                <w:rFonts w:ascii="Arial Narrow" w:hAnsi="Arial Narrow"/>
                <w:sz w:val="24"/>
                <w:szCs w:val="24"/>
              </w:rPr>
            </w:pPr>
            <w:r w:rsidRPr="00BD39A6">
              <w:rPr>
                <w:rFonts w:ascii="Arial Narrow" w:hAnsi="Arial Narrow"/>
                <w:sz w:val="24"/>
                <w:szCs w:val="24"/>
              </w:rPr>
              <w:t>Dni Robocze</w:t>
            </w:r>
          </w:p>
        </w:tc>
        <w:tc>
          <w:tcPr>
            <w:tcW w:w="1004" w:type="dxa"/>
          </w:tcPr>
          <w:p w14:paraId="5E756F09" w14:textId="77777777" w:rsidR="0007429A" w:rsidRPr="00BD39A6" w:rsidRDefault="0007429A" w:rsidP="008046FA">
            <w:pPr>
              <w:widowControl w:val="0"/>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BD39A6">
              <w:rPr>
                <w:rFonts w:ascii="Arial Narrow" w:hAnsi="Arial Narrow"/>
                <w:sz w:val="24"/>
                <w:szCs w:val="24"/>
              </w:rPr>
              <w:t>-</w:t>
            </w:r>
          </w:p>
        </w:tc>
        <w:tc>
          <w:tcPr>
            <w:tcW w:w="5907" w:type="dxa"/>
          </w:tcPr>
          <w:p w14:paraId="5A318A74" w14:textId="58882494" w:rsidR="0007429A" w:rsidRPr="00BD39A6" w:rsidRDefault="0007429A" w:rsidP="00A4355A">
            <w:pPr>
              <w:widowControl w:val="0"/>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BD39A6">
              <w:rPr>
                <w:rFonts w:ascii="Arial Narrow" w:hAnsi="Arial Narrow"/>
                <w:sz w:val="24"/>
                <w:szCs w:val="24"/>
              </w:rPr>
              <w:t xml:space="preserve">dni od poniedziałku do piątku, z wyłączeniem dni wolnych od pracy </w:t>
            </w:r>
            <w:r w:rsidR="00A4355A">
              <w:rPr>
                <w:rFonts w:ascii="Arial Narrow" w:hAnsi="Arial Narrow"/>
                <w:sz w:val="24"/>
                <w:szCs w:val="24"/>
              </w:rPr>
              <w:br/>
            </w:r>
            <w:r w:rsidRPr="00BD39A6">
              <w:rPr>
                <w:rFonts w:ascii="Arial Narrow" w:hAnsi="Arial Narrow"/>
                <w:sz w:val="24"/>
                <w:szCs w:val="24"/>
              </w:rPr>
              <w:t xml:space="preserve">w Polsce </w:t>
            </w:r>
          </w:p>
        </w:tc>
      </w:tr>
      <w:tr w:rsidR="00ED5E92" w:rsidRPr="00BD39A6" w14:paraId="65E4D580" w14:textId="77777777" w:rsidTr="00964E8D">
        <w:trPr>
          <w:cnfStyle w:val="000000010000" w:firstRow="0" w:lastRow="0" w:firstColumn="0" w:lastColumn="0" w:oddVBand="0" w:evenVBand="0" w:oddHBand="0" w:evenHBand="1" w:firstRowFirstColumn="0" w:firstRowLastColumn="0" w:lastRowFirstColumn="0" w:lastRowLastColumn="0"/>
          <w:trHeight w:val="1129"/>
        </w:trPr>
        <w:tc>
          <w:tcPr>
            <w:cnfStyle w:val="001000000000" w:firstRow="0" w:lastRow="0" w:firstColumn="1" w:lastColumn="0" w:oddVBand="0" w:evenVBand="0" w:oddHBand="0" w:evenHBand="0" w:firstRowFirstColumn="0" w:firstRowLastColumn="0" w:lastRowFirstColumn="0" w:lastRowLastColumn="0"/>
            <w:tcW w:w="0" w:type="auto"/>
          </w:tcPr>
          <w:p w14:paraId="4D918284" w14:textId="77777777" w:rsidR="0007429A" w:rsidRPr="00BD39A6" w:rsidRDefault="0007429A" w:rsidP="008046FA">
            <w:pPr>
              <w:widowControl w:val="0"/>
              <w:suppressAutoHyphens/>
              <w:rPr>
                <w:rFonts w:ascii="Arial Narrow" w:hAnsi="Arial Narrow"/>
                <w:sz w:val="24"/>
                <w:szCs w:val="24"/>
              </w:rPr>
            </w:pPr>
            <w:r w:rsidRPr="00BD39A6">
              <w:rPr>
                <w:rFonts w:ascii="Arial Narrow" w:hAnsi="Arial Narrow"/>
                <w:sz w:val="24"/>
                <w:szCs w:val="24"/>
              </w:rPr>
              <w:t>Grupa Kapitałowa PGE</w:t>
            </w:r>
          </w:p>
        </w:tc>
        <w:tc>
          <w:tcPr>
            <w:tcW w:w="1050" w:type="dxa"/>
          </w:tcPr>
          <w:p w14:paraId="6248E5E8" w14:textId="77777777" w:rsidR="0007429A" w:rsidRPr="00BD39A6" w:rsidRDefault="0007429A" w:rsidP="008046FA">
            <w:pPr>
              <w:widowControl w:val="0"/>
              <w:suppressAutoHyphens/>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BD39A6">
              <w:rPr>
                <w:rFonts w:ascii="Arial Narrow" w:hAnsi="Arial Narrow"/>
                <w:sz w:val="24"/>
                <w:szCs w:val="24"/>
              </w:rPr>
              <w:t>GK PGE</w:t>
            </w:r>
          </w:p>
        </w:tc>
        <w:tc>
          <w:tcPr>
            <w:tcW w:w="6368" w:type="dxa"/>
          </w:tcPr>
          <w:p w14:paraId="21A8DAF6" w14:textId="26198773" w:rsidR="0007429A" w:rsidRPr="00BD39A6" w:rsidRDefault="0007429A" w:rsidP="00484458">
            <w:pPr>
              <w:widowControl w:val="0"/>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BD39A6">
              <w:rPr>
                <w:rFonts w:ascii="Arial Narrow" w:hAnsi="Arial Narrow"/>
                <w:sz w:val="24"/>
                <w:szCs w:val="24"/>
              </w:rPr>
              <w:t xml:space="preserve">PGE Polska Grupa Energetyczna S.A. z siedzibą w </w:t>
            </w:r>
            <w:r w:rsidR="00484458">
              <w:rPr>
                <w:rFonts w:ascii="Arial Narrow" w:hAnsi="Arial Narrow"/>
                <w:sz w:val="24"/>
                <w:szCs w:val="24"/>
              </w:rPr>
              <w:t xml:space="preserve">Lublinie </w:t>
            </w:r>
            <w:r w:rsidR="00A4355A">
              <w:rPr>
                <w:rFonts w:ascii="Arial Narrow" w:hAnsi="Arial Narrow"/>
                <w:sz w:val="24"/>
                <w:szCs w:val="24"/>
              </w:rPr>
              <w:br/>
            </w:r>
            <w:r w:rsidRPr="00BD39A6">
              <w:rPr>
                <w:rFonts w:ascii="Arial Narrow" w:hAnsi="Arial Narrow"/>
                <w:sz w:val="24"/>
                <w:szCs w:val="24"/>
              </w:rPr>
              <w:t xml:space="preserve">(nr KRS: 0000059307) oraz spółki </w:t>
            </w:r>
            <w:r w:rsidR="00A4355A">
              <w:rPr>
                <w:rFonts w:ascii="Arial Narrow" w:hAnsi="Arial Narrow"/>
                <w:sz w:val="24"/>
                <w:szCs w:val="24"/>
              </w:rPr>
              <w:t>od</w:t>
            </w:r>
            <w:r w:rsidRPr="00BD39A6">
              <w:rPr>
                <w:rFonts w:ascii="Arial Narrow" w:hAnsi="Arial Narrow"/>
                <w:sz w:val="24"/>
                <w:szCs w:val="24"/>
              </w:rPr>
              <w:t xml:space="preserve"> niej zależne lub </w:t>
            </w:r>
            <w:r w:rsidR="00A4355A">
              <w:rPr>
                <w:rFonts w:ascii="Arial Narrow" w:hAnsi="Arial Narrow"/>
                <w:sz w:val="24"/>
                <w:szCs w:val="24"/>
              </w:rPr>
              <w:t xml:space="preserve">z nią </w:t>
            </w:r>
            <w:r w:rsidRPr="00BD39A6">
              <w:rPr>
                <w:rFonts w:ascii="Arial Narrow" w:hAnsi="Arial Narrow"/>
                <w:sz w:val="24"/>
                <w:szCs w:val="24"/>
              </w:rPr>
              <w:t>powiązane – zarówno obecnie, jak i w przyszłości – w rozumieniu przepisów ustawy z dnia 15 września 2000 r. Kodeks spółek handlowych.</w:t>
            </w:r>
          </w:p>
        </w:tc>
      </w:tr>
      <w:tr w:rsidR="00ED5E92" w:rsidRPr="00BD39A6" w14:paraId="53EDC3EC" w14:textId="77777777" w:rsidTr="00CC36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6DF69F1" w14:textId="77777777" w:rsidR="0007429A" w:rsidRPr="00BD39A6" w:rsidRDefault="0007429A" w:rsidP="008046FA">
            <w:pPr>
              <w:widowControl w:val="0"/>
              <w:suppressAutoHyphens/>
              <w:rPr>
                <w:rFonts w:ascii="Arial Narrow" w:hAnsi="Arial Narrow"/>
                <w:sz w:val="24"/>
                <w:szCs w:val="24"/>
              </w:rPr>
            </w:pPr>
            <w:r w:rsidRPr="00BD39A6">
              <w:rPr>
                <w:rFonts w:ascii="Arial Narrow" w:hAnsi="Arial Narrow"/>
                <w:sz w:val="24"/>
                <w:szCs w:val="24"/>
              </w:rPr>
              <w:t>Koordynator</w:t>
            </w:r>
          </w:p>
        </w:tc>
        <w:tc>
          <w:tcPr>
            <w:tcW w:w="1050" w:type="dxa"/>
          </w:tcPr>
          <w:p w14:paraId="13EFFF3F" w14:textId="77777777" w:rsidR="0007429A" w:rsidRPr="00BD39A6" w:rsidRDefault="0007429A" w:rsidP="008046FA">
            <w:pPr>
              <w:widowControl w:val="0"/>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BD39A6">
              <w:rPr>
                <w:rFonts w:ascii="Arial Narrow" w:hAnsi="Arial Narrow"/>
                <w:sz w:val="24"/>
                <w:szCs w:val="24"/>
              </w:rPr>
              <w:t>-</w:t>
            </w:r>
          </w:p>
        </w:tc>
        <w:tc>
          <w:tcPr>
            <w:tcW w:w="6368" w:type="dxa"/>
          </w:tcPr>
          <w:p w14:paraId="791FCC4E" w14:textId="518EB09F" w:rsidR="0007429A" w:rsidRPr="00BD39A6" w:rsidRDefault="007A3354" w:rsidP="00A4355A">
            <w:pPr>
              <w:widowControl w:val="0"/>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Pr>
                <w:rFonts w:ascii="Arial Narrow" w:hAnsi="Arial Narrow"/>
                <w:sz w:val="24"/>
                <w:szCs w:val="24"/>
              </w:rPr>
              <w:t>O</w:t>
            </w:r>
            <w:r w:rsidR="0007429A" w:rsidRPr="00BD39A6">
              <w:rPr>
                <w:rFonts w:ascii="Arial Narrow" w:hAnsi="Arial Narrow"/>
                <w:sz w:val="24"/>
                <w:szCs w:val="24"/>
              </w:rPr>
              <w:t xml:space="preserve">soba </w:t>
            </w:r>
            <w:r w:rsidR="008323DD" w:rsidRPr="00BD39A6">
              <w:rPr>
                <w:rFonts w:ascii="Arial Narrow" w:hAnsi="Arial Narrow"/>
                <w:sz w:val="24"/>
                <w:szCs w:val="24"/>
              </w:rPr>
              <w:t>wyznaczon</w:t>
            </w:r>
            <w:r w:rsidR="008323DD">
              <w:rPr>
                <w:rFonts w:ascii="Arial Narrow" w:hAnsi="Arial Narrow"/>
                <w:sz w:val="24"/>
                <w:szCs w:val="24"/>
              </w:rPr>
              <w:t>a</w:t>
            </w:r>
            <w:r w:rsidR="008323DD" w:rsidRPr="00BD39A6">
              <w:rPr>
                <w:rFonts w:ascii="Arial Narrow" w:hAnsi="Arial Narrow"/>
                <w:sz w:val="24"/>
                <w:szCs w:val="24"/>
              </w:rPr>
              <w:t xml:space="preserve"> </w:t>
            </w:r>
            <w:r w:rsidR="0007429A" w:rsidRPr="00BD39A6">
              <w:rPr>
                <w:rFonts w:ascii="Arial Narrow" w:hAnsi="Arial Narrow"/>
                <w:sz w:val="24"/>
                <w:szCs w:val="24"/>
              </w:rPr>
              <w:t>przez Stronę w celu nadzoru i koordynowania realizacji Umowy</w:t>
            </w:r>
          </w:p>
        </w:tc>
      </w:tr>
      <w:tr w:rsidR="00ED5E92" w:rsidRPr="00BD39A6" w14:paraId="1EC311EE" w14:textId="77777777" w:rsidTr="00CC36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3820AAD" w14:textId="1A9E48CD" w:rsidR="0007429A" w:rsidRPr="0079270C" w:rsidRDefault="00ED5E92" w:rsidP="00422596">
            <w:pPr>
              <w:widowControl w:val="0"/>
              <w:suppressAutoHyphens/>
              <w:rPr>
                <w:rFonts w:ascii="Arial Narrow" w:hAnsi="Arial Narrow"/>
                <w:sz w:val="24"/>
                <w:szCs w:val="24"/>
              </w:rPr>
            </w:pPr>
            <w:r>
              <w:rPr>
                <w:rFonts w:ascii="Arial Narrow" w:hAnsi="Arial Narrow"/>
                <w:sz w:val="24"/>
                <w:szCs w:val="24"/>
              </w:rPr>
              <w:t>Urządzenia Informatyczne</w:t>
            </w:r>
          </w:p>
        </w:tc>
        <w:tc>
          <w:tcPr>
            <w:tcW w:w="1050" w:type="dxa"/>
          </w:tcPr>
          <w:p w14:paraId="0EE075CD" w14:textId="455B99DE" w:rsidR="0007429A" w:rsidRPr="0079270C" w:rsidRDefault="00072A63" w:rsidP="008046FA">
            <w:pPr>
              <w:widowControl w:val="0"/>
              <w:suppressAutoHyphens/>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6368" w:type="dxa"/>
          </w:tcPr>
          <w:p w14:paraId="541402FA" w14:textId="3C766BC5" w:rsidR="0007429A" w:rsidRPr="0079270C" w:rsidRDefault="00072A63" w:rsidP="00C30AA0">
            <w:pPr>
              <w:widowControl w:val="0"/>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U</w:t>
            </w:r>
            <w:r w:rsidR="0007429A">
              <w:rPr>
                <w:rFonts w:ascii="Arial Narrow" w:hAnsi="Arial Narrow"/>
                <w:sz w:val="24"/>
                <w:szCs w:val="24"/>
              </w:rPr>
              <w:t xml:space="preserve">rządzenia </w:t>
            </w:r>
            <w:r w:rsidR="00ED5E92">
              <w:rPr>
                <w:rFonts w:ascii="Arial Narrow" w:hAnsi="Arial Narrow"/>
                <w:sz w:val="24"/>
                <w:szCs w:val="24"/>
              </w:rPr>
              <w:t xml:space="preserve">stanowiące elementy infrastruktury </w:t>
            </w:r>
            <w:r>
              <w:rPr>
                <w:rFonts w:ascii="Arial Narrow" w:hAnsi="Arial Narrow"/>
                <w:sz w:val="24"/>
                <w:szCs w:val="24"/>
              </w:rPr>
              <w:t xml:space="preserve">w </w:t>
            </w:r>
            <w:r w:rsidR="0007429A" w:rsidRPr="0079270C">
              <w:rPr>
                <w:rFonts w:ascii="Arial Narrow" w:hAnsi="Arial Narrow"/>
                <w:sz w:val="24"/>
                <w:szCs w:val="24"/>
              </w:rPr>
              <w:t>posiadaniu</w:t>
            </w:r>
            <w:r w:rsidR="006705CC">
              <w:rPr>
                <w:rFonts w:ascii="Arial Narrow" w:hAnsi="Arial Narrow"/>
                <w:sz w:val="24"/>
                <w:szCs w:val="24"/>
              </w:rPr>
              <w:t xml:space="preserve"> </w:t>
            </w:r>
            <w:r w:rsidR="00A4355A">
              <w:rPr>
                <w:rFonts w:ascii="Arial Narrow" w:hAnsi="Arial Narrow"/>
                <w:sz w:val="24"/>
                <w:szCs w:val="24"/>
              </w:rPr>
              <w:t>s</w:t>
            </w:r>
            <w:r w:rsidR="006705CC">
              <w:rPr>
                <w:rFonts w:ascii="Arial Narrow" w:hAnsi="Arial Narrow"/>
                <w:sz w:val="24"/>
                <w:szCs w:val="24"/>
              </w:rPr>
              <w:t xml:space="preserve">półki </w:t>
            </w:r>
            <w:r w:rsidR="00A4355A">
              <w:rPr>
                <w:rFonts w:ascii="Arial Narrow" w:hAnsi="Arial Narrow"/>
                <w:sz w:val="24"/>
                <w:szCs w:val="24"/>
              </w:rPr>
              <w:br/>
            </w:r>
            <w:r w:rsidR="006705CC">
              <w:rPr>
                <w:rFonts w:ascii="Arial Narrow" w:hAnsi="Arial Narrow"/>
                <w:sz w:val="24"/>
                <w:szCs w:val="24"/>
              </w:rPr>
              <w:t>z</w:t>
            </w:r>
            <w:r w:rsidR="0007429A" w:rsidRPr="0079270C">
              <w:rPr>
                <w:rFonts w:ascii="Arial Narrow" w:hAnsi="Arial Narrow"/>
                <w:sz w:val="24"/>
                <w:szCs w:val="24"/>
              </w:rPr>
              <w:t xml:space="preserve"> GK PGE, który</w:t>
            </w:r>
            <w:r w:rsidR="006705CC">
              <w:rPr>
                <w:rFonts w:ascii="Arial Narrow" w:hAnsi="Arial Narrow"/>
                <w:sz w:val="24"/>
                <w:szCs w:val="24"/>
              </w:rPr>
              <w:t>ch</w:t>
            </w:r>
            <w:r w:rsidR="0007429A" w:rsidRPr="0079270C">
              <w:rPr>
                <w:rFonts w:ascii="Arial Narrow" w:hAnsi="Arial Narrow"/>
                <w:sz w:val="24"/>
                <w:szCs w:val="24"/>
              </w:rPr>
              <w:t xml:space="preserve"> wyka</w:t>
            </w:r>
            <w:r w:rsidR="00066909">
              <w:rPr>
                <w:rFonts w:ascii="Arial Narrow" w:hAnsi="Arial Narrow"/>
                <w:sz w:val="24"/>
                <w:szCs w:val="24"/>
              </w:rPr>
              <w:t>z</w:t>
            </w:r>
            <w:r w:rsidR="0007429A" w:rsidRPr="0079270C">
              <w:rPr>
                <w:rFonts w:ascii="Arial Narrow" w:hAnsi="Arial Narrow"/>
                <w:sz w:val="24"/>
                <w:szCs w:val="24"/>
              </w:rPr>
              <w:t xml:space="preserve"> przedstawiony jest w </w:t>
            </w:r>
            <w:r w:rsidR="0007429A" w:rsidRPr="008046FA">
              <w:rPr>
                <w:rFonts w:ascii="Arial Narrow" w:hAnsi="Arial Narrow"/>
                <w:b/>
                <w:sz w:val="24"/>
                <w:szCs w:val="24"/>
              </w:rPr>
              <w:t>Załączniku nr 1</w:t>
            </w:r>
            <w:r w:rsidR="00CF37D5">
              <w:rPr>
                <w:rFonts w:ascii="Arial Narrow" w:hAnsi="Arial Narrow"/>
                <w:b/>
                <w:sz w:val="24"/>
                <w:szCs w:val="24"/>
              </w:rPr>
              <w:t xml:space="preserve"> </w:t>
            </w:r>
          </w:p>
        </w:tc>
      </w:tr>
      <w:tr w:rsidR="00ED5E92" w:rsidRPr="00BD39A6" w14:paraId="3B6B9C77" w14:textId="77777777" w:rsidTr="00CC36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C939A86" w14:textId="77777777" w:rsidR="0007429A" w:rsidRPr="00BD39A6" w:rsidRDefault="0007429A" w:rsidP="008046FA">
            <w:pPr>
              <w:widowControl w:val="0"/>
              <w:suppressAutoHyphens/>
              <w:rPr>
                <w:rFonts w:ascii="Arial Narrow" w:hAnsi="Arial Narrow"/>
                <w:sz w:val="24"/>
                <w:szCs w:val="24"/>
              </w:rPr>
            </w:pPr>
            <w:r w:rsidRPr="00BD39A6">
              <w:rPr>
                <w:rFonts w:ascii="Arial Narrow" w:hAnsi="Arial Narrow"/>
                <w:sz w:val="24"/>
                <w:szCs w:val="24"/>
              </w:rPr>
              <w:t>Siła Wyższa</w:t>
            </w:r>
          </w:p>
        </w:tc>
        <w:tc>
          <w:tcPr>
            <w:tcW w:w="1050" w:type="dxa"/>
          </w:tcPr>
          <w:p w14:paraId="059BCFF7" w14:textId="77777777" w:rsidR="0007429A" w:rsidRPr="00BD39A6" w:rsidRDefault="0007429A" w:rsidP="008046FA">
            <w:pPr>
              <w:widowControl w:val="0"/>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BD39A6">
              <w:rPr>
                <w:rFonts w:ascii="Arial Narrow" w:hAnsi="Arial Narrow"/>
                <w:sz w:val="24"/>
                <w:szCs w:val="24"/>
              </w:rPr>
              <w:t>-</w:t>
            </w:r>
          </w:p>
        </w:tc>
        <w:tc>
          <w:tcPr>
            <w:tcW w:w="6368" w:type="dxa"/>
          </w:tcPr>
          <w:p w14:paraId="4585DC92" w14:textId="52291833" w:rsidR="0007429A" w:rsidRPr="00BD39A6" w:rsidRDefault="0007429A" w:rsidP="00A4355A">
            <w:pPr>
              <w:widowControl w:val="0"/>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BD39A6">
              <w:rPr>
                <w:rFonts w:ascii="Arial Narrow" w:hAnsi="Arial Narrow"/>
                <w:sz w:val="24"/>
                <w:szCs w:val="24"/>
              </w:rPr>
              <w:t>zdarzenie niezależne od Strony, zewnętrzne, niemożliwe do przewidzenia i do zapobieżenia, którego skutki wystąpiły po dniu wejścia w życie Umowy</w:t>
            </w:r>
            <w:r w:rsidR="0009218F">
              <w:rPr>
                <w:rFonts w:ascii="Arial Narrow" w:hAnsi="Arial Narrow"/>
                <w:sz w:val="24"/>
                <w:szCs w:val="24"/>
              </w:rPr>
              <w:t xml:space="preserve"> i uniemożliwiły realizację przedmiotu niniejszej Umowy</w:t>
            </w:r>
            <w:r w:rsidR="006705CC">
              <w:rPr>
                <w:rFonts w:ascii="Arial Narrow" w:hAnsi="Arial Narrow"/>
                <w:sz w:val="24"/>
                <w:szCs w:val="24"/>
              </w:rPr>
              <w:t xml:space="preserve"> w całości lub części</w:t>
            </w:r>
            <w:r w:rsidR="0009218F">
              <w:rPr>
                <w:rFonts w:ascii="Arial Narrow" w:hAnsi="Arial Narrow"/>
                <w:sz w:val="24"/>
                <w:szCs w:val="24"/>
              </w:rPr>
              <w:t>.</w:t>
            </w:r>
          </w:p>
        </w:tc>
      </w:tr>
      <w:tr w:rsidR="00CE3637" w:rsidRPr="00BD39A6" w14:paraId="0C5D2420" w14:textId="77777777" w:rsidTr="00CC36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5B1C1BD" w14:textId="37D89614" w:rsidR="00CE3637" w:rsidRPr="00BD39A6" w:rsidRDefault="00CE3637" w:rsidP="008046FA">
            <w:pPr>
              <w:widowControl w:val="0"/>
              <w:suppressAutoHyphens/>
              <w:rPr>
                <w:rFonts w:ascii="Arial Narrow" w:hAnsi="Arial Narrow"/>
                <w:sz w:val="24"/>
                <w:szCs w:val="24"/>
              </w:rPr>
            </w:pPr>
            <w:r>
              <w:rPr>
                <w:rFonts w:ascii="Arial Narrow" w:hAnsi="Arial Narrow"/>
                <w:sz w:val="24"/>
                <w:szCs w:val="24"/>
              </w:rPr>
              <w:t>Serwis</w:t>
            </w:r>
          </w:p>
        </w:tc>
        <w:tc>
          <w:tcPr>
            <w:tcW w:w="1050" w:type="dxa"/>
          </w:tcPr>
          <w:p w14:paraId="2F62484D" w14:textId="77777777" w:rsidR="00CE3637" w:rsidRPr="00BD39A6" w:rsidRDefault="00CE3637" w:rsidP="008046FA">
            <w:pPr>
              <w:widowControl w:val="0"/>
              <w:suppressAutoHyphens/>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p>
        </w:tc>
        <w:tc>
          <w:tcPr>
            <w:tcW w:w="6368" w:type="dxa"/>
          </w:tcPr>
          <w:p w14:paraId="687C873D" w14:textId="3E173885" w:rsidR="00CE3637" w:rsidRPr="00BD39A6" w:rsidRDefault="00CE3637" w:rsidP="00A4355A">
            <w:pPr>
              <w:widowControl w:val="0"/>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 xml:space="preserve">Usługi serwisu technicznego wykonywane na Urządzeniach Informatycznych </w:t>
            </w:r>
            <w:r w:rsidRPr="00CE3637">
              <w:rPr>
                <w:rFonts w:ascii="Arial Narrow" w:hAnsi="Arial Narrow"/>
                <w:b/>
                <w:sz w:val="24"/>
                <w:szCs w:val="24"/>
              </w:rPr>
              <w:t xml:space="preserve">Załącznik </w:t>
            </w:r>
            <w:r w:rsidR="00A4355A">
              <w:rPr>
                <w:rFonts w:ascii="Arial Narrow" w:hAnsi="Arial Narrow"/>
                <w:b/>
                <w:sz w:val="24"/>
                <w:szCs w:val="24"/>
              </w:rPr>
              <w:t>n</w:t>
            </w:r>
            <w:r w:rsidRPr="00CE3637">
              <w:rPr>
                <w:rFonts w:ascii="Arial Narrow" w:hAnsi="Arial Narrow"/>
                <w:b/>
                <w:sz w:val="24"/>
                <w:szCs w:val="24"/>
              </w:rPr>
              <w:t>r 1</w:t>
            </w:r>
            <w:r>
              <w:rPr>
                <w:rFonts w:ascii="Arial Narrow" w:hAnsi="Arial Narrow"/>
                <w:sz w:val="24"/>
                <w:szCs w:val="24"/>
              </w:rPr>
              <w:t xml:space="preserve">, w zakresie opisanym w </w:t>
            </w:r>
            <w:r w:rsidRPr="00CE3637">
              <w:rPr>
                <w:rFonts w:ascii="Arial Narrow" w:hAnsi="Arial Narrow"/>
                <w:b/>
                <w:sz w:val="24"/>
                <w:szCs w:val="24"/>
              </w:rPr>
              <w:t xml:space="preserve">Załączniku </w:t>
            </w:r>
            <w:r w:rsidR="00E36469">
              <w:rPr>
                <w:rFonts w:ascii="Arial Narrow" w:hAnsi="Arial Narrow"/>
                <w:b/>
                <w:sz w:val="24"/>
                <w:szCs w:val="24"/>
              </w:rPr>
              <w:br/>
            </w:r>
            <w:r w:rsidR="00A4355A">
              <w:rPr>
                <w:rFonts w:ascii="Arial Narrow" w:hAnsi="Arial Narrow"/>
                <w:b/>
                <w:sz w:val="24"/>
                <w:szCs w:val="24"/>
              </w:rPr>
              <w:t>n</w:t>
            </w:r>
            <w:r w:rsidRPr="00CE3637">
              <w:rPr>
                <w:rFonts w:ascii="Arial Narrow" w:hAnsi="Arial Narrow"/>
                <w:b/>
                <w:sz w:val="24"/>
                <w:szCs w:val="24"/>
              </w:rPr>
              <w:t>r</w:t>
            </w:r>
            <w:r w:rsidR="00A4355A">
              <w:rPr>
                <w:rFonts w:ascii="Arial Narrow" w:hAnsi="Arial Narrow"/>
                <w:b/>
                <w:sz w:val="24"/>
                <w:szCs w:val="24"/>
              </w:rPr>
              <w:t xml:space="preserve"> </w:t>
            </w:r>
            <w:r w:rsidRPr="00CE3637">
              <w:rPr>
                <w:rFonts w:ascii="Arial Narrow" w:hAnsi="Arial Narrow"/>
                <w:b/>
                <w:sz w:val="24"/>
                <w:szCs w:val="24"/>
              </w:rPr>
              <w:t>2</w:t>
            </w:r>
          </w:p>
        </w:tc>
      </w:tr>
      <w:tr w:rsidR="00ED5E92" w:rsidRPr="00BD39A6" w14:paraId="3EA7232D" w14:textId="77777777" w:rsidTr="00CC36DC">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0" w:type="auto"/>
          </w:tcPr>
          <w:p w14:paraId="2A5E4963" w14:textId="77777777" w:rsidR="0007429A" w:rsidRPr="00BD39A6" w:rsidRDefault="0007429A" w:rsidP="008046FA">
            <w:pPr>
              <w:widowControl w:val="0"/>
              <w:suppressAutoHyphens/>
              <w:rPr>
                <w:rFonts w:ascii="Arial Narrow" w:hAnsi="Arial Narrow"/>
                <w:sz w:val="24"/>
                <w:szCs w:val="24"/>
              </w:rPr>
            </w:pPr>
            <w:r w:rsidRPr="00BD39A6">
              <w:rPr>
                <w:rFonts w:ascii="Arial Narrow" w:hAnsi="Arial Narrow"/>
                <w:sz w:val="24"/>
                <w:szCs w:val="24"/>
              </w:rPr>
              <w:t>Umowa</w:t>
            </w:r>
          </w:p>
        </w:tc>
        <w:tc>
          <w:tcPr>
            <w:tcW w:w="1050" w:type="dxa"/>
          </w:tcPr>
          <w:p w14:paraId="7E3231BA" w14:textId="77777777" w:rsidR="0007429A" w:rsidRPr="00BD39A6" w:rsidRDefault="0007429A" w:rsidP="008046FA">
            <w:pPr>
              <w:widowControl w:val="0"/>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BD39A6">
              <w:rPr>
                <w:rFonts w:ascii="Arial Narrow" w:hAnsi="Arial Narrow"/>
                <w:sz w:val="24"/>
                <w:szCs w:val="24"/>
              </w:rPr>
              <w:t>-</w:t>
            </w:r>
          </w:p>
        </w:tc>
        <w:tc>
          <w:tcPr>
            <w:tcW w:w="6368" w:type="dxa"/>
          </w:tcPr>
          <w:p w14:paraId="66AAB9CF" w14:textId="77777777" w:rsidR="0007429A" w:rsidRPr="00BD39A6" w:rsidRDefault="0007429A" w:rsidP="008046FA">
            <w:pPr>
              <w:widowControl w:val="0"/>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BD39A6">
              <w:rPr>
                <w:rFonts w:ascii="Arial Narrow" w:hAnsi="Arial Narrow"/>
                <w:sz w:val="24"/>
                <w:szCs w:val="24"/>
              </w:rPr>
              <w:t>niniejsza umowa wraz z załącznikami</w:t>
            </w:r>
          </w:p>
        </w:tc>
      </w:tr>
      <w:tr w:rsidR="00C12206" w:rsidRPr="00BD39A6" w14:paraId="178C3506" w14:textId="77777777" w:rsidTr="00CC36DC">
        <w:trPr>
          <w:cnfStyle w:val="000000010000" w:firstRow="0" w:lastRow="0" w:firstColumn="0" w:lastColumn="0" w:oddVBand="0" w:evenVBand="0" w:oddHBand="0" w:evenHBand="1"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0" w:type="auto"/>
          </w:tcPr>
          <w:p w14:paraId="7D8FDEE5" w14:textId="2B6B7E00" w:rsidR="003E1869" w:rsidRPr="00BD39A6" w:rsidRDefault="003E1869" w:rsidP="008046FA">
            <w:pPr>
              <w:widowControl w:val="0"/>
              <w:suppressAutoHyphens/>
              <w:rPr>
                <w:rFonts w:ascii="Arial Narrow" w:hAnsi="Arial Narrow"/>
                <w:sz w:val="24"/>
                <w:szCs w:val="24"/>
              </w:rPr>
            </w:pPr>
            <w:r>
              <w:rPr>
                <w:rFonts w:ascii="Arial Narrow" w:hAnsi="Arial Narrow"/>
                <w:sz w:val="24"/>
                <w:szCs w:val="24"/>
              </w:rPr>
              <w:t>Problem</w:t>
            </w:r>
          </w:p>
        </w:tc>
        <w:tc>
          <w:tcPr>
            <w:tcW w:w="1050" w:type="dxa"/>
          </w:tcPr>
          <w:p w14:paraId="1367046F" w14:textId="028398DD" w:rsidR="003E1869" w:rsidRPr="00BD39A6" w:rsidRDefault="003E1869" w:rsidP="008046FA">
            <w:pPr>
              <w:widowControl w:val="0"/>
              <w:suppressAutoHyphens/>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6368" w:type="dxa"/>
          </w:tcPr>
          <w:p w14:paraId="7221D8EF" w14:textId="1F38833C" w:rsidR="003E1869" w:rsidRPr="00BD39A6" w:rsidRDefault="003E1869" w:rsidP="00A4355A">
            <w:pPr>
              <w:widowControl w:val="0"/>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Nieprawidłowe dzia</w:t>
            </w:r>
            <w:r w:rsidR="00ED5E92">
              <w:rPr>
                <w:rFonts w:ascii="Arial Narrow" w:hAnsi="Arial Narrow"/>
                <w:sz w:val="24"/>
                <w:szCs w:val="24"/>
              </w:rPr>
              <w:t>łanie Urządzenia Informatyczne</w:t>
            </w:r>
            <w:r w:rsidR="00C12206">
              <w:rPr>
                <w:rFonts w:ascii="Arial Narrow" w:hAnsi="Arial Narrow"/>
                <w:sz w:val="24"/>
                <w:szCs w:val="24"/>
              </w:rPr>
              <w:t>go</w:t>
            </w:r>
            <w:r w:rsidR="00ED5E92">
              <w:rPr>
                <w:rFonts w:ascii="Arial Narrow" w:hAnsi="Arial Narrow"/>
                <w:sz w:val="24"/>
                <w:szCs w:val="24"/>
              </w:rPr>
              <w:t xml:space="preserve"> </w:t>
            </w:r>
            <w:r>
              <w:rPr>
                <w:rFonts w:ascii="Arial Narrow" w:hAnsi="Arial Narrow"/>
                <w:sz w:val="24"/>
                <w:szCs w:val="24"/>
              </w:rPr>
              <w:t xml:space="preserve">związane </w:t>
            </w:r>
            <w:r w:rsidR="00A4355A">
              <w:rPr>
                <w:rFonts w:ascii="Arial Narrow" w:hAnsi="Arial Narrow"/>
                <w:sz w:val="24"/>
                <w:szCs w:val="24"/>
              </w:rPr>
              <w:br/>
            </w:r>
            <w:r>
              <w:rPr>
                <w:rFonts w:ascii="Arial Narrow" w:hAnsi="Arial Narrow"/>
                <w:sz w:val="24"/>
                <w:szCs w:val="24"/>
              </w:rPr>
              <w:t>z uszkodzeniem/awarią całego urządzenia lub elementów wchodzących w jego skład.</w:t>
            </w:r>
          </w:p>
        </w:tc>
      </w:tr>
    </w:tbl>
    <w:p w14:paraId="0EA320C6" w14:textId="46BA1080" w:rsidR="0007429A" w:rsidRDefault="0007429A" w:rsidP="00C02A09">
      <w:pPr>
        <w:pStyle w:val="Nagwek3"/>
      </w:pPr>
      <w:r w:rsidRPr="0007429A">
        <w:t>Umowa składa się z części głównej (niniejszy dokument) oraz załączników, które są jej integralną częścią</w:t>
      </w:r>
      <w:r w:rsidR="003C5BA4">
        <w:t>.</w:t>
      </w:r>
    </w:p>
    <w:p w14:paraId="004FDB93" w14:textId="6A348D42" w:rsidR="0007429A" w:rsidRPr="00BD39A6" w:rsidRDefault="0007429A" w:rsidP="00C02A09">
      <w:pPr>
        <w:pStyle w:val="Nagwek3"/>
      </w:pPr>
      <w:r w:rsidRPr="00BD39A6">
        <w:t>W przypadku sprzeczności pomiędzy treścią części głównej Umowy a załącznikami decydujące znaczeni</w:t>
      </w:r>
      <w:r w:rsidR="00A4355A">
        <w:t>e</w:t>
      </w:r>
      <w:r w:rsidRPr="00BD39A6">
        <w:t xml:space="preserve"> ma treść głównej części Umowy.</w:t>
      </w:r>
    </w:p>
    <w:bookmarkEnd w:id="1"/>
    <w:bookmarkEnd w:id="2"/>
    <w:p w14:paraId="63A56507" w14:textId="7D8EDC66" w:rsidR="00226A16" w:rsidRPr="00BD39A6" w:rsidRDefault="00416D43" w:rsidP="008046FA">
      <w:pPr>
        <w:pStyle w:val="Nagwek1"/>
        <w:keepNext w:val="0"/>
        <w:keepLines w:val="0"/>
        <w:widowControl w:val="0"/>
        <w:suppressAutoHyphens/>
      </w:pPr>
      <w:r w:rsidRPr="00BD39A6">
        <w:t>przedmiot umowy</w:t>
      </w:r>
      <w:r w:rsidR="00E91D52" w:rsidRPr="00BD39A6">
        <w:t xml:space="preserve">. Okres świadczenia usług </w:t>
      </w:r>
      <w:r w:rsidR="00B42253">
        <w:t>SERWISU TECHNICZNEGO</w:t>
      </w:r>
    </w:p>
    <w:p w14:paraId="220864E6" w14:textId="77777777" w:rsidR="00964E8D" w:rsidRPr="00964E8D" w:rsidRDefault="00964E8D" w:rsidP="00964E8D">
      <w:pPr>
        <w:pStyle w:val="Akapitzlist"/>
        <w:widowControl w:val="0"/>
        <w:numPr>
          <w:ilvl w:val="0"/>
          <w:numId w:val="131"/>
        </w:numPr>
        <w:suppressAutoHyphens/>
        <w:spacing w:before="120" w:after="0" w:line="240" w:lineRule="auto"/>
        <w:contextualSpacing w:val="0"/>
        <w:jc w:val="both"/>
        <w:outlineLvl w:val="2"/>
        <w:rPr>
          <w:rFonts w:ascii="Arial Narrow" w:eastAsiaTheme="majorEastAsia" w:hAnsi="Arial Narrow" w:cstheme="majorBidi"/>
          <w:bCs/>
          <w:vanish/>
          <w:sz w:val="24"/>
        </w:rPr>
      </w:pPr>
      <w:bookmarkStart w:id="4" w:name="_Ref534893851"/>
      <w:bookmarkStart w:id="5" w:name="_Ref505332848"/>
      <w:bookmarkStart w:id="6" w:name="_Ref504397397"/>
    </w:p>
    <w:p w14:paraId="065CA70A" w14:textId="68190FD6" w:rsidR="00531499" w:rsidRDefault="00272F2A" w:rsidP="00C02A09">
      <w:pPr>
        <w:pStyle w:val="Nagwek3"/>
      </w:pPr>
      <w:r w:rsidRPr="00BD39A6">
        <w:t xml:space="preserve">Wykonawca </w:t>
      </w:r>
      <w:r w:rsidR="00396153" w:rsidRPr="00BD39A6">
        <w:t>zobowiązuje się</w:t>
      </w:r>
      <w:r w:rsidR="00476BA8">
        <w:t xml:space="preserve"> </w:t>
      </w:r>
      <w:bookmarkStart w:id="7" w:name="_Ref534893309"/>
      <w:bookmarkStart w:id="8" w:name="_Ref534893418"/>
      <w:bookmarkEnd w:id="4"/>
      <w:r w:rsidR="00E91D52" w:rsidRPr="00BD39A6">
        <w:t xml:space="preserve">zapewnić Zamawiającemu </w:t>
      </w:r>
      <w:r w:rsidR="00CE3637">
        <w:t>S</w:t>
      </w:r>
      <w:r w:rsidR="00B42253">
        <w:t>erwis</w:t>
      </w:r>
      <w:r w:rsidR="00E91D52" w:rsidRPr="00BD39A6">
        <w:t xml:space="preserve"> </w:t>
      </w:r>
      <w:r w:rsidR="00CE3637">
        <w:t xml:space="preserve">dla Urządzeń Informatycznych </w:t>
      </w:r>
      <w:r w:rsidR="003412E2">
        <w:br/>
      </w:r>
      <w:r w:rsidR="00964E8D" w:rsidRPr="00246551">
        <w:t xml:space="preserve">oraz </w:t>
      </w:r>
      <w:r w:rsidR="009777D6" w:rsidRPr="00246551">
        <w:t xml:space="preserve">nieprzerwane </w:t>
      </w:r>
      <w:r w:rsidR="00964E8D" w:rsidRPr="00246551">
        <w:t xml:space="preserve">rozliczenie obligatoryjnego </w:t>
      </w:r>
      <w:proofErr w:type="spellStart"/>
      <w:r w:rsidR="00964E8D" w:rsidRPr="00246551">
        <w:t>maintenance</w:t>
      </w:r>
      <w:proofErr w:type="spellEnd"/>
      <w:r w:rsidR="00964E8D" w:rsidRPr="00246551">
        <w:t xml:space="preserve"> producenta </w:t>
      </w:r>
      <w:r w:rsidR="009777D6" w:rsidRPr="00246551">
        <w:t>– w zakresie i na warunkach określonych</w:t>
      </w:r>
      <w:r w:rsidR="00964E8D" w:rsidRPr="00246551">
        <w:t xml:space="preserve"> w </w:t>
      </w:r>
      <w:r w:rsidR="00964E8D" w:rsidRPr="00246551">
        <w:rPr>
          <w:b/>
        </w:rPr>
        <w:t>Załączniku nr 1</w:t>
      </w:r>
      <w:r w:rsidR="00964E8D" w:rsidRPr="00246551">
        <w:t xml:space="preserve"> [Specyfikacja ilościowa i techniczna] </w:t>
      </w:r>
      <w:r w:rsidR="009777D6" w:rsidRPr="00246551">
        <w:t>oraz</w:t>
      </w:r>
      <w:r w:rsidR="00CE3637">
        <w:t xml:space="preserve"> </w:t>
      </w:r>
      <w:r w:rsidR="00E91D52" w:rsidRPr="00964E8D">
        <w:rPr>
          <w:b/>
        </w:rPr>
        <w:t>Załączniku nr 2</w:t>
      </w:r>
      <w:bookmarkEnd w:id="7"/>
      <w:r w:rsidR="00CF37D5" w:rsidRPr="00964E8D">
        <w:rPr>
          <w:b/>
        </w:rPr>
        <w:t xml:space="preserve"> </w:t>
      </w:r>
      <w:r w:rsidR="00CF37D5" w:rsidRPr="00BD39A6">
        <w:t>[</w:t>
      </w:r>
      <w:r w:rsidR="00685DB6">
        <w:t>W</w:t>
      </w:r>
      <w:r w:rsidR="00CF37D5" w:rsidRPr="00BD39A6">
        <w:t xml:space="preserve">arunki świadczenia usług </w:t>
      </w:r>
      <w:r w:rsidR="006705CC">
        <w:t>serwisu technicznego</w:t>
      </w:r>
      <w:r w:rsidR="00CF37D5" w:rsidRPr="00BD39A6">
        <w:t>]</w:t>
      </w:r>
      <w:r w:rsidR="0086776F">
        <w:t xml:space="preserve">. </w:t>
      </w:r>
      <w:bookmarkEnd w:id="8"/>
      <w:r w:rsidRPr="00BD39A6">
        <w:t xml:space="preserve">Zamawiający </w:t>
      </w:r>
      <w:r w:rsidR="00062B31" w:rsidRPr="00BD39A6">
        <w:t>zobowiązuje się do zapłaty wynagrodzenia na warunkach opisanych w Umowie.</w:t>
      </w:r>
      <w:bookmarkEnd w:id="5"/>
      <w:bookmarkEnd w:id="6"/>
      <w:r w:rsidR="00081FAB">
        <w:t xml:space="preserve"> </w:t>
      </w:r>
      <w:r w:rsidR="0037069A" w:rsidRPr="0037069A">
        <w:t xml:space="preserve">Data aktywacji usług oraz zakończenia okresu serwisu </w:t>
      </w:r>
      <w:r w:rsidR="0037069A" w:rsidRPr="0037069A">
        <w:lastRenderedPageBreak/>
        <w:t>technicznego, określone w ofercie Wykonawcy, potwierdzone zostaną w dokumencie aktywacji usług serwisu technicznego na rzecz Zamawiającego.</w:t>
      </w:r>
      <w:r w:rsidR="0037069A">
        <w:t xml:space="preserve"> </w:t>
      </w:r>
      <w:r w:rsidR="009777D6" w:rsidRPr="009777D6">
        <w:t>Zamawiający za świadczone usługi Serwisu zobowiązuje się do zapłaty na rzecz Wykonawcy wynagrodzenia na warunkach opisanych w pkt [6] Umowy.</w:t>
      </w:r>
      <w:r w:rsidR="009777D6">
        <w:t xml:space="preserve"> </w:t>
      </w:r>
    </w:p>
    <w:p w14:paraId="1F660996" w14:textId="3CD88531" w:rsidR="00531499" w:rsidRPr="00531499" w:rsidRDefault="0009218F" w:rsidP="00C02A09">
      <w:pPr>
        <w:pStyle w:val="Nagwek3"/>
      </w:pPr>
      <w:r>
        <w:t xml:space="preserve">Serwis </w:t>
      </w:r>
      <w:r w:rsidR="00772450">
        <w:t>Urządzeń</w:t>
      </w:r>
      <w:r w:rsidR="00ED5E92">
        <w:t xml:space="preserve"> Informatycznych</w:t>
      </w:r>
      <w:r w:rsidR="00531499" w:rsidRPr="00531499">
        <w:t xml:space="preserve"> odbędzie się w miejs</w:t>
      </w:r>
      <w:r>
        <w:t xml:space="preserve">cu wskazanym przez </w:t>
      </w:r>
      <w:r w:rsidR="003F5BA3">
        <w:t>Zamawiającego</w:t>
      </w:r>
      <w:r w:rsidR="00531499" w:rsidRPr="00531499">
        <w:t xml:space="preserve">, zgodnie z lokalizacją </w:t>
      </w:r>
      <w:r>
        <w:t xml:space="preserve">wskazaną w </w:t>
      </w:r>
      <w:r w:rsidRPr="00964E8D">
        <w:rPr>
          <w:b/>
        </w:rPr>
        <w:t>Załączniku nr 1</w:t>
      </w:r>
      <w:r>
        <w:t xml:space="preserve"> </w:t>
      </w:r>
      <w:r w:rsidRPr="001927A4">
        <w:t>[Specyfikacja ilościowa i techniczna]</w:t>
      </w:r>
      <w:r>
        <w:t>.</w:t>
      </w:r>
      <w:r w:rsidR="00CE3637">
        <w:t xml:space="preserve"> Zamawiający dopuszcza realizację zdalną </w:t>
      </w:r>
      <w:r w:rsidR="003412E2">
        <w:t>S</w:t>
      </w:r>
      <w:r w:rsidR="00CE3637">
        <w:t>erwisu</w:t>
      </w:r>
      <w:r w:rsidR="003412E2">
        <w:t>,</w:t>
      </w:r>
      <w:r w:rsidR="00CE3637">
        <w:t xml:space="preserve"> po uprzednim uzgodnieniu takiej możliwoś</w:t>
      </w:r>
      <w:r w:rsidR="003412E2">
        <w:t>ci</w:t>
      </w:r>
      <w:r w:rsidR="00CE3637">
        <w:t xml:space="preserve"> z Zamawiającym</w:t>
      </w:r>
      <w:r w:rsidR="003412E2">
        <w:t>,</w:t>
      </w:r>
      <w:r w:rsidR="00CE3637">
        <w:t xml:space="preserve"> jeżeli </w:t>
      </w:r>
      <w:r w:rsidR="003412E2">
        <w:t xml:space="preserve">Serwis </w:t>
      </w:r>
      <w:r w:rsidR="006624E3">
        <w:t xml:space="preserve">świadczony </w:t>
      </w:r>
      <w:proofErr w:type="gramStart"/>
      <w:r w:rsidR="003412E2">
        <w:t>w  takiej</w:t>
      </w:r>
      <w:proofErr w:type="gramEnd"/>
      <w:r w:rsidR="003412E2">
        <w:t xml:space="preserve"> </w:t>
      </w:r>
      <w:proofErr w:type="gramStart"/>
      <w:r w:rsidR="00CE3637">
        <w:t>form</w:t>
      </w:r>
      <w:r w:rsidR="003412E2">
        <w:t xml:space="preserve">ie </w:t>
      </w:r>
      <w:r w:rsidR="00CE3637">
        <w:t xml:space="preserve"> </w:t>
      </w:r>
      <w:r w:rsidR="006624E3">
        <w:t>pozwala</w:t>
      </w:r>
      <w:proofErr w:type="gramEnd"/>
      <w:r w:rsidR="006624E3">
        <w:t xml:space="preserve"> na </w:t>
      </w:r>
      <w:r w:rsidR="00CE3637">
        <w:t>skuteczn</w:t>
      </w:r>
      <w:r w:rsidR="006624E3">
        <w:t>e</w:t>
      </w:r>
      <w:r w:rsidR="00CE3637">
        <w:t xml:space="preserve"> usuni</w:t>
      </w:r>
      <w:r w:rsidR="006624E3">
        <w:t>ęcie</w:t>
      </w:r>
      <w:r w:rsidR="00CE3637">
        <w:t xml:space="preserve"> zgłoszon</w:t>
      </w:r>
      <w:r w:rsidR="006624E3">
        <w:t>ego</w:t>
      </w:r>
      <w:r w:rsidR="00CE3637">
        <w:t xml:space="preserve"> Problem</w:t>
      </w:r>
      <w:r w:rsidR="006624E3">
        <w:t>u</w:t>
      </w:r>
      <w:r w:rsidR="00F64077">
        <w:t>.</w:t>
      </w:r>
    </w:p>
    <w:p w14:paraId="3D437CB6" w14:textId="77CCD388" w:rsidR="00FF4421" w:rsidRPr="0020552A" w:rsidRDefault="00DA3876" w:rsidP="00C02A09">
      <w:pPr>
        <w:pStyle w:val="Nagwek3"/>
        <w:rPr>
          <w:rStyle w:val="Odwoaniedokomentarza"/>
          <w:sz w:val="24"/>
          <w:szCs w:val="22"/>
        </w:rPr>
      </w:pPr>
      <w:r>
        <w:t>Wykonawca</w:t>
      </w:r>
      <w:r w:rsidRPr="00DA3876">
        <w:t xml:space="preserve"> gwarantuje </w:t>
      </w:r>
      <w:r w:rsidR="008E4ADA">
        <w:t>minimum 3 miesięczn</w:t>
      </w:r>
      <w:r w:rsidR="00033802">
        <w:t>ą</w:t>
      </w:r>
      <w:r w:rsidR="008E4ADA">
        <w:t xml:space="preserve"> </w:t>
      </w:r>
      <w:r w:rsidRPr="00DA3876">
        <w:t xml:space="preserve">żywotność części zamiennych i materiałów eksploatacyjnych </w:t>
      </w:r>
      <w:r w:rsidR="00033802">
        <w:t xml:space="preserve">wykorzystywanych </w:t>
      </w:r>
      <w:r w:rsidRPr="00DA3876">
        <w:t xml:space="preserve">do </w:t>
      </w:r>
      <w:r w:rsidR="00CE3637">
        <w:t>S</w:t>
      </w:r>
      <w:r w:rsidRPr="00DA3876">
        <w:t>erwis</w:t>
      </w:r>
      <w:r w:rsidR="00033802">
        <w:t>u</w:t>
      </w:r>
      <w:r w:rsidRPr="00DA3876">
        <w:t>.</w:t>
      </w:r>
    </w:p>
    <w:p w14:paraId="7BEEDAF9" w14:textId="01585F8B" w:rsidR="00AB60D0" w:rsidRPr="006705CC" w:rsidRDefault="00AB60D0" w:rsidP="00C02A09">
      <w:pPr>
        <w:pStyle w:val="Nagwek3"/>
      </w:pPr>
      <w:r>
        <w:t>W</w:t>
      </w:r>
      <w:r w:rsidRPr="00AB60D0">
        <w:t xml:space="preserve">szelkiego rodzaju </w:t>
      </w:r>
      <w:r>
        <w:t xml:space="preserve">nośniki informacji </w:t>
      </w:r>
      <w:r w:rsidRPr="00AB60D0">
        <w:t>wymienione z powod</w:t>
      </w:r>
      <w:r>
        <w:t>u naprawy</w:t>
      </w:r>
      <w:r w:rsidRPr="00AB60D0">
        <w:t>, a mogące zawierać informacje chronione</w:t>
      </w:r>
      <w:r w:rsidR="00D55370">
        <w:t>,</w:t>
      </w:r>
      <w:r w:rsidRPr="00AB60D0">
        <w:t xml:space="preserve"> w tym dane osobowe</w:t>
      </w:r>
      <w:r w:rsidR="00D55370">
        <w:t>,</w:t>
      </w:r>
      <w:r>
        <w:t xml:space="preserve"> musz</w:t>
      </w:r>
      <w:r w:rsidR="00D55370">
        <w:t>ą</w:t>
      </w:r>
      <w:r>
        <w:t xml:space="preserve"> pozostać do dyspozycji Zamawiającego </w:t>
      </w:r>
      <w:r w:rsidR="00033802">
        <w:br/>
      </w:r>
      <w:r>
        <w:t xml:space="preserve">w lokalizacji danego </w:t>
      </w:r>
      <w:r w:rsidR="00772450">
        <w:t>Urządzenia</w:t>
      </w:r>
      <w:r w:rsidR="00C12206">
        <w:t xml:space="preserve"> Informatycznego</w:t>
      </w:r>
      <w:r w:rsidR="00033802">
        <w:t>,</w:t>
      </w:r>
      <w:r>
        <w:t xml:space="preserve"> którego dotyczy naprawa.</w:t>
      </w:r>
    </w:p>
    <w:p w14:paraId="1DAD746C" w14:textId="4EAADCAC" w:rsidR="007E281C" w:rsidRDefault="007E281C" w:rsidP="00C02A09">
      <w:pPr>
        <w:pStyle w:val="Nagwek3"/>
      </w:pPr>
      <w:r w:rsidRPr="007E281C">
        <w:t xml:space="preserve">Naprawy uszkodzeń wynikających z nieprawidłowej eksploatacji (z winy użytkownika) </w:t>
      </w:r>
      <w:r w:rsidR="00033802">
        <w:br/>
      </w:r>
      <w:r w:rsidRPr="007E281C">
        <w:t xml:space="preserve">lub nieobjętych niniejszą </w:t>
      </w:r>
      <w:r w:rsidR="00033802">
        <w:t>U</w:t>
      </w:r>
      <w:r w:rsidRPr="007E281C">
        <w:t>mową będą realizowane odpłatnie</w:t>
      </w:r>
      <w:r w:rsidR="00D55370">
        <w:t xml:space="preserve"> na podstawie odrębnych zamówień</w:t>
      </w:r>
      <w:r w:rsidR="00066909">
        <w:t xml:space="preserve">, </w:t>
      </w:r>
      <w:r w:rsidR="00066909" w:rsidRPr="00066909">
        <w:t>które nie stanowią kontynuacji, ani uzupełnienia niniejszej Umowy</w:t>
      </w:r>
      <w:r w:rsidR="00D55370">
        <w:t>.</w:t>
      </w:r>
    </w:p>
    <w:p w14:paraId="022F2F64" w14:textId="77777777" w:rsidR="008058EA" w:rsidRPr="00BD39A6" w:rsidRDefault="008058EA" w:rsidP="008046FA">
      <w:pPr>
        <w:pStyle w:val="Nagwek1"/>
        <w:keepNext w:val="0"/>
        <w:keepLines w:val="0"/>
        <w:widowControl w:val="0"/>
        <w:suppressAutoHyphens/>
      </w:pPr>
      <w:bookmarkStart w:id="9" w:name="_Ref505091871"/>
      <w:r w:rsidRPr="00BD39A6">
        <w:t>zapewnienia wykonawcy</w:t>
      </w:r>
    </w:p>
    <w:p w14:paraId="7E6292F5" w14:textId="77777777" w:rsidR="009777D6" w:rsidRPr="009777D6" w:rsidRDefault="009777D6" w:rsidP="009777D6">
      <w:pPr>
        <w:pStyle w:val="Akapitzlist"/>
        <w:widowControl w:val="0"/>
        <w:numPr>
          <w:ilvl w:val="0"/>
          <w:numId w:val="131"/>
        </w:numPr>
        <w:suppressAutoHyphens/>
        <w:spacing w:before="120" w:after="0" w:line="240" w:lineRule="auto"/>
        <w:contextualSpacing w:val="0"/>
        <w:jc w:val="both"/>
        <w:outlineLvl w:val="2"/>
        <w:rPr>
          <w:rFonts w:ascii="Arial Narrow" w:eastAsiaTheme="majorEastAsia" w:hAnsi="Arial Narrow" w:cstheme="majorBidi"/>
          <w:bCs/>
          <w:vanish/>
          <w:sz w:val="24"/>
        </w:rPr>
      </w:pPr>
    </w:p>
    <w:p w14:paraId="6739B564" w14:textId="5445372D" w:rsidR="00047388" w:rsidRPr="004610A1" w:rsidRDefault="00D271E0" w:rsidP="00C02A09">
      <w:pPr>
        <w:pStyle w:val="Nagwek3"/>
      </w:pPr>
      <w:r w:rsidRPr="00B172F9">
        <w:t>Wykonawca oświadcza</w:t>
      </w:r>
      <w:r w:rsidR="002E1BA8">
        <w:t>,</w:t>
      </w:r>
      <w:r w:rsidR="007922D6">
        <w:t xml:space="preserve"> że posiada ważny certyfikat zarządzania jakością </w:t>
      </w:r>
      <w:r w:rsidR="004610A1">
        <w:t xml:space="preserve">potwierdzający </w:t>
      </w:r>
      <w:r w:rsidR="007922D6">
        <w:t>zgodn</w:t>
      </w:r>
      <w:r w:rsidR="004610A1">
        <w:t>ość</w:t>
      </w:r>
      <w:r w:rsidR="007922D6">
        <w:t xml:space="preserve"> z normą </w:t>
      </w:r>
      <w:r w:rsidR="004610A1" w:rsidRPr="004610A1">
        <w:t>PN-EN ISO 9001:2015-10.</w:t>
      </w:r>
    </w:p>
    <w:p w14:paraId="4976A331" w14:textId="7B5228AB" w:rsidR="006B67FE" w:rsidRDefault="002A434F" w:rsidP="00C02A09">
      <w:pPr>
        <w:pStyle w:val="Nagwek3"/>
      </w:pPr>
      <w:r>
        <w:t xml:space="preserve">Do świadczenia </w:t>
      </w:r>
      <w:r w:rsidR="002B79D4">
        <w:t>Serwisu</w:t>
      </w:r>
      <w:r>
        <w:t xml:space="preserve">, </w:t>
      </w:r>
      <w:r w:rsidRPr="00BD39A6">
        <w:t xml:space="preserve">o </w:t>
      </w:r>
      <w:r w:rsidR="00D55370" w:rsidRPr="00BD39A6">
        <w:t>który</w:t>
      </w:r>
      <w:r w:rsidR="00D55370">
        <w:t>m</w:t>
      </w:r>
      <w:r w:rsidR="00D55370" w:rsidRPr="00BD39A6">
        <w:t xml:space="preserve"> </w:t>
      </w:r>
      <w:r w:rsidRPr="00BD39A6">
        <w:t>mowa w [</w:t>
      </w:r>
      <w:r w:rsidR="00066909">
        <w:t>2.1</w:t>
      </w:r>
      <w:r w:rsidRPr="00BD39A6">
        <w:t>],</w:t>
      </w:r>
      <w:r>
        <w:t xml:space="preserve"> Wykonawca może skorzystać ze świadczeń podwykonawcy wyłącznie </w:t>
      </w:r>
      <w:r w:rsidRPr="002A434F">
        <w:t>po uzyskaniu uprzedniej zgody Zamawiającego, wyrażonej w formie pisemnej pod rygorem nieważności</w:t>
      </w:r>
      <w:r>
        <w:t xml:space="preserve">. </w:t>
      </w:r>
      <w:r w:rsidRPr="002A434F">
        <w:t>Zamawiający może zażądać dodatkowych dokumentów i oświadczeń od podwykonawców, w szczególności potwierdzających ich kwalifikacje oraz zobowiązanie do zachowania poufności zgodnie z regulacjami Zamawiającego</w:t>
      </w:r>
      <w:r>
        <w:t xml:space="preserve">. </w:t>
      </w:r>
      <w:r w:rsidRPr="002A434F">
        <w:t>Wykonawca ponosi pełną odpowiedzialność za wykonywanie zobowiązań przez podwykonawcę, jak za własne działania lub zaniechania, niezależnie od osobistej odpowiedzialności podwykonawcy wobec Zamawiającego</w:t>
      </w:r>
      <w:r>
        <w:t>.</w:t>
      </w:r>
    </w:p>
    <w:p w14:paraId="0F851464" w14:textId="77777777" w:rsidR="00066909" w:rsidRDefault="00066909" w:rsidP="00C02A09">
      <w:pPr>
        <w:pStyle w:val="Nagwek3"/>
        <w:rPr>
          <w:rFonts w:eastAsia="Times New Roman"/>
        </w:rPr>
      </w:pPr>
      <w:r>
        <w:t>Zamawiający ma prawo monitorowania wybranych działań Pracowników Wykonawcy lub wykonania kontroli incydentalnych, w przypadkach wskazujących na naruszenie Cyberbezpieczeństwa, w rozumieniu Ustawy o Krajowym Systemie Cyberbezpieczeństwa.</w:t>
      </w:r>
    </w:p>
    <w:p w14:paraId="7F6BFCA4" w14:textId="77777777" w:rsidR="00066909" w:rsidRDefault="00066909" w:rsidP="00C02A09">
      <w:pPr>
        <w:pStyle w:val="Nagwek3"/>
      </w:pPr>
      <w:r>
        <w:t>Wykonawca po stwierdzeniu naruszenia lub podejrzenia naruszenia Cyberbezpieczeństwa Zamawiającego, jest zobowiązany bez zbędnej zwłoki zgłosić je do osoby wyznaczonej do kontaktu, aby zgodnie z Ustawą o Krajowym Systemie Cyberbezpieczeństwa, umożliwić Zamawiającemu zgłoszenie incydentu Cyberbezpieczeństwa do właściwych CSIRT w ciągu 24 godzin, wskazując w zgłoszeniu wybrane dla danego przypadku dane.</w:t>
      </w:r>
    </w:p>
    <w:p w14:paraId="6CC8283F" w14:textId="377AF644" w:rsidR="00066909" w:rsidRDefault="00066909" w:rsidP="00C02A09">
      <w:pPr>
        <w:pStyle w:val="Nagwek3"/>
      </w:pPr>
      <w:r>
        <w:t xml:space="preserve">Oświadczenie Wykonawcy w przedmiocie braku objęcia sankcjami stanowi </w:t>
      </w:r>
      <w:r w:rsidRPr="006E2098">
        <w:rPr>
          <w:b/>
        </w:rPr>
        <w:t xml:space="preserve">Załącznik nr </w:t>
      </w:r>
      <w:r w:rsidR="008E0067">
        <w:rPr>
          <w:b/>
        </w:rPr>
        <w:t>6</w:t>
      </w:r>
      <w:r>
        <w:rPr>
          <w:b/>
        </w:rPr>
        <w:t xml:space="preserve"> </w:t>
      </w:r>
      <w:r>
        <w:t>do Umowy</w:t>
      </w:r>
    </w:p>
    <w:p w14:paraId="0290B81E" w14:textId="77777777" w:rsidR="00476BA8" w:rsidRDefault="008058EA" w:rsidP="008046FA">
      <w:pPr>
        <w:pStyle w:val="Nagwek1"/>
        <w:keepNext w:val="0"/>
        <w:keepLines w:val="0"/>
        <w:widowControl w:val="0"/>
        <w:suppressAutoHyphens/>
      </w:pPr>
      <w:bookmarkStart w:id="10" w:name="_Ref505775014"/>
      <w:bookmarkEnd w:id="9"/>
      <w:r w:rsidRPr="00BD39A6">
        <w:t xml:space="preserve">termin i sposób </w:t>
      </w:r>
      <w:r w:rsidR="001467FF" w:rsidRPr="00BD39A6">
        <w:t>wy</w:t>
      </w:r>
      <w:r w:rsidR="00753474" w:rsidRPr="00BD39A6">
        <w:t>konania</w:t>
      </w:r>
    </w:p>
    <w:p w14:paraId="5B0620D3" w14:textId="77777777" w:rsidR="009777D6" w:rsidRPr="009777D6" w:rsidRDefault="009777D6" w:rsidP="009777D6">
      <w:pPr>
        <w:pStyle w:val="Akapitzlist"/>
        <w:widowControl w:val="0"/>
        <w:numPr>
          <w:ilvl w:val="0"/>
          <w:numId w:val="131"/>
        </w:numPr>
        <w:suppressAutoHyphens/>
        <w:spacing w:before="120" w:after="0" w:line="240" w:lineRule="auto"/>
        <w:contextualSpacing w:val="0"/>
        <w:jc w:val="both"/>
        <w:outlineLvl w:val="2"/>
        <w:rPr>
          <w:rFonts w:ascii="Arial Narrow" w:eastAsiaTheme="majorEastAsia" w:hAnsi="Arial Narrow" w:cstheme="majorBidi"/>
          <w:bCs/>
          <w:vanish/>
          <w:sz w:val="24"/>
        </w:rPr>
      </w:pPr>
      <w:bookmarkStart w:id="11" w:name="_Ref508703938"/>
      <w:bookmarkEnd w:id="10"/>
    </w:p>
    <w:p w14:paraId="5097A043" w14:textId="0325E97B" w:rsidR="00E91D52" w:rsidRPr="00BD39A6" w:rsidRDefault="00417C83" w:rsidP="00C02A09">
      <w:pPr>
        <w:pStyle w:val="Nagwek3"/>
      </w:pPr>
      <w:r w:rsidRPr="00BD39A6">
        <w:t xml:space="preserve">W terminie </w:t>
      </w:r>
      <w:r w:rsidR="00CC01C7">
        <w:t>3</w:t>
      </w:r>
      <w:r w:rsidR="00CC01C7" w:rsidRPr="00BD39A6">
        <w:t xml:space="preserve"> </w:t>
      </w:r>
      <w:r w:rsidRPr="00BD39A6">
        <w:t xml:space="preserve">Dni Roboczych od dnia zawarcia Umowy Wykonawca przekaże Zamawiającemu dokument potwierdzający sprzedaż </w:t>
      </w:r>
      <w:r w:rsidR="002B79D4">
        <w:t>Serwisu</w:t>
      </w:r>
      <w:r w:rsidRPr="0079270C">
        <w:t xml:space="preserve"> zgodnie</w:t>
      </w:r>
      <w:r w:rsidRPr="00BD39A6">
        <w:t xml:space="preserve"> z wymogami pkt </w:t>
      </w:r>
      <w:r w:rsidR="00E91D52" w:rsidRPr="00BD39A6">
        <w:t>[</w:t>
      </w:r>
      <w:r w:rsidR="00066909">
        <w:t>2.1</w:t>
      </w:r>
      <w:r w:rsidR="00E91D52" w:rsidRPr="00BD39A6">
        <w:t>].</w:t>
      </w:r>
      <w:r w:rsidR="00E91D52" w:rsidRPr="0020552A">
        <w:rPr>
          <w:strike/>
        </w:rPr>
        <w:t xml:space="preserve"> </w:t>
      </w:r>
      <w:bookmarkEnd w:id="11"/>
    </w:p>
    <w:p w14:paraId="63EBFBB6" w14:textId="381BB8D7" w:rsidR="007C3022" w:rsidRPr="0079270C" w:rsidRDefault="00E91D52" w:rsidP="00C02A09">
      <w:pPr>
        <w:pStyle w:val="Nagwek3"/>
      </w:pPr>
      <w:r w:rsidRPr="00BD39A6">
        <w:t>Odbiór dokumentu, o którym mowa w pkt [</w:t>
      </w:r>
      <w:r w:rsidRPr="00BD39A6">
        <w:fldChar w:fldCharType="begin"/>
      </w:r>
      <w:r w:rsidRPr="00BD39A6">
        <w:instrText xml:space="preserve"> REF _Ref508703938 \r \h </w:instrText>
      </w:r>
      <w:r w:rsidRPr="00BD39A6">
        <w:fldChar w:fldCharType="separate"/>
      </w:r>
      <w:r w:rsidR="004C1B6B">
        <w:t>4</w:t>
      </w:r>
      <w:r w:rsidRPr="00BD39A6">
        <w:fldChar w:fldCharType="end"/>
      </w:r>
      <w:r w:rsidRPr="00BD39A6">
        <w:t xml:space="preserve">], nastąpi na podstawie protokołu odbioru podpisanego przez Strony </w:t>
      </w:r>
      <w:r w:rsidR="00D11C0D">
        <w:t>wskazane w pkt</w:t>
      </w:r>
      <w:r w:rsidR="00293913">
        <w:t xml:space="preserve"> </w:t>
      </w:r>
      <w:r w:rsidR="00D11C0D">
        <w:t xml:space="preserve">5 </w:t>
      </w:r>
      <w:r w:rsidRPr="00BD39A6">
        <w:t>bez zastrzeżeń</w:t>
      </w:r>
      <w:r w:rsidR="00474287" w:rsidRPr="00BD39A6">
        <w:t>, które</w:t>
      </w:r>
      <w:r w:rsidR="002E164B" w:rsidRPr="00BD39A6">
        <w:t>go</w:t>
      </w:r>
      <w:r w:rsidR="00474287" w:rsidRPr="00BD39A6">
        <w:t xml:space="preserve"> wzór </w:t>
      </w:r>
      <w:r w:rsidR="00474287" w:rsidRPr="0079270C">
        <w:t xml:space="preserve">stanowi </w:t>
      </w:r>
      <w:r w:rsidR="00474287" w:rsidRPr="0079270C">
        <w:rPr>
          <w:b/>
        </w:rPr>
        <w:t xml:space="preserve">Załączniku </w:t>
      </w:r>
      <w:r w:rsidR="007B720D" w:rsidRPr="0079270C">
        <w:rPr>
          <w:b/>
        </w:rPr>
        <w:t xml:space="preserve">nr </w:t>
      </w:r>
      <w:r w:rsidR="00850BFE">
        <w:rPr>
          <w:b/>
        </w:rPr>
        <w:t>3</w:t>
      </w:r>
      <w:r w:rsidR="00911BB2">
        <w:rPr>
          <w:b/>
        </w:rPr>
        <w:t xml:space="preserve"> </w:t>
      </w:r>
      <w:r w:rsidR="00911BB2" w:rsidRPr="0020552A">
        <w:t>[Protokół odbioru</w:t>
      </w:r>
      <w:r w:rsidR="00911BB2" w:rsidRPr="00066909">
        <w:t>]</w:t>
      </w:r>
      <w:r w:rsidRPr="00066909">
        <w:t>.</w:t>
      </w:r>
    </w:p>
    <w:p w14:paraId="343347A9" w14:textId="65DF8658" w:rsidR="00066909" w:rsidRDefault="00066909" w:rsidP="00C02A09">
      <w:pPr>
        <w:pStyle w:val="Nagwek3"/>
      </w:pPr>
      <w:r w:rsidRPr="00066909">
        <w:t xml:space="preserve">Wykonawca zobowiązuje się do rozpoczęcia świadczenia usług Serwisu </w:t>
      </w:r>
      <w:r w:rsidR="00CC01C7">
        <w:t>niezwłocznie, nie później niż w dniu następującym po dniu</w:t>
      </w:r>
      <w:r w:rsidRPr="00066909">
        <w:t xml:space="preserve"> zawarcia Umowy.</w:t>
      </w:r>
    </w:p>
    <w:p w14:paraId="570F78BF" w14:textId="6CBBCD1E" w:rsidR="0015165E" w:rsidRDefault="0015165E" w:rsidP="0015165E">
      <w:pPr>
        <w:pStyle w:val="Nagwek3"/>
      </w:pPr>
      <w:r>
        <w:lastRenderedPageBreak/>
        <w:t xml:space="preserve">Usługi Serwisu będą </w:t>
      </w:r>
      <w:proofErr w:type="spellStart"/>
      <w:r>
        <w:t>swiadczone</w:t>
      </w:r>
      <w:proofErr w:type="spellEnd"/>
      <w:r>
        <w:t xml:space="preserve"> zgodnie z wymaganiami zdefiniowanymi w </w:t>
      </w:r>
      <w:r w:rsidRPr="0015165E">
        <w:rPr>
          <w:b/>
          <w:bCs w:val="0"/>
        </w:rPr>
        <w:t>Zał</w:t>
      </w:r>
      <w:r w:rsidR="00E3304A">
        <w:rPr>
          <w:b/>
          <w:bCs w:val="0"/>
        </w:rPr>
        <w:t>ą</w:t>
      </w:r>
      <w:r w:rsidRPr="0015165E">
        <w:rPr>
          <w:b/>
          <w:bCs w:val="0"/>
        </w:rPr>
        <w:t xml:space="preserve">czniku nr 2 </w:t>
      </w:r>
      <w:r>
        <w:t>[Warunki świadczenia usług serwisu technicznego].</w:t>
      </w:r>
    </w:p>
    <w:p w14:paraId="079827EF" w14:textId="3F50D62E" w:rsidR="0015165E" w:rsidRDefault="0015165E" w:rsidP="0015165E">
      <w:pPr>
        <w:pStyle w:val="Nagwek3"/>
      </w:pPr>
      <w:r>
        <w:t>Zgodno</w:t>
      </w:r>
      <w:r w:rsidR="00E3304A">
        <w:t>ść</w:t>
      </w:r>
      <w:r>
        <w:t xml:space="preserve"> świadczenia usług Serwisu z wymaganiami zawartymi w </w:t>
      </w:r>
      <w:proofErr w:type="spellStart"/>
      <w:r w:rsidRPr="0015165E">
        <w:rPr>
          <w:b/>
          <w:bCs w:val="0"/>
        </w:rPr>
        <w:t>Załaczniku</w:t>
      </w:r>
      <w:proofErr w:type="spellEnd"/>
      <w:r w:rsidRPr="0015165E">
        <w:rPr>
          <w:b/>
          <w:bCs w:val="0"/>
        </w:rPr>
        <w:t xml:space="preserve"> nr</w:t>
      </w:r>
      <w:r>
        <w:rPr>
          <w:b/>
          <w:bCs w:val="0"/>
        </w:rPr>
        <w:t xml:space="preserve"> </w:t>
      </w:r>
      <w:r w:rsidRPr="0015165E">
        <w:rPr>
          <w:b/>
          <w:bCs w:val="0"/>
        </w:rPr>
        <w:t>2</w:t>
      </w:r>
      <w:r>
        <w:t xml:space="preserve"> będzie potwierdzana miesięcznymi raportami (</w:t>
      </w:r>
      <w:r w:rsidRPr="0015165E">
        <w:rPr>
          <w:b/>
          <w:bCs w:val="0"/>
        </w:rPr>
        <w:t>Załącznik nr 5</w:t>
      </w:r>
      <w:r>
        <w:t>).</w:t>
      </w:r>
    </w:p>
    <w:p w14:paraId="7340A88E" w14:textId="13220E2C" w:rsidR="0015165E" w:rsidRDefault="0015165E" w:rsidP="0015165E">
      <w:pPr>
        <w:pStyle w:val="Nagwek3"/>
      </w:pPr>
      <w:r>
        <w:t>Raport z realizacji Warunków świadczenia usług Serwisu w chwili stwierdzenia niedotrzymania   parametrów będzie stanowił podstaw</w:t>
      </w:r>
      <w:r w:rsidR="00E3304A">
        <w:t>ę</w:t>
      </w:r>
      <w:r>
        <w:t xml:space="preserve"> do naliczenia kar umownych.</w:t>
      </w:r>
    </w:p>
    <w:p w14:paraId="60770D58" w14:textId="77777777" w:rsidR="003A6699" w:rsidRPr="00BD39A6" w:rsidRDefault="00BF3D05" w:rsidP="008046FA">
      <w:pPr>
        <w:pStyle w:val="Nagwek1"/>
        <w:keepNext w:val="0"/>
        <w:keepLines w:val="0"/>
        <w:widowControl w:val="0"/>
        <w:suppressAutoHyphens/>
      </w:pPr>
      <w:bookmarkStart w:id="12" w:name="_Ref504389829"/>
      <w:r w:rsidRPr="00BD39A6">
        <w:t>Koordynatorzy stron</w:t>
      </w:r>
    </w:p>
    <w:p w14:paraId="03E713E3" w14:textId="77777777" w:rsidR="009777D6" w:rsidRPr="009777D6" w:rsidRDefault="009777D6" w:rsidP="009777D6">
      <w:pPr>
        <w:pStyle w:val="Akapitzlist"/>
        <w:widowControl w:val="0"/>
        <w:numPr>
          <w:ilvl w:val="0"/>
          <w:numId w:val="131"/>
        </w:numPr>
        <w:suppressAutoHyphens/>
        <w:spacing w:before="120" w:after="0" w:line="240" w:lineRule="auto"/>
        <w:contextualSpacing w:val="0"/>
        <w:jc w:val="both"/>
        <w:outlineLvl w:val="2"/>
        <w:rPr>
          <w:rFonts w:ascii="Arial Narrow" w:eastAsiaTheme="majorEastAsia" w:hAnsi="Arial Narrow" w:cstheme="majorBidi"/>
          <w:bCs/>
          <w:vanish/>
          <w:sz w:val="24"/>
        </w:rPr>
      </w:pPr>
    </w:p>
    <w:p w14:paraId="5247D996" w14:textId="42139279" w:rsidR="003A6699" w:rsidRPr="00BD39A6" w:rsidRDefault="003A6699" w:rsidP="00C02A09">
      <w:pPr>
        <w:pStyle w:val="Nagwek3"/>
      </w:pPr>
      <w:r w:rsidRPr="00BD39A6">
        <w:t>Strony powołują Koordynatorów w osobie:</w:t>
      </w:r>
    </w:p>
    <w:p w14:paraId="6427DB6A" w14:textId="77777777" w:rsidR="00D12494" w:rsidRDefault="00066909" w:rsidP="00C02A09">
      <w:pPr>
        <w:pStyle w:val="Nagwek3"/>
        <w:numPr>
          <w:ilvl w:val="0"/>
          <w:numId w:val="0"/>
        </w:numPr>
        <w:ind w:left="718"/>
      </w:pPr>
      <w:r>
        <w:t xml:space="preserve">5.1.1 </w:t>
      </w:r>
      <w:r w:rsidR="004C78D6">
        <w:t>ze strony Zamawiającego</w:t>
      </w:r>
      <w:r w:rsidR="00D47C13">
        <w:t>:</w:t>
      </w:r>
      <w:r w:rsidR="004C78D6">
        <w:t xml:space="preserve"> </w:t>
      </w:r>
    </w:p>
    <w:p w14:paraId="49DD7E50" w14:textId="77777777" w:rsidR="00D12494" w:rsidRDefault="00D12494" w:rsidP="00D12494">
      <w:pPr>
        <w:pStyle w:val="Nagwek3"/>
        <w:numPr>
          <w:ilvl w:val="0"/>
          <w:numId w:val="0"/>
        </w:numPr>
        <w:ind w:left="718"/>
      </w:pPr>
      <w:r>
        <w:rPr>
          <w:highlight w:val="yellow"/>
        </w:rPr>
        <w:t>Jacek Skowron</w:t>
      </w:r>
      <w:r>
        <w:t xml:space="preserve">, </w:t>
      </w:r>
      <w:r w:rsidRPr="00BD39A6">
        <w:t>email:</w:t>
      </w:r>
      <w:r>
        <w:t xml:space="preserve"> </w:t>
      </w:r>
      <w:hyperlink r:id="rId11" w:history="1">
        <w:r w:rsidRPr="008453F1">
          <w:rPr>
            <w:rStyle w:val="Hipercze"/>
          </w:rPr>
          <w:t>jacek.skowron@gkpge.pl</w:t>
        </w:r>
      </w:hyperlink>
      <w:r>
        <w:t xml:space="preserve">.; </w:t>
      </w:r>
      <w:r w:rsidRPr="00BD39A6">
        <w:t xml:space="preserve">tel.: </w:t>
      </w:r>
      <w:r w:rsidRPr="00630A5D">
        <w:rPr>
          <w:bCs w:val="0"/>
        </w:rPr>
        <w:t>+</w:t>
      </w:r>
      <w:r w:rsidRPr="008453F1">
        <w:t>48 605 320</w:t>
      </w:r>
      <w:r>
        <w:t> </w:t>
      </w:r>
      <w:r w:rsidRPr="008453F1">
        <w:t>226</w:t>
      </w:r>
      <w:bookmarkEnd w:id="12"/>
      <w:r>
        <w:t xml:space="preserve">; </w:t>
      </w:r>
    </w:p>
    <w:p w14:paraId="41C40A33" w14:textId="1285D16B" w:rsidR="00D12494" w:rsidRPr="00D12494" w:rsidRDefault="00D12494" w:rsidP="00D12494">
      <w:pPr>
        <w:pStyle w:val="Nagwek3"/>
        <w:numPr>
          <w:ilvl w:val="0"/>
          <w:numId w:val="0"/>
        </w:numPr>
        <w:spacing w:after="240"/>
        <w:ind w:left="718"/>
        <w:rPr>
          <w:szCs w:val="24"/>
        </w:rPr>
      </w:pPr>
      <w:r w:rsidRPr="00D12494">
        <w:rPr>
          <w:rFonts w:eastAsiaTheme="minorEastAsia" w:cstheme="minorBidi"/>
          <w:szCs w:val="24"/>
        </w:rPr>
        <w:t xml:space="preserve">Paweł Nowak; email: </w:t>
      </w:r>
      <w:hyperlink r:id="rId12" w:history="1">
        <w:r w:rsidRPr="00D12494">
          <w:rPr>
            <w:rStyle w:val="Hipercze"/>
            <w:szCs w:val="24"/>
          </w:rPr>
          <w:t>pa.nowak@pkpenergetyka.pl</w:t>
        </w:r>
      </w:hyperlink>
      <w:r w:rsidRPr="00D12494">
        <w:rPr>
          <w:rFonts w:eastAsiaTheme="minorEastAsia" w:cstheme="minorBidi"/>
          <w:szCs w:val="24"/>
        </w:rPr>
        <w:t>; tel.: +48 697 049 068</w:t>
      </w:r>
    </w:p>
    <w:p w14:paraId="7C9A1AF8" w14:textId="1C3BF41C" w:rsidR="00D12494" w:rsidRPr="00D12494" w:rsidRDefault="00D12494" w:rsidP="00D12494">
      <w:pPr>
        <w:ind w:left="709"/>
        <w:rPr>
          <w:rFonts w:ascii="Arial Narrow" w:hAnsi="Arial Narrow"/>
          <w:sz w:val="24"/>
          <w:szCs w:val="24"/>
        </w:rPr>
      </w:pPr>
      <w:r w:rsidRPr="00D12494">
        <w:rPr>
          <w:rFonts w:ascii="Arial Narrow" w:hAnsi="Arial Narrow"/>
          <w:sz w:val="24"/>
          <w:szCs w:val="24"/>
          <w:u w:val="single"/>
        </w:rPr>
        <w:t xml:space="preserve">adres do korespondencji: </w:t>
      </w:r>
      <w:r w:rsidRPr="00D12494">
        <w:rPr>
          <w:rFonts w:ascii="Arial Narrow" w:hAnsi="Arial Narrow"/>
          <w:sz w:val="24"/>
          <w:szCs w:val="24"/>
        </w:rPr>
        <w:t>ul. PGE Energetyka Kolejowa Centrum Usług Wspólnych Sp. z o.o.; Dr. Stefana Kopcińskiego 79, 90-033 Łódź</w:t>
      </w:r>
      <w:r>
        <w:rPr>
          <w:rFonts w:ascii="Arial Narrow" w:hAnsi="Arial Narrow"/>
          <w:sz w:val="24"/>
          <w:szCs w:val="24"/>
        </w:rPr>
        <w:t>.</w:t>
      </w:r>
    </w:p>
    <w:p w14:paraId="53708ED7" w14:textId="701E4C2D" w:rsidR="00D55BD5" w:rsidRDefault="00066909" w:rsidP="00C02A09">
      <w:pPr>
        <w:pStyle w:val="Nagwek3"/>
        <w:numPr>
          <w:ilvl w:val="0"/>
          <w:numId w:val="0"/>
        </w:numPr>
        <w:ind w:left="718"/>
      </w:pPr>
      <w:r>
        <w:t xml:space="preserve">5.1.2 </w:t>
      </w:r>
      <w:r w:rsidR="003A6699" w:rsidRPr="00D55BD5">
        <w:t xml:space="preserve">ze strony </w:t>
      </w:r>
      <w:r w:rsidR="00436B43" w:rsidRPr="00D55BD5">
        <w:t xml:space="preserve">Wykonawcy </w:t>
      </w:r>
      <w:r w:rsidR="00E05ADC" w:rsidRPr="00134E81">
        <w:rPr>
          <w:highlight w:val="yellow"/>
        </w:rPr>
        <w:t>…………………………</w:t>
      </w:r>
      <w:r w:rsidR="00E05ADC">
        <w:t xml:space="preserve"> </w:t>
      </w:r>
      <w:r w:rsidR="003A6699" w:rsidRPr="00D55BD5">
        <w:t xml:space="preserve">adres do korespondencji: </w:t>
      </w:r>
      <w:r w:rsidR="00D55BD5" w:rsidRPr="00D55BD5">
        <w:t xml:space="preserve">ul </w:t>
      </w:r>
      <w:r w:rsidR="00E05ADC" w:rsidRPr="00134E81">
        <w:rPr>
          <w:highlight w:val="yellow"/>
        </w:rPr>
        <w:t>……………………</w:t>
      </w:r>
      <w:proofErr w:type="gramStart"/>
      <w:r w:rsidR="00E05ADC" w:rsidRPr="00134E81">
        <w:rPr>
          <w:highlight w:val="yellow"/>
        </w:rPr>
        <w:t>…</w:t>
      </w:r>
      <w:r w:rsidR="00E05ADC">
        <w:t xml:space="preserve"> </w:t>
      </w:r>
      <w:r w:rsidR="000D0B75" w:rsidRPr="00D55BD5">
        <w:t>.</w:t>
      </w:r>
      <w:proofErr w:type="gramEnd"/>
      <w:r w:rsidR="005E683A" w:rsidRPr="00D55BD5">
        <w:t xml:space="preserve"> </w:t>
      </w:r>
      <w:r w:rsidR="00062B31" w:rsidRPr="00D55BD5">
        <w:t xml:space="preserve">email: </w:t>
      </w:r>
      <w:r w:rsidR="00E05ADC" w:rsidRPr="00134E81">
        <w:rPr>
          <w:highlight w:val="yellow"/>
        </w:rPr>
        <w:t>………………………….</w:t>
      </w:r>
      <w:r w:rsidR="00E05ADC">
        <w:t xml:space="preserve"> </w:t>
      </w:r>
      <w:r w:rsidR="000D0B75" w:rsidRPr="00D55BD5">
        <w:t>T</w:t>
      </w:r>
      <w:r w:rsidR="003A6699" w:rsidRPr="00D55BD5">
        <w:t>el</w:t>
      </w:r>
      <w:r w:rsidR="00D55BD5" w:rsidRPr="00D55BD5">
        <w:t xml:space="preserve"> </w:t>
      </w:r>
      <w:r w:rsidR="00E05ADC" w:rsidRPr="00134E81">
        <w:rPr>
          <w:highlight w:val="yellow"/>
        </w:rPr>
        <w:t>………………………</w:t>
      </w:r>
    </w:p>
    <w:p w14:paraId="3101FF49" w14:textId="2E94ADB9" w:rsidR="002C5094" w:rsidRPr="00BD39A6" w:rsidRDefault="00066909" w:rsidP="00D12494">
      <w:pPr>
        <w:pStyle w:val="Nagwek3"/>
        <w:numPr>
          <w:ilvl w:val="0"/>
          <w:numId w:val="0"/>
        </w:numPr>
        <w:ind w:left="792" w:hanging="366"/>
      </w:pPr>
      <w:r>
        <w:t xml:space="preserve">5.2 </w:t>
      </w:r>
      <w:r w:rsidR="003A6699" w:rsidRPr="00BD39A6">
        <w:t>Zmiana Koordynatorów i ich danych kontaktowych nie stanowi zmiany Umowy i wymaga jedynie pisemnego</w:t>
      </w:r>
      <w:r w:rsidR="002B79D4">
        <w:t xml:space="preserve"> lub poprzez e-mail</w:t>
      </w:r>
      <w:r w:rsidR="003A6699" w:rsidRPr="00BD39A6">
        <w:t xml:space="preserve"> powiadomienia drugiej Strony przez przedstawicieli właściwej Stron</w:t>
      </w:r>
      <w:r w:rsidR="005F6B8B" w:rsidRPr="00BD39A6">
        <w:t>y</w:t>
      </w:r>
      <w:r w:rsidR="003A6699" w:rsidRPr="00BD39A6">
        <w:t>, pod rygorem bezskuteczności</w:t>
      </w:r>
      <w:r w:rsidR="00A97422" w:rsidRPr="00BD39A6">
        <w:t>.</w:t>
      </w:r>
    </w:p>
    <w:p w14:paraId="34AB62DF" w14:textId="24520690" w:rsidR="002C5094" w:rsidRPr="00BD39A6" w:rsidRDefault="002C5094" w:rsidP="008046FA">
      <w:pPr>
        <w:pStyle w:val="Nagwek1"/>
        <w:keepNext w:val="0"/>
        <w:keepLines w:val="0"/>
        <w:widowControl w:val="0"/>
        <w:suppressAutoHyphens/>
      </w:pPr>
      <w:bookmarkStart w:id="13" w:name="_Ref505087839"/>
      <w:r w:rsidRPr="00BD39A6">
        <w:t>wynagrodzenie i warunki płatności</w:t>
      </w:r>
      <w:bookmarkEnd w:id="13"/>
    </w:p>
    <w:p w14:paraId="0BE8342A" w14:textId="77777777" w:rsidR="009777D6" w:rsidRPr="009777D6" w:rsidRDefault="009777D6" w:rsidP="009777D6">
      <w:pPr>
        <w:pStyle w:val="Akapitzlist"/>
        <w:widowControl w:val="0"/>
        <w:numPr>
          <w:ilvl w:val="0"/>
          <w:numId w:val="131"/>
        </w:numPr>
        <w:suppressAutoHyphens/>
        <w:spacing w:before="120" w:after="0" w:line="240" w:lineRule="auto"/>
        <w:contextualSpacing w:val="0"/>
        <w:jc w:val="both"/>
        <w:outlineLvl w:val="2"/>
        <w:rPr>
          <w:rFonts w:ascii="Arial Narrow" w:eastAsiaTheme="majorEastAsia" w:hAnsi="Arial Narrow" w:cstheme="majorBidi"/>
          <w:bCs/>
          <w:vanish/>
          <w:sz w:val="24"/>
        </w:rPr>
      </w:pPr>
      <w:bookmarkStart w:id="14" w:name="_Ref505342662"/>
    </w:p>
    <w:bookmarkEnd w:id="14"/>
    <w:p w14:paraId="3F85304D" w14:textId="489992D9" w:rsidR="00C02A09" w:rsidRPr="00C02A09" w:rsidRDefault="00066909" w:rsidP="00C02A09">
      <w:pPr>
        <w:pStyle w:val="Nagwek3"/>
      </w:pPr>
      <w:r w:rsidRPr="009C76D9">
        <w:t xml:space="preserve">Wynagrodzenie z tytułu wykonywania Umowy będzie rozliczane w okresach miesięcznych na podstawie faktycznie świadczonych usług serwisowych dla </w:t>
      </w:r>
      <w:r>
        <w:t>U</w:t>
      </w:r>
      <w:r w:rsidRPr="009C76D9">
        <w:t xml:space="preserve">rządzeń </w:t>
      </w:r>
      <w:r w:rsidR="00C02A09">
        <w:t xml:space="preserve">Informatycznych </w:t>
      </w:r>
      <w:r w:rsidRPr="009C76D9">
        <w:t xml:space="preserve">objętych Serwisem w danym miesiącu, zgodnie z tabelą stanowiącą </w:t>
      </w:r>
      <w:r w:rsidRPr="00C02A09">
        <w:rPr>
          <w:b/>
        </w:rPr>
        <w:t>Załącznik nr 1</w:t>
      </w:r>
      <w:r w:rsidRPr="009C76D9">
        <w:t xml:space="preserve"> do Umowy. Wynagrodzenie w danym miesiącu odpowiada sumie stawek miesięcznych dla </w:t>
      </w:r>
      <w:r w:rsidR="00C02A09">
        <w:t>U</w:t>
      </w:r>
      <w:r w:rsidRPr="009C76D9">
        <w:t>rządzeń</w:t>
      </w:r>
      <w:r w:rsidR="00C02A09">
        <w:t xml:space="preserve"> Informatycznych</w:t>
      </w:r>
      <w:r w:rsidRPr="009C76D9">
        <w:t xml:space="preserve"> faktycznie objętych Serwisem w tym okresie.</w:t>
      </w:r>
      <w:r w:rsidR="00C02A09" w:rsidRPr="00C02A09">
        <w:rPr>
          <w:rFonts w:ascii="Segoe UI" w:eastAsia="Times New Roman" w:hAnsi="Segoe UI" w:cs="Segoe UI"/>
          <w:sz w:val="21"/>
          <w:szCs w:val="21"/>
          <w:lang w:eastAsia="pl-PL"/>
        </w:rPr>
        <w:t xml:space="preserve"> </w:t>
      </w:r>
      <w:r w:rsidR="00C02A09" w:rsidRPr="00C02A09">
        <w:t xml:space="preserve">Kwota należna z tytułu rozliczenia zaległego </w:t>
      </w:r>
      <w:proofErr w:type="spellStart"/>
      <w:r w:rsidR="00C02A09" w:rsidRPr="00C02A09">
        <w:t>maintenance</w:t>
      </w:r>
      <w:proofErr w:type="spellEnd"/>
      <w:r w:rsidR="00C02A09" w:rsidRPr="00C02A09">
        <w:t xml:space="preserve"> producenta za okres</w:t>
      </w:r>
      <w:r w:rsidR="00C02A09">
        <w:t>y</w:t>
      </w:r>
      <w:r w:rsidR="00C02A09" w:rsidRPr="00C02A09">
        <w:t xml:space="preserve"> wskazan</w:t>
      </w:r>
      <w:r w:rsidR="00C02A09">
        <w:t>e</w:t>
      </w:r>
      <w:r w:rsidR="00C02A09" w:rsidRPr="00C02A09">
        <w:t xml:space="preserve"> w </w:t>
      </w:r>
      <w:r w:rsidR="00C02A09" w:rsidRPr="009C76D9">
        <w:rPr>
          <w:b/>
        </w:rPr>
        <w:t>Załączniku nr 1</w:t>
      </w:r>
      <w:r w:rsidR="00C02A09" w:rsidRPr="00C02A09">
        <w:t xml:space="preserve"> zostanie ujęta w pierwszej fakturze miesięcznej</w:t>
      </w:r>
      <w:r w:rsidR="00C02A09">
        <w:t>,</w:t>
      </w:r>
      <w:r w:rsidR="00C02A09" w:rsidRPr="00C02A09">
        <w:t xml:space="preserve"> wystawionej przez Wykonawcę po zawarciu Umowy</w:t>
      </w:r>
      <w:r w:rsidR="00C02A09">
        <w:t>.</w:t>
      </w:r>
    </w:p>
    <w:p w14:paraId="788FE9DC" w14:textId="77334046" w:rsidR="00B94B70" w:rsidRPr="00B94B70" w:rsidRDefault="009D7E3D" w:rsidP="00B94B70">
      <w:pPr>
        <w:pStyle w:val="Nagwek3"/>
        <w:rPr>
          <w:i/>
          <w:iCs/>
        </w:rPr>
      </w:pPr>
      <w:bookmarkStart w:id="15" w:name="_Ref505605173"/>
      <w:r w:rsidRPr="00BD39A6">
        <w:t>Do wynagrodzenia</w:t>
      </w:r>
      <w:r w:rsidR="00715636" w:rsidRPr="00BD39A6">
        <w:t>, o którym mowa w pkt [</w:t>
      </w:r>
      <w:r w:rsidR="00715636" w:rsidRPr="00BD39A6">
        <w:fldChar w:fldCharType="begin"/>
      </w:r>
      <w:r w:rsidR="00715636" w:rsidRPr="00BD39A6">
        <w:instrText xml:space="preserve"> REF _Ref505342662 \r \h </w:instrText>
      </w:r>
      <w:r w:rsidR="00715636" w:rsidRPr="00BD39A6">
        <w:fldChar w:fldCharType="separate"/>
      </w:r>
      <w:r w:rsidR="004C1B6B">
        <w:t>6</w:t>
      </w:r>
      <w:r w:rsidR="00715636" w:rsidRPr="00BD39A6">
        <w:fldChar w:fldCharType="end"/>
      </w:r>
      <w:r w:rsidR="00715636" w:rsidRPr="00BD39A6">
        <w:t>],</w:t>
      </w:r>
      <w:r w:rsidRPr="00BD39A6">
        <w:t xml:space="preserve"> </w:t>
      </w:r>
      <w:r w:rsidR="00B94B70" w:rsidRPr="00CF3CC7">
        <w:t>zostanie doliczony podatek od towarów i usług (VAT), zgodnie z obowiązującymi przepisami prawa podatkowego.</w:t>
      </w:r>
      <w:r w:rsidR="00B94B70" w:rsidRPr="00B94B70">
        <w:rPr>
          <w:i/>
          <w:iCs/>
        </w:rPr>
        <w:t xml:space="preserve"> </w:t>
      </w:r>
    </w:p>
    <w:bookmarkEnd w:id="15"/>
    <w:p w14:paraId="7563A78B" w14:textId="3701DB14" w:rsidR="00AD5A73" w:rsidRDefault="005A299C" w:rsidP="00C02A09">
      <w:pPr>
        <w:pStyle w:val="Nagwek3"/>
      </w:pPr>
      <w:r>
        <w:t>Suma wynagrodzeń miesięcznych przez cały okres trwania Umowy</w:t>
      </w:r>
      <w:r w:rsidR="00715636" w:rsidRPr="00BD39A6">
        <w:t>, o który</w:t>
      </w:r>
      <w:r w:rsidR="00C02A09">
        <w:t>ch</w:t>
      </w:r>
      <w:r w:rsidR="00715636" w:rsidRPr="00BD39A6">
        <w:t xml:space="preserve"> mowa w pkt [</w:t>
      </w:r>
      <w:r w:rsidR="00715636" w:rsidRPr="00BD39A6">
        <w:fldChar w:fldCharType="begin"/>
      </w:r>
      <w:r w:rsidR="00715636" w:rsidRPr="00BD39A6">
        <w:instrText xml:space="preserve"> REF _Ref505342662 \r \h </w:instrText>
      </w:r>
      <w:r w:rsidR="00715636" w:rsidRPr="00BD39A6">
        <w:fldChar w:fldCharType="separate"/>
      </w:r>
      <w:r w:rsidR="004C1B6B">
        <w:t>6</w:t>
      </w:r>
      <w:r w:rsidR="00715636" w:rsidRPr="00BD39A6">
        <w:fldChar w:fldCharType="end"/>
      </w:r>
      <w:r w:rsidR="00715636" w:rsidRPr="00BD39A6">
        <w:t>] w zw. z pkt [</w:t>
      </w:r>
      <w:r w:rsidR="00715636" w:rsidRPr="00BD39A6">
        <w:fldChar w:fldCharType="begin"/>
      </w:r>
      <w:r w:rsidR="00715636" w:rsidRPr="00BD39A6">
        <w:instrText xml:space="preserve"> REF _Ref505605173 \r \h </w:instrText>
      </w:r>
      <w:r w:rsidR="00715636" w:rsidRPr="00BD39A6">
        <w:fldChar w:fldCharType="separate"/>
      </w:r>
      <w:r w:rsidR="004C1B6B">
        <w:t>6.2</w:t>
      </w:r>
      <w:r w:rsidR="00715636" w:rsidRPr="00BD39A6">
        <w:fldChar w:fldCharType="end"/>
      </w:r>
      <w:r w:rsidR="00715636" w:rsidRPr="00BD39A6">
        <w:t>] stanowi całkowitą i ostateczną kwotę należną z tytułu wykonania Umowy</w:t>
      </w:r>
      <w:r w:rsidR="00D55370">
        <w:t xml:space="preserve"> i nie przekroczy kwoty </w:t>
      </w:r>
      <w:r w:rsidR="00E05ADC" w:rsidRPr="009C76D9">
        <w:rPr>
          <w:highlight w:val="yellow"/>
        </w:rPr>
        <w:t>………………….</w:t>
      </w:r>
      <w:r w:rsidR="00E05ADC">
        <w:t xml:space="preserve"> </w:t>
      </w:r>
      <w:r w:rsidR="00A14C01">
        <w:t>złotych netto.</w:t>
      </w:r>
    </w:p>
    <w:p w14:paraId="700E6202" w14:textId="39E75445" w:rsidR="00715636" w:rsidRPr="00BD39A6" w:rsidRDefault="00AD5A73" w:rsidP="00C02A09">
      <w:pPr>
        <w:pStyle w:val="Nagwek3"/>
      </w:pPr>
      <w:r w:rsidRPr="00950364">
        <w:t>Podstawą do wystawienia miesięcznej faktury VAT każdorazowo będzie Ra</w:t>
      </w:r>
      <w:r>
        <w:t>port sporządzony przez Wykonawcę</w:t>
      </w:r>
      <w:r w:rsidRPr="00950364">
        <w:t xml:space="preserve"> zgodnie w wzorem stanowiącym </w:t>
      </w:r>
      <w:r w:rsidRPr="0020552A">
        <w:rPr>
          <w:b/>
        </w:rPr>
        <w:t xml:space="preserve">Załącznik </w:t>
      </w:r>
      <w:r>
        <w:rPr>
          <w:b/>
        </w:rPr>
        <w:t>n</w:t>
      </w:r>
      <w:r w:rsidRPr="0020552A">
        <w:rPr>
          <w:b/>
        </w:rPr>
        <w:t>r 5</w:t>
      </w:r>
      <w:r>
        <w:t xml:space="preserve"> [</w:t>
      </w:r>
      <w:r w:rsidR="00287AE8">
        <w:t>Raport świadczenia usługi]</w:t>
      </w:r>
      <w:r w:rsidR="00D11C0D">
        <w:t xml:space="preserve"> </w:t>
      </w:r>
      <w:r w:rsidR="00343D49">
        <w:br/>
      </w:r>
      <w:r w:rsidR="00D11C0D">
        <w:t>i</w:t>
      </w:r>
      <w:r w:rsidR="00343D49">
        <w:t xml:space="preserve"> </w:t>
      </w:r>
      <w:r w:rsidR="00D11C0D">
        <w:t xml:space="preserve">podpisany przez </w:t>
      </w:r>
      <w:r w:rsidR="00E3304A">
        <w:t>osoby</w:t>
      </w:r>
      <w:r w:rsidR="00D11C0D">
        <w:t xml:space="preserve"> wskazane w pkt</w:t>
      </w:r>
      <w:r w:rsidR="00295C53">
        <w:t xml:space="preserve"> </w:t>
      </w:r>
      <w:r w:rsidR="00C02A09" w:rsidRPr="00CF3CC7">
        <w:rPr>
          <w:color w:val="000000" w:themeColor="text1"/>
        </w:rPr>
        <w:t>[</w:t>
      </w:r>
      <w:r w:rsidR="00D11C0D" w:rsidRPr="00CF3CC7">
        <w:rPr>
          <w:color w:val="000000" w:themeColor="text1"/>
        </w:rPr>
        <w:t>5</w:t>
      </w:r>
      <w:r w:rsidR="00C02A09" w:rsidRPr="00CF3CC7">
        <w:rPr>
          <w:color w:val="000000" w:themeColor="text1"/>
        </w:rPr>
        <w:t>]</w:t>
      </w:r>
      <w:r w:rsidR="00A14C01" w:rsidRPr="00CF3CC7">
        <w:rPr>
          <w:color w:val="000000" w:themeColor="text1"/>
        </w:rPr>
        <w:t>.</w:t>
      </w:r>
    </w:p>
    <w:p w14:paraId="558BEC44" w14:textId="3B6F4509" w:rsidR="00C02A09" w:rsidRPr="00C02A09" w:rsidRDefault="00C02A09" w:rsidP="00C02A09">
      <w:pPr>
        <w:pStyle w:val="Nagwek3"/>
      </w:pPr>
      <w:r w:rsidRPr="00C02A09">
        <w:t>Wykonawca wystawi fakturę VAT, obejmującą wynagrodzenie należne za wykonanie Umowy, zgodnie z pkt [</w:t>
      </w:r>
      <w:r w:rsidRPr="00C02A09">
        <w:fldChar w:fldCharType="begin"/>
      </w:r>
      <w:r w:rsidRPr="00C02A09">
        <w:instrText xml:space="preserve"> REF _Ref505342662 \r \h  \* MERGEFORMAT </w:instrText>
      </w:r>
      <w:r w:rsidRPr="00C02A09">
        <w:fldChar w:fldCharType="separate"/>
      </w:r>
      <w:r w:rsidR="004C1B6B">
        <w:t>6</w:t>
      </w:r>
      <w:r w:rsidRPr="00C02A09">
        <w:fldChar w:fldCharType="end"/>
      </w:r>
      <w:r w:rsidRPr="00C02A09">
        <w:t>], powiększone o należny podatek VAT, w terminie 7 dni od daty podpisania Raportu, o którym mowa w pkt [6.4] bez zastrzeżeń.</w:t>
      </w:r>
    </w:p>
    <w:p w14:paraId="73F3C378" w14:textId="77777777" w:rsidR="00C02A09" w:rsidRPr="00C02A09" w:rsidRDefault="00C02A09" w:rsidP="00C02A09">
      <w:pPr>
        <w:pStyle w:val="Nagwek3"/>
      </w:pPr>
      <w:r w:rsidRPr="00C02A09">
        <w:t xml:space="preserve">Wynagrodzenie będzie płatne w terminie 30 dni licząc od dnia doręczenia Zamawiającemu prawidłowo wystawionej faktury VAT, na rachunek rozliczeniowy Wykonawcy, o którym mowa w art. 49 ust. 1 pkt 1 ustawy z dnia 29 sierpnia 1997 r. Prawo bankowe, tj. rachunek nr </w:t>
      </w:r>
      <w:r w:rsidRPr="009A38F9">
        <w:rPr>
          <w:highlight w:val="yellow"/>
        </w:rPr>
        <w:t>………</w:t>
      </w:r>
      <w:proofErr w:type="gramStart"/>
      <w:r w:rsidRPr="009A38F9">
        <w:rPr>
          <w:highlight w:val="yellow"/>
        </w:rPr>
        <w:t>…</w:t>
      </w:r>
      <w:r w:rsidRPr="00C02A09">
        <w:t xml:space="preserve"> .</w:t>
      </w:r>
      <w:proofErr w:type="gramEnd"/>
    </w:p>
    <w:p w14:paraId="699EB978" w14:textId="77777777" w:rsidR="00C02A09" w:rsidRPr="00C02A09" w:rsidRDefault="00C02A09" w:rsidP="00C02A09">
      <w:pPr>
        <w:pStyle w:val="Nagwek3"/>
      </w:pPr>
      <w:r w:rsidRPr="00C02A09">
        <w:t xml:space="preserve">Wykonawca potwierdza, że rachunek rozliczeniowy został zgłoszony do właściwego organu </w:t>
      </w:r>
      <w:r w:rsidRPr="00C02A09">
        <w:lastRenderedPageBreak/>
        <w:t>podatkowego i znajduje się w wykazie, o którym mowa w art. 96b ustawy z dnia 11 marca 2004 r. o podatku od towarów i usług (</w:t>
      </w:r>
      <w:proofErr w:type="spellStart"/>
      <w:r w:rsidRPr="00C02A09">
        <w:t>t.j</w:t>
      </w:r>
      <w:proofErr w:type="spellEnd"/>
      <w:r w:rsidRPr="00C02A09">
        <w:t>. Dz.U. z 2024 r., poz. 361; dalej ustawa o VAT). Wykaz, o którym mowa w art. 96b ustawy o VAT, zwany jest dalej Białą Listą.</w:t>
      </w:r>
    </w:p>
    <w:p w14:paraId="093E1992" w14:textId="77777777" w:rsidR="00C02A09" w:rsidRPr="00C02A09" w:rsidRDefault="00C02A09" w:rsidP="00C02A09">
      <w:pPr>
        <w:pStyle w:val="Nagwek3"/>
      </w:pPr>
      <w:r w:rsidRPr="00C02A09">
        <w:t xml:space="preserve">Faktury doręczone przez Wykonawcę Zamawiający będzie regulował w mechanizmie podzielonej płatności, o którym mowa w art. 108a ustawy o VAT. Wykonawca oświadcza, że wskazany przez Wykonawcę rachunek rozliczeniowy umożliwia dokonywanie płatności w mechanizmie podzielonej płatności. </w:t>
      </w:r>
    </w:p>
    <w:p w14:paraId="2E67BBE0" w14:textId="77777777" w:rsidR="00C02A09" w:rsidRPr="00C02A09" w:rsidRDefault="00C02A09" w:rsidP="00C02A09">
      <w:pPr>
        <w:pStyle w:val="Nagwek3"/>
      </w:pPr>
      <w:r w:rsidRPr="00C02A09">
        <w:t>Zamawiający, przed dokonaniem zapłaty, tj. na dzień zlecenia przelewu, dokona weryfikacji obecności na Białej Liście, rachunku rozliczeniowego, o którym mowa w art. 49 ust. 1 pkt 1 ustawy z dnia 29 sierpnia 1997 r. Prawo bankowe wskazanego przez Wykonawcę. W przypadku braku na Białej Liście na dzień zlecenia przelewu rachunku rozliczeniowego wskazanego przez Wykonawcę, Zamawiający wstrzyma płatność na rzecz Wykonawcy, do momentu uzyskania od Wykonawcy pisemnej informacji potwierdzającej obecność na Białej Liście rachunku rozliczeniowego, na który ma zostać dokonana płatność oraz ponownej weryfikacji rachunku rozliczeniowego z Białą Listą. Po pozytywnej weryfikacji rachunku rozliczeniowego z Białą Lista dokonanej przez Zamawiającego, Zamawiający dokona na rzecz Wykonawcy zapłaty za fakturę, w ciągu 3 dni roboczych od dnia otrzymania pisemnej informacji od Wykonawcy. Opóźnienie w dokonaniu płatności w terminie określonym w umowie, nie stanowi dla Wykonawcy do żądania od Zamawiającego jakichkolwiek roszczeń, w tym w szczególności odsetek z tytuły dokonania nieterminowej płatności wynagrodzenia.</w:t>
      </w:r>
    </w:p>
    <w:p w14:paraId="1CDFA629" w14:textId="77777777" w:rsidR="00E3304A" w:rsidRDefault="00E3304A" w:rsidP="00E3304A">
      <w:pPr>
        <w:pStyle w:val="Nagwek3"/>
      </w:pPr>
      <w:r>
        <w:t>Od dnia wdrożenia obowiązku w zakresie Krajowego Systemu e-</w:t>
      </w:r>
      <w:proofErr w:type="gramStart"/>
      <w:r>
        <w:t>Faktur  (</w:t>
      </w:r>
      <w:proofErr w:type="spellStart"/>
      <w:proofErr w:type="gramEnd"/>
      <w:r>
        <w:t>KSeF</w:t>
      </w:r>
      <w:proofErr w:type="spellEnd"/>
      <w:r>
        <w:t>), Wykonawca przekazuje faktury oraz faktury korygujące z wykorzystaniem tego systemu.</w:t>
      </w:r>
    </w:p>
    <w:p w14:paraId="4AF62519" w14:textId="77777777" w:rsidR="00E3304A" w:rsidRDefault="00E3304A" w:rsidP="00E3304A">
      <w:pPr>
        <w:pStyle w:val="Nagwek3"/>
      </w:pPr>
      <w:r>
        <w:t xml:space="preserve">Przekazanie faktury wystawionej przez Wykonawcę poza </w:t>
      </w:r>
      <w:proofErr w:type="spellStart"/>
      <w:r>
        <w:t>KSeF</w:t>
      </w:r>
      <w:proofErr w:type="spellEnd"/>
      <w:r>
        <w:t xml:space="preserve"> przed przesłaniem jej do </w:t>
      </w:r>
      <w:proofErr w:type="spellStart"/>
      <w:r>
        <w:t>KSeF</w:t>
      </w:r>
      <w:proofErr w:type="spellEnd"/>
      <w:r>
        <w:t xml:space="preserve"> na rzecz Zamawiającego w przypadku trybu niedostępności </w:t>
      </w:r>
      <w:proofErr w:type="spellStart"/>
      <w:r>
        <w:t>KSeF</w:t>
      </w:r>
      <w:proofErr w:type="spellEnd"/>
      <w:r>
        <w:t xml:space="preserve"> (Offline), o którym mowa w art. 106nh Ustawy o VAT oraz trybu Offline24, o którym mowa w art. 106nda Ustawy o VAT – nie jest dozwolone.</w:t>
      </w:r>
    </w:p>
    <w:p w14:paraId="5FF9FE61" w14:textId="77777777" w:rsidR="00E3304A" w:rsidRDefault="00E3304A" w:rsidP="00E3304A">
      <w:pPr>
        <w:pStyle w:val="Nagwek3"/>
      </w:pPr>
      <w:r>
        <w:t xml:space="preserve">W przypadku wystąpienia trybów awaryjnych </w:t>
      </w:r>
      <w:proofErr w:type="spellStart"/>
      <w:r>
        <w:t>KSeF</w:t>
      </w:r>
      <w:proofErr w:type="spellEnd"/>
      <w:r>
        <w:t xml:space="preserve">, o których mowa w art. 106nf oraz art. 106ng Ustawy o VAT („Tryby awaryjne”) oraz w przypadku, gdy Wykonawca nie jest </w:t>
      </w:r>
      <w:proofErr w:type="gramStart"/>
      <w:r>
        <w:t xml:space="preserve">objęty  </w:t>
      </w:r>
      <w:proofErr w:type="spellStart"/>
      <w:r>
        <w:t>KSeF</w:t>
      </w:r>
      <w:proofErr w:type="spellEnd"/>
      <w:proofErr w:type="gramEnd"/>
      <w:r>
        <w:t xml:space="preserve"> w formule obligatoryjnej, Wykonawca może wystawić i przesyłać Zamawiającemu faktury VAT (w tym faktury korygujące i duplikaty faktur) w formie elektronicznej w formacie PDF (Portable Document Format). Regulacje pkt. </w:t>
      </w:r>
      <w:proofErr w:type="gramStart"/>
      <w:r>
        <w:t>6.14  poniżej</w:t>
      </w:r>
      <w:proofErr w:type="gramEnd"/>
      <w:r>
        <w:t xml:space="preserve"> stosuje się odpowiednio.</w:t>
      </w:r>
    </w:p>
    <w:p w14:paraId="14A0C853" w14:textId="77777777" w:rsidR="00E3304A" w:rsidRDefault="00E3304A" w:rsidP="00E3304A">
      <w:pPr>
        <w:pStyle w:val="Nagwek3"/>
      </w:pPr>
      <w:r>
        <w:t xml:space="preserve">Załączniki do faktur ustrukturyzowanych Wykonawca przesyła na adres e-mail wskazany w pkt. 6.14 poniżej. W tytule wiadomości e-mail Wykonawca </w:t>
      </w:r>
      <w:proofErr w:type="gramStart"/>
      <w:r>
        <w:t>podaje  numer</w:t>
      </w:r>
      <w:proofErr w:type="gramEnd"/>
      <w:r>
        <w:t xml:space="preserve"> </w:t>
      </w:r>
      <w:proofErr w:type="spellStart"/>
      <w:r>
        <w:t>KSeF</w:t>
      </w:r>
      <w:proofErr w:type="spellEnd"/>
      <w:r>
        <w:t xml:space="preserve"> ID faktury ustrukturyzowanej, której dany załącznik dotyczy. </w:t>
      </w:r>
    </w:p>
    <w:p w14:paraId="7731E001" w14:textId="77777777" w:rsidR="00E3304A" w:rsidRDefault="00E3304A" w:rsidP="00E3304A">
      <w:pPr>
        <w:pStyle w:val="Nagwek3"/>
      </w:pPr>
      <w:r>
        <w:t>Faktury będą wysyłane na adres e-mail: fakturyzakupowe.pgeek@gkpge.pl. Za datę doręczenia faktury przez Stronę uznaje się datę odnotowanego faktu wpływu faktury w formacie PDF na skrzynkę odbiorczą poczty elektronicznej Strony.</w:t>
      </w:r>
    </w:p>
    <w:p w14:paraId="4F6B8DFC" w14:textId="77777777" w:rsidR="00E3304A" w:rsidRDefault="00E3304A" w:rsidP="00E3304A">
      <w:pPr>
        <w:pStyle w:val="Nagwek3"/>
      </w:pPr>
      <w:r>
        <w:t>Zmiana rachunku bankowego Wykonawcy, pod rygorem nieważności, wymaga formy pisemnej w postaci uprzedniego zgłoszenia Zamawiającemu. Zgłoszenie musi zostać podpisane zgodnie z zasadami reprezentacji Wykonawcy.</w:t>
      </w:r>
    </w:p>
    <w:p w14:paraId="6C32CDB1" w14:textId="77777777" w:rsidR="00E3304A" w:rsidRDefault="00E3304A" w:rsidP="00E3304A">
      <w:pPr>
        <w:pStyle w:val="Nagwek3"/>
      </w:pPr>
      <w:r>
        <w:t xml:space="preserve">Wykonawca zobowiązany jest przywołać na fakturach numer Zamówienia przekazany przez Zamawiającego, na </w:t>
      </w:r>
      <w:proofErr w:type="gramStart"/>
      <w:r>
        <w:t>podstawie</w:t>
      </w:r>
      <w:proofErr w:type="gramEnd"/>
      <w:r>
        <w:t xml:space="preserve"> której zostały wystawione oraz numer Umowy (jeżeli istnieje).</w:t>
      </w:r>
    </w:p>
    <w:p w14:paraId="7409F4A3" w14:textId="77777777" w:rsidR="00E3304A" w:rsidRDefault="00E3304A" w:rsidP="00E3304A">
      <w:pPr>
        <w:pStyle w:val="Nagwek3"/>
      </w:pPr>
      <w:r>
        <w:t xml:space="preserve">Przez dzień zapłaty Strony uznają dzień obciążenia rachunku bankowego Zamawiającego kwotą należnej płatności. Jeżeli termin płatności przypada na dzień wolny od pracy lub na sobotę, termin płatności tej faktury upływał będzie wówczas w pierwszym następującym dniu roboczym. </w:t>
      </w:r>
    </w:p>
    <w:p w14:paraId="3CFAFC70" w14:textId="77777777" w:rsidR="00E3304A" w:rsidRDefault="00E3304A" w:rsidP="00E3304A">
      <w:pPr>
        <w:pStyle w:val="Nagwek3"/>
      </w:pPr>
      <w:r>
        <w:t>Zamawiający ma prawo odstąpić od zapłaty błędnie wystawionej faktury oraz faktury niezawierającej danych wymaganych Umową. Wówczas bieg terminu zapłaty rozpoczyna się od daty dostarczenia przez Wykonawcę prawidłowo wystawionej faktury korekty do Zamawiającego.</w:t>
      </w:r>
    </w:p>
    <w:p w14:paraId="03B32BD5" w14:textId="77777777" w:rsidR="00E3304A" w:rsidRDefault="00E3304A" w:rsidP="00E3304A">
      <w:pPr>
        <w:pStyle w:val="Nagwek3"/>
      </w:pPr>
      <w:r>
        <w:lastRenderedPageBreak/>
        <w:t>W przypadku zaistnienia przesłanek do obniżenia wynagrodzenia wynikającego z Umowy i udokumentowanego fakturą VAT, w wyniku którego nastąpi obniżenie podstawy opodatkowania, skutkujące koniecznością wystawienia odpowiedniej faktury korygującej Wykonawca zobowiązuje się wystawić w Krajowym Systemem e-Faktur albo przesłać lub udostępnić fakturę korygującą Zamawiającemu niezwłocznie po zaistnieniu przesłanek do obniżenie podstawy opodatkowania umożliwiających wystawienie tej faktury korygującej, nie później niż w terminie 14 dni od zaistnienia tychże przesłanek.</w:t>
      </w:r>
    </w:p>
    <w:p w14:paraId="0BA54760" w14:textId="77777777" w:rsidR="00E3304A" w:rsidRDefault="00E3304A" w:rsidP="00E3304A">
      <w:pPr>
        <w:pStyle w:val="Nagwek3"/>
      </w:pPr>
      <w:r>
        <w:t>Wykonawca oświadcza, jest podatnikiem VAT czynnym i zobowiązuje się do poinformowania Zamawiającego o wszelkich zmianach jego statusu w trakcie trwania Umowy, tj. o rezygnacji ze statusu czynnego podatnika VAT lub wykreślenia go z listy podatników VAT czynnych przez organ podatkowy, najpóźniej w ciągu 3 dni od zaistnienia tego zdarzenia.</w:t>
      </w:r>
    </w:p>
    <w:p w14:paraId="5EAFDBCE" w14:textId="77777777" w:rsidR="00E3304A" w:rsidRDefault="00E3304A" w:rsidP="00E3304A">
      <w:pPr>
        <w:pStyle w:val="Nagwek3"/>
      </w:pPr>
      <w: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p>
    <w:p w14:paraId="1B9054F1" w14:textId="77777777" w:rsidR="00E3304A" w:rsidRDefault="00E3304A" w:rsidP="00E3304A">
      <w:pPr>
        <w:pStyle w:val="Nagwek3"/>
      </w:pPr>
      <w:r>
        <w:t>W przypadku zaistnienia okoliczności przewidzianych w pkt. 6.21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0B1752A2" w14:textId="77777777" w:rsidR="00E3304A" w:rsidRDefault="00E3304A" w:rsidP="00E3304A">
      <w:pPr>
        <w:pStyle w:val="Nagwek3"/>
      </w:pPr>
      <w:r>
        <w:t>Wykonawca zapewni, że wypełni ustawowy obowiązek w zakresie wykazania w deklaracji VAT podatku należnego z tytułu wystawionych faktur objętych przedmiotową Umową.</w:t>
      </w:r>
    </w:p>
    <w:p w14:paraId="18C9C35B" w14:textId="77777777" w:rsidR="00E3304A" w:rsidRDefault="00E3304A" w:rsidP="00E3304A">
      <w:pPr>
        <w:pStyle w:val="Nagwek3"/>
      </w:pPr>
      <w:r>
        <w:t xml:space="preserve">Zamawiający oświadcza, że posiada status dużego przedsiębiorcy w rozumieniu ustawy z dnia 8 marca 2013 r. o przeciwdziałaniu nadmiernym opóźnieniom w transakcjach handlowych (tj.: Dz. U. z 2021 r. poz. 424). </w:t>
      </w:r>
    </w:p>
    <w:p w14:paraId="54EC3658" w14:textId="4FD977AB" w:rsidR="00C02A09" w:rsidRPr="00C02A09" w:rsidRDefault="00E3304A" w:rsidP="00E3304A">
      <w:pPr>
        <w:pStyle w:val="Nagwek3"/>
      </w:pPr>
      <w:r>
        <w:t>Wykonawca oświadcza, że posiada status dużego przedsiębiorcy w rozumieniu ustawy z dnia 8 marca 2013 r. o przeciwdziałaniu nadmiernym opóźnieniom w transakcjach handlowych (tj.: Dz. U. z 2021 r. poz. 424).</w:t>
      </w:r>
    </w:p>
    <w:p w14:paraId="50746F5A" w14:textId="7F680DA6" w:rsidR="00F05FDA" w:rsidRPr="00BD39A6" w:rsidRDefault="00261309" w:rsidP="008046FA">
      <w:pPr>
        <w:pStyle w:val="Nagwek1"/>
        <w:keepNext w:val="0"/>
        <w:keepLines w:val="0"/>
        <w:widowControl w:val="0"/>
        <w:suppressAutoHyphens/>
      </w:pPr>
      <w:bookmarkStart w:id="16" w:name="_Ref505328296"/>
      <w:bookmarkStart w:id="17" w:name="_Ref505087593"/>
      <w:r w:rsidRPr="00BD39A6">
        <w:t>informacje poufne</w:t>
      </w:r>
      <w:bookmarkEnd w:id="16"/>
      <w:r w:rsidR="00162122">
        <w:t xml:space="preserve"> i Dane osobowe</w:t>
      </w:r>
    </w:p>
    <w:p w14:paraId="31BDAC8A" w14:textId="77777777" w:rsidR="00782BA5" w:rsidRPr="00782BA5" w:rsidRDefault="00782BA5" w:rsidP="00782BA5">
      <w:pPr>
        <w:pStyle w:val="Akapitzlist"/>
        <w:widowControl w:val="0"/>
        <w:numPr>
          <w:ilvl w:val="0"/>
          <w:numId w:val="131"/>
        </w:numPr>
        <w:suppressAutoHyphens/>
        <w:spacing w:before="120" w:after="0" w:line="240" w:lineRule="auto"/>
        <w:contextualSpacing w:val="0"/>
        <w:jc w:val="both"/>
        <w:outlineLvl w:val="2"/>
        <w:rPr>
          <w:rFonts w:ascii="Arial Narrow" w:eastAsiaTheme="majorEastAsia" w:hAnsi="Arial Narrow" w:cstheme="majorBidi"/>
          <w:bCs/>
          <w:vanish/>
          <w:sz w:val="24"/>
        </w:rPr>
      </w:pPr>
    </w:p>
    <w:p w14:paraId="5A991631" w14:textId="7ED2D26C" w:rsidR="006627E5" w:rsidRDefault="006627E5" w:rsidP="006627E5">
      <w:pPr>
        <w:pStyle w:val="Nagwek3"/>
      </w:pPr>
      <w:r>
        <w:t>Za Informacje poufne w rozumieniu niniejszej Umowy uznaje się wszelkie informacje Zamawiającego, uzyskane w formie papierowej, elektronicznej i ustnej, przekazane Wykonawcy w związku z zawarciem i wykonaniem niniejszej Umowy, bez względu na to, w jaki sposób zostały pozyskane.</w:t>
      </w:r>
    </w:p>
    <w:p w14:paraId="3DF5455F" w14:textId="77777777" w:rsidR="006627E5" w:rsidRDefault="006627E5" w:rsidP="006627E5">
      <w:pPr>
        <w:pStyle w:val="Nagwek3"/>
      </w:pPr>
      <w:r>
        <w:t>Wykonawca zobowiązuje się zachować w tajemnicy Informacje poufne oraz nie wykorzystywać ich do celów innych niż związane z realizacją Umowy, jak również nie przekazywać żadnej Informacji poufnej osobie trzeciej, z wyjątkiem konieczności ich udostępnienia:</w:t>
      </w:r>
    </w:p>
    <w:p w14:paraId="057312C0" w14:textId="55B64EB8" w:rsidR="006627E5" w:rsidRDefault="006627E5" w:rsidP="00CF3CC7">
      <w:pPr>
        <w:pStyle w:val="Nagwek3"/>
        <w:numPr>
          <w:ilvl w:val="2"/>
          <w:numId w:val="131"/>
        </w:numPr>
      </w:pPr>
      <w:r>
        <w:t xml:space="preserve">osobom fizycznym zatrudnionym przez </w:t>
      </w:r>
      <w:proofErr w:type="gramStart"/>
      <w:r>
        <w:t>Wykonawcę  (</w:t>
      </w:r>
      <w:proofErr w:type="gramEnd"/>
      <w:r>
        <w:t>zarówno na podstawie umowy o pracę lub na podstawie umowy cywilnoprawnej), świadczącym prace przy realizacji Umowy, którym Informacje poufne są niezbędne do realizacji Umowy lub do zabezpieczenia jej wykonania,</w:t>
      </w:r>
    </w:p>
    <w:p w14:paraId="2AA2FCEF" w14:textId="601E3A20" w:rsidR="006627E5" w:rsidRDefault="006627E5" w:rsidP="00CF3CC7">
      <w:pPr>
        <w:pStyle w:val="Nagwek3"/>
        <w:numPr>
          <w:ilvl w:val="2"/>
          <w:numId w:val="131"/>
        </w:numPr>
      </w:pPr>
      <w:r>
        <w:t>innym podmiotom zewnętrznym, którym udostępnienie Informacji poufnych jest niezbędne do realizacji Umowy,</w:t>
      </w:r>
    </w:p>
    <w:p w14:paraId="49CE249B" w14:textId="600C54BC" w:rsidR="006627E5" w:rsidRDefault="006627E5" w:rsidP="00CF3CC7">
      <w:pPr>
        <w:pStyle w:val="Nagwek3"/>
        <w:numPr>
          <w:ilvl w:val="2"/>
          <w:numId w:val="131"/>
        </w:numPr>
      </w:pPr>
      <w:r>
        <w:t xml:space="preserve">swoim prawnikom, doradcom podatkowym, biegłym rewidentom, audytorom, księgowym lub innym podmiotom w celu niezbędnym do zabezpieczenia wykonania Umowy, </w:t>
      </w:r>
    </w:p>
    <w:p w14:paraId="045F289A" w14:textId="7FB2892A" w:rsidR="006627E5" w:rsidRDefault="006627E5" w:rsidP="00CF3CC7">
      <w:pPr>
        <w:pStyle w:val="Nagwek3"/>
        <w:numPr>
          <w:ilvl w:val="2"/>
          <w:numId w:val="131"/>
        </w:numPr>
      </w:pPr>
      <w:r>
        <w:lastRenderedPageBreak/>
        <w:t>w związku z koniecznością przekazania ich na potrzeby zawarcia lub wykonywania umów ubezpieczenia zakładom ubezpieczenia lub reasekuracji oraz brokerom ubezpieczeniowym, pośredniczącym w zawarciu umów ubezpieczenia.</w:t>
      </w:r>
    </w:p>
    <w:p w14:paraId="51A54AB3" w14:textId="77777777" w:rsidR="006627E5" w:rsidRDefault="006627E5" w:rsidP="006627E5">
      <w:pPr>
        <w:pStyle w:val="Nagwek3"/>
      </w:pPr>
      <w:r>
        <w:t xml:space="preserve">Zakaz wynikający z ust. 7.2 powyżej nie obejmuje ujawnienia Informacji poufnych: </w:t>
      </w:r>
    </w:p>
    <w:p w14:paraId="4D2F9C0E" w14:textId="709DFFD5" w:rsidR="006627E5" w:rsidRDefault="006627E5" w:rsidP="00CF3CC7">
      <w:pPr>
        <w:pStyle w:val="Nagwek3"/>
        <w:numPr>
          <w:ilvl w:val="2"/>
          <w:numId w:val="131"/>
        </w:numPr>
      </w:pPr>
      <w:r>
        <w:t xml:space="preserve">gdy obowiązek taki wynika z przepisów prawa wiążących Wykonawcę, orzeczenia sądu lub decyzji innego uprawnionego organu. W takim przypadku, o ile będzie to prawnie dozwolone, </w:t>
      </w:r>
      <w:proofErr w:type="gramStart"/>
      <w:r>
        <w:t>Wykonawca  niezwłocznie</w:t>
      </w:r>
      <w:proofErr w:type="gramEnd"/>
      <w:r>
        <w:t xml:space="preserve"> powiadomią o tym na piśmie, a takie powiadomienie powinno nastąpić przed ujawnieniem Informacji poufnej, chyba że orzeczenie lub decyzja organu, lub charakter, lub tryb żądania ze strony uprawnionego organu będą tego rodzaju, że dochowanie obowiązku uprzedniego powiadomienia Zamawiającego nie będzie możliwe; lub </w:t>
      </w:r>
    </w:p>
    <w:p w14:paraId="3682958F" w14:textId="42EC17F6" w:rsidR="006627E5" w:rsidRDefault="006627E5" w:rsidP="00CF3CC7">
      <w:pPr>
        <w:pStyle w:val="Nagwek3"/>
        <w:numPr>
          <w:ilvl w:val="2"/>
          <w:numId w:val="131"/>
        </w:numPr>
      </w:pPr>
      <w:r>
        <w:t xml:space="preserve">w związku ze sporem, rozbieżnością lub postępowaniem sądowym pomiędzy Stronami, obejmującym Informacje poufne – przy czym </w:t>
      </w:r>
      <w:proofErr w:type="gramStart"/>
      <w:r>
        <w:t>Wykonawca  podejmie</w:t>
      </w:r>
      <w:proofErr w:type="gramEnd"/>
      <w:r>
        <w:t xml:space="preserve"> działania w celu ograniczenia zakresu ujawnienia Informacji poufnych do celów związanych z takim postępowaniem; lub</w:t>
      </w:r>
    </w:p>
    <w:p w14:paraId="4AB06BEF" w14:textId="730EBAE8" w:rsidR="006627E5" w:rsidRDefault="006627E5" w:rsidP="00CF3CC7">
      <w:pPr>
        <w:pStyle w:val="Nagwek3"/>
        <w:numPr>
          <w:ilvl w:val="2"/>
          <w:numId w:val="131"/>
        </w:numPr>
      </w:pPr>
      <w:r>
        <w:t>które stały się publicznie dostępne w inny sposób niż poprzez naruszenie zachowania poufności przez Wykonawcę albo osobę trzecią; lub</w:t>
      </w:r>
    </w:p>
    <w:p w14:paraId="6D29999F" w14:textId="3F90BC41" w:rsidR="006627E5" w:rsidRDefault="006627E5" w:rsidP="00CF3CC7">
      <w:pPr>
        <w:pStyle w:val="Nagwek3"/>
        <w:numPr>
          <w:ilvl w:val="2"/>
          <w:numId w:val="131"/>
        </w:numPr>
      </w:pPr>
      <w:r>
        <w:t xml:space="preserve">które zostały uprzednio zaaprobowane na piśmie przez </w:t>
      </w:r>
      <w:proofErr w:type="gramStart"/>
      <w:r>
        <w:t>Zamawiającego  jako</w:t>
      </w:r>
      <w:proofErr w:type="gramEnd"/>
      <w:r>
        <w:t xml:space="preserve"> informacje, które mogą zostać ujawniona; lub</w:t>
      </w:r>
    </w:p>
    <w:p w14:paraId="6FF754E1" w14:textId="64E0CAB5" w:rsidR="006627E5" w:rsidRDefault="006627E5" w:rsidP="00CF3CC7">
      <w:pPr>
        <w:pStyle w:val="Nagwek3"/>
        <w:numPr>
          <w:ilvl w:val="2"/>
          <w:numId w:val="131"/>
        </w:numPr>
      </w:pPr>
      <w:r>
        <w:t>które zostały otrzymane od stron trzecich zgodnie z prawem i bez naruszenia jakiegokolwiek zobowiązania do zachowania poufności.</w:t>
      </w:r>
    </w:p>
    <w:p w14:paraId="7E804022" w14:textId="77777777" w:rsidR="006627E5" w:rsidRDefault="006627E5" w:rsidP="006627E5">
      <w:pPr>
        <w:pStyle w:val="Nagwek3"/>
      </w:pPr>
      <w:r>
        <w:t>Udostępnienie Informacji poufnych osobom i podmiotom wskazanym w ust. 7.2 powyżej może nastąpić pod warunkiem zapewnienia dochowania przez takie osoby/podmioty zasad poufności określonych w niniejszym paragrafie oraz przyjęcia przez Wykonawcę odpowiedzialności wobec Zamawiającego za naruszenie przez takie osoby/podmioty obowiązku zachowania poufności. W takim wypadku Wykonawca ponosi odpowiedzialność za działania tych osób/podmiotów jak za swoje działania. Dodatkowo w przypadku udostępnienie Informacji poufnych podmiotom wskazanym w ust. 7.2.2 powyżej, jest dopuszczalne wyłącznie po uzyskaniu uprzedniej pisemnej Zamawiającego i na warunkach przez nią określonych (m.in. co do formy, zakresu, celu udostępnienia).</w:t>
      </w:r>
    </w:p>
    <w:p w14:paraId="1929570F" w14:textId="77777777" w:rsidR="006627E5" w:rsidRDefault="006627E5" w:rsidP="006627E5">
      <w:pPr>
        <w:pStyle w:val="Nagwek3"/>
      </w:pPr>
      <w:r>
        <w:t>W przypadku rozwiązania lub wygaśnięcia Umowy lub na każde żądanie Zamawiającego, Wykonawca  zobowiązuje się do zwrotu wszelkich materiałów zwierających Informacje poufne, jakie sporządził, zebrał, opracował lub otrzymał w czasie trwania Umowy albo w związku lub przy okazji jej wykonania, włączając w to ich kopie, odpisy a także zapisy na jakichkolwiek nośnikach zapisu, najpóźniej w ciągu 7 dni roboczych od dnia rozwiązania, wygaśnięcia Umowy lub otrzymania żądania od Zamawiającego, o ile Strony nie postanowią inaczej. Zwrot ww. materiałów nie zwalnia Wykonawcy z zobowiązań wynikających z niniejszego paragrafu. Niezależnie od powyższego obowiązku Wykonawca ma prawo do zachowania jednego egzemplarza przekazanych jej informacji, jak również efektów usług i prac na potrzeby obrony przed ewentualnymi przyszłymi roszczeniami. Wykonawca nie jest również zobowiązany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w:t>
      </w:r>
      <w:proofErr w:type="spellStart"/>
      <w:r>
        <w:t>back</w:t>
      </w:r>
      <w:proofErr w:type="spellEnd"/>
      <w:r>
        <w:t xml:space="preserve"> </w:t>
      </w:r>
      <w:proofErr w:type="spellStart"/>
      <w:r>
        <w:t>up</w:t>
      </w:r>
      <w:proofErr w:type="spellEnd"/>
      <w:r>
        <w:t>), z zastrzeżeniem zachowania tychże Informacji w poufności.</w:t>
      </w:r>
    </w:p>
    <w:p w14:paraId="61FD93EB" w14:textId="77777777" w:rsidR="006627E5" w:rsidRDefault="006627E5" w:rsidP="006627E5">
      <w:pPr>
        <w:pStyle w:val="Nagwek3"/>
      </w:pPr>
      <w:r>
        <w:t xml:space="preserve">Wykonawca zobowiązuje się do przechowywania Informacji poufnych w bezpiecznym środowisku oraz zobowiązuje się nie kopiować, nie powielać, ani w jakikolwiek inny sposób nie utrwalać i nie rozpowszechniać Informacji poufnych lub ich części, z wyjątkiem przypadków wewnętrznego użytku, gdy jest to niezbędne dla celów pozyskania tych informacji. </w:t>
      </w:r>
    </w:p>
    <w:p w14:paraId="5820846C" w14:textId="77777777" w:rsidR="006627E5" w:rsidRDefault="006627E5" w:rsidP="006627E5">
      <w:pPr>
        <w:pStyle w:val="Nagwek3"/>
      </w:pPr>
      <w:r>
        <w:lastRenderedPageBreak/>
        <w:t>Wykonawca zobowiązuje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charakterze bardziej restrykcyjnym.</w:t>
      </w:r>
    </w:p>
    <w:p w14:paraId="72850C35" w14:textId="77777777" w:rsidR="006627E5" w:rsidRDefault="006627E5" w:rsidP="006627E5">
      <w:pPr>
        <w:pStyle w:val="Nagwek3"/>
      </w:pPr>
      <w:r>
        <w:t>Wykonawca zapewni, że osoby lub podmioty biorące udział w realizacji Umowy, zostaną pouczone o obowiązkach wynikających z Umowy oraz zostaną zobowiązane przez Wykonawcę do nieujawniania i niewykorzystywania Informacji poufnych oraz do ochrony Informacji poufnych na zasadach określonych w Umowie.</w:t>
      </w:r>
    </w:p>
    <w:p w14:paraId="75323973" w14:textId="77777777" w:rsidR="006627E5" w:rsidRDefault="006627E5" w:rsidP="006627E5">
      <w:pPr>
        <w:pStyle w:val="Nagwek3"/>
      </w:pPr>
      <w:r>
        <w:t>Zobowiązania wynikające z niniejszego paragrafu wiążą Strony, osoby działające w ich imieniu i na ich rzecz przez okres wykonywania niniejszej Umowy oraz 5 lat po jej wygaśnięciu lub rozwiązaniu.</w:t>
      </w:r>
    </w:p>
    <w:p w14:paraId="22D2D5B5" w14:textId="77777777" w:rsidR="006627E5" w:rsidRDefault="006627E5" w:rsidP="006627E5">
      <w:pPr>
        <w:pStyle w:val="Nagwek3"/>
      </w:pPr>
      <w:r>
        <w:t>W przypadku, gdy przekazywane Informacje poufne będą stanowić informacje chronione przez przepisy powszechnie obowiązującego prawa, Wykonawca zobowiązuje się do przestrzegania stosownych regulacji prawnych w zakresie ochrony takich informacji.</w:t>
      </w:r>
    </w:p>
    <w:p w14:paraId="0D5D4E02" w14:textId="77777777" w:rsidR="006627E5" w:rsidRDefault="006627E5" w:rsidP="006627E5">
      <w:pPr>
        <w:pStyle w:val="Nagwek3"/>
      </w:pPr>
      <w:r>
        <w:t xml:space="preserve">Postanowienia niniejszej klauzuli poufności nie naruszają oraz nie zastępują obowiązków Wykonawców mogących powstać w związku z realizacją Umowy, a wynikających z przepisów ustawy z dnia 5 sierpnia 2010 r. o ochronie informacji niejawnych, bądź też innych bezwzględnie obowiązujących przepisów prawa. </w:t>
      </w:r>
    </w:p>
    <w:p w14:paraId="4F86609E" w14:textId="77777777" w:rsidR="006627E5" w:rsidRDefault="006627E5" w:rsidP="006627E5">
      <w:pPr>
        <w:pStyle w:val="Nagwek3"/>
      </w:pPr>
      <w:r>
        <w:t>Wykonawca oświadcza, iż w związku z posiadaniem przez PGE Polską Grupę Energetyczną S.A. – podmiot dominujący w stosunku do Zamawiającego – statusu spółki publicznej, wyraża zgodę na przekazanie tej umowy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w:t>
      </w:r>
    </w:p>
    <w:p w14:paraId="71356895" w14:textId="77777777" w:rsidR="006627E5" w:rsidRDefault="006627E5" w:rsidP="006627E5">
      <w:pPr>
        <w:pStyle w:val="Nagwek3"/>
      </w:pPr>
      <w:r>
        <w:t>Wykonawca wyraża zgodę na ujawnienie przez Zamawiającego informacji dotyczących warunków i sposobu udzielania lub wykonywania Umowy do PGE Polska Grupa Energetyczna S.A., przez wzgląd na zakres istniejącego powiązania kapitałowego, jak również do innych Spółek z GK PGE.</w:t>
      </w:r>
    </w:p>
    <w:p w14:paraId="28FA1E82" w14:textId="77777777" w:rsidR="006627E5" w:rsidRDefault="006627E5" w:rsidP="006627E5">
      <w:pPr>
        <w:pStyle w:val="Nagwek3"/>
      </w:pPr>
      <w:r>
        <w:t>Strony zobowiązują się do stosowania technicznych i organizacyjnych środków w celu ochrony wzajemnie udostępnionych danych osobowych w związku z zawarciem Umowy, zgodnie z obowiązującymi przepisami 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danych; dalej „</w:t>
      </w:r>
      <w:r w:rsidRPr="00CF3CC7">
        <w:rPr>
          <w:b/>
          <w:bCs w:val="0"/>
        </w:rPr>
        <w:t>RODO</w:t>
      </w:r>
      <w:r>
        <w:t>”).</w:t>
      </w:r>
    </w:p>
    <w:p w14:paraId="1E7116CD" w14:textId="77777777" w:rsidR="006627E5" w:rsidRDefault="006627E5" w:rsidP="006627E5">
      <w:pPr>
        <w:pStyle w:val="Nagwek3"/>
      </w:pPr>
      <w:r>
        <w:t>Strony oświadczają, że dane osobowe udostępniane w związku z realizacją Umowy będą przetwarzane wyłącznie w celu jej realizacji. Udostępniane dane osobowe mogą zawierać następujący zakres: w przypadku osób wskazanych do kontaktu i/lub niezbędnych do realizacji Umowy: imię, nazwisko, stanowisko, numer telefonu, adres e-mail; w przypadku osób uprawnionych do reprezentacji: imię i nazwisko, stanowisko/funkcja, dane wynikające z pełnomocnictwa.</w:t>
      </w:r>
    </w:p>
    <w:p w14:paraId="73848B70" w14:textId="77777777" w:rsidR="006627E5" w:rsidRDefault="006627E5" w:rsidP="006627E5">
      <w:pPr>
        <w:pStyle w:val="Nagwek3"/>
      </w:pPr>
      <w:r>
        <w:t>Zgodnie z art. 13 ust. 1-2 oraz art. 14 ust. 1-2 RODO Strony informują się nawzajem o zasadach przetwarzania danych osobowych oraz przekazują niezwłocznie po zawarciu niniejszej 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3EE64724" w14:textId="77777777" w:rsidR="006627E5" w:rsidRDefault="006627E5" w:rsidP="006627E5">
      <w:pPr>
        <w:pStyle w:val="Nagwek3"/>
      </w:pPr>
      <w:r>
        <w:t>Klauzule informacyjne, o których mowa w ust. 7.16, znajdują się:</w:t>
      </w:r>
    </w:p>
    <w:p w14:paraId="22C806C5" w14:textId="77777777" w:rsidR="00BC43FA" w:rsidRDefault="006627E5" w:rsidP="00BC43FA">
      <w:pPr>
        <w:pStyle w:val="Nagwek3"/>
        <w:numPr>
          <w:ilvl w:val="2"/>
          <w:numId w:val="131"/>
        </w:numPr>
      </w:pPr>
      <w:r>
        <w:t xml:space="preserve">w </w:t>
      </w:r>
      <w:r w:rsidRPr="00CF3CC7">
        <w:rPr>
          <w:b/>
          <w:bCs w:val="0"/>
        </w:rPr>
        <w:t>Załączniku nr 4</w:t>
      </w:r>
      <w:r>
        <w:t xml:space="preserve"> do Umowy - klauzula informacyjna RODO Zamawiającego,</w:t>
      </w:r>
    </w:p>
    <w:p w14:paraId="04150FDC" w14:textId="6344AAF5" w:rsidR="006627E5" w:rsidRDefault="006627E5" w:rsidP="00CF3CC7">
      <w:pPr>
        <w:pStyle w:val="Nagwek3"/>
        <w:numPr>
          <w:ilvl w:val="2"/>
          <w:numId w:val="131"/>
        </w:numPr>
      </w:pPr>
      <w:r>
        <w:lastRenderedPageBreak/>
        <w:t xml:space="preserve">w </w:t>
      </w:r>
      <w:r w:rsidRPr="00CF3CC7">
        <w:rPr>
          <w:b/>
          <w:bCs w:val="0"/>
        </w:rPr>
        <w:t xml:space="preserve">Załączniku nr </w:t>
      </w:r>
      <w:r w:rsidR="008E0067">
        <w:rPr>
          <w:b/>
          <w:bCs w:val="0"/>
        </w:rPr>
        <w:t>7</w:t>
      </w:r>
      <w:r>
        <w:t xml:space="preserve"> do Umowy - klauzula informacyjna RODO Wykonawcy.</w:t>
      </w:r>
    </w:p>
    <w:p w14:paraId="370E0AEB" w14:textId="77777777" w:rsidR="006627E5" w:rsidRDefault="006627E5" w:rsidP="006627E5">
      <w:pPr>
        <w:pStyle w:val="Nagwek3"/>
      </w:pPr>
      <w:r>
        <w:t>Strony zobowiązane są na wniosek drugiej Strony przedstawić w terminie 7 dni od daty wniosku potwierdzenie wypełnienia obowiązku informacyjnego, o którym mowa w ust. 7.16. Wniosek może zostać złożony pisemnie na adres korespondencyjny Strony lub za pośrednictwem poczty elektronicznej na adres e-mail osób wskazanych do kontaktu w Umowie.</w:t>
      </w:r>
    </w:p>
    <w:p w14:paraId="30C5A25A" w14:textId="77777777" w:rsidR="006627E5" w:rsidRDefault="006627E5" w:rsidP="006627E5">
      <w:pPr>
        <w:pStyle w:val="Nagwek3"/>
      </w:pPr>
      <w:r>
        <w:t>Niezależnie od postanowień powyżej, każda ze Stron, jeśli będzie to konieczne, zrealizuje własny obowiązek informacyjny w przyjęty przez siebie sposób.</w:t>
      </w:r>
    </w:p>
    <w:p w14:paraId="28F22D64" w14:textId="77777777" w:rsidR="006627E5" w:rsidRDefault="006627E5" w:rsidP="006627E5">
      <w:pPr>
        <w:pStyle w:val="Nagwek3"/>
      </w:pPr>
      <w:r>
        <w:t>Strony jako odbiorcy danych zobowiązują się do:</w:t>
      </w:r>
    </w:p>
    <w:p w14:paraId="6DC40EDF" w14:textId="500AF9E8" w:rsidR="006627E5" w:rsidRDefault="006627E5" w:rsidP="00CF3CC7">
      <w:pPr>
        <w:pStyle w:val="Nagwek3"/>
        <w:numPr>
          <w:ilvl w:val="2"/>
          <w:numId w:val="131"/>
        </w:numPr>
      </w:pPr>
      <w:r>
        <w:t>zachowania udostępnionych danych w poufności,</w:t>
      </w:r>
    </w:p>
    <w:p w14:paraId="157B6E09" w14:textId="1848B84A" w:rsidR="006627E5" w:rsidRDefault="006627E5" w:rsidP="00CF3CC7">
      <w:pPr>
        <w:pStyle w:val="Nagwek3"/>
        <w:numPr>
          <w:ilvl w:val="2"/>
          <w:numId w:val="131"/>
        </w:numPr>
      </w:pPr>
      <w:r>
        <w:t>ograniczenia dostępu do danych wyłącznie do osób upoważnionych do przetwarzania danych i zobowiązanych do zachowania poufności,</w:t>
      </w:r>
    </w:p>
    <w:p w14:paraId="3B390DD6" w14:textId="12F2E4AB" w:rsidR="006627E5" w:rsidRDefault="006627E5" w:rsidP="00CF3CC7">
      <w:pPr>
        <w:pStyle w:val="Nagwek3"/>
        <w:numPr>
          <w:ilvl w:val="2"/>
          <w:numId w:val="131"/>
        </w:numPr>
      </w:pPr>
      <w:r>
        <w:t>przechowywania i przetwarzania przekazanych danych zgodnie z przepisami RODO, a w szczególności zgodnie z art. 32 RODO,</w:t>
      </w:r>
    </w:p>
    <w:p w14:paraId="16D497EC" w14:textId="1CA5F2C9" w:rsidR="006627E5" w:rsidRDefault="006627E5" w:rsidP="00CF3CC7">
      <w:pPr>
        <w:pStyle w:val="Nagwek3"/>
        <w:numPr>
          <w:ilvl w:val="2"/>
          <w:numId w:val="131"/>
        </w:numPr>
      </w:pPr>
      <w:r>
        <w:t>przetwarzania udostępnionych danych wyłącznie przez czas niezbędny do realizacji celu przetwarzania i który wynika z przepisów prawa powszechnie obowiązującego.</w:t>
      </w:r>
    </w:p>
    <w:p w14:paraId="74D4EFA7" w14:textId="77777777" w:rsidR="006627E5" w:rsidRDefault="006627E5" w:rsidP="006627E5">
      <w:pPr>
        <w:pStyle w:val="Nagwek3"/>
      </w:pPr>
      <w:r>
        <w:t>Strony zobowiązują się do tego, aby udostępnienie danych osobowych odbywało się z zachowaniem najwyższych standardów bezpieczeństwa, w szczególności dane przekazywane w formie elektronicznej, w zakresie szerszym niż dane kontaktowe, zostaną zabezpieczone w sposób kryptograficzny, a hasła niezbędne do ich odczytania zostaną przekazane inną drogą komunikacji.</w:t>
      </w:r>
    </w:p>
    <w:p w14:paraId="27FADF58" w14:textId="77777777" w:rsidR="006627E5" w:rsidRDefault="006627E5" w:rsidP="006627E5">
      <w:pPr>
        <w:pStyle w:val="Nagwek3"/>
      </w:pPr>
      <w: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p>
    <w:p w14:paraId="5E56E83E" w14:textId="2468C0E3" w:rsidR="006627E5" w:rsidRDefault="006627E5" w:rsidP="006627E5">
      <w:pPr>
        <w:pStyle w:val="Nagwek3"/>
      </w:pPr>
      <w:r>
        <w:t>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w:t>
      </w:r>
      <w:r w:rsidR="00BC43FA">
        <w:t>.</w:t>
      </w:r>
    </w:p>
    <w:p w14:paraId="163CFEC0" w14:textId="77777777" w:rsidR="00923CBA" w:rsidRPr="00BD39A6" w:rsidRDefault="00923CBA" w:rsidP="008046FA">
      <w:pPr>
        <w:pStyle w:val="Nagwek1"/>
        <w:keepNext w:val="0"/>
        <w:keepLines w:val="0"/>
        <w:widowControl w:val="0"/>
        <w:suppressAutoHyphens/>
      </w:pPr>
      <w:r w:rsidRPr="00BD39A6">
        <w:t>odpowiedzialność. kary umowne</w:t>
      </w:r>
    </w:p>
    <w:p w14:paraId="750B7BDD" w14:textId="77777777" w:rsidR="00782BA5" w:rsidRPr="00782BA5" w:rsidRDefault="00782BA5" w:rsidP="00782BA5">
      <w:pPr>
        <w:pStyle w:val="Akapitzlist"/>
        <w:widowControl w:val="0"/>
        <w:numPr>
          <w:ilvl w:val="0"/>
          <w:numId w:val="131"/>
        </w:numPr>
        <w:suppressAutoHyphens/>
        <w:spacing w:before="120" w:after="0" w:line="240" w:lineRule="auto"/>
        <w:contextualSpacing w:val="0"/>
        <w:jc w:val="both"/>
        <w:outlineLvl w:val="2"/>
        <w:rPr>
          <w:rFonts w:ascii="Arial Narrow" w:eastAsiaTheme="majorEastAsia" w:hAnsi="Arial Narrow" w:cstheme="majorBidi"/>
          <w:bCs/>
          <w:vanish/>
          <w:sz w:val="24"/>
        </w:rPr>
      </w:pPr>
    </w:p>
    <w:p w14:paraId="3D05DB66" w14:textId="0935EE81" w:rsidR="00676605" w:rsidRPr="00BD39A6" w:rsidRDefault="00676605" w:rsidP="00C02A09">
      <w:pPr>
        <w:pStyle w:val="Nagwek3"/>
      </w:pPr>
      <w:r w:rsidRPr="00BD39A6">
        <w:t xml:space="preserve">Wykonawca zobowiązuje się wykonać Umowę z zachowaniem najwyższej profesjonalnej staranności z uwzględnieniem aktualnych, światowych standardów w zakresie dostawy </w:t>
      </w:r>
      <w:r w:rsidR="00E22873">
        <w:t>wsparcia serwisowego</w:t>
      </w:r>
      <w:r w:rsidRPr="00BD39A6">
        <w:t>, przy wykorzystaniu całej posiadanej wiedzy i doświadczenia</w:t>
      </w:r>
      <w:r w:rsidR="0065571C" w:rsidRPr="00BD39A6">
        <w:t>.</w:t>
      </w:r>
    </w:p>
    <w:p w14:paraId="24BEB51E" w14:textId="573EEAA7" w:rsidR="00923CBA" w:rsidRPr="00BD39A6" w:rsidRDefault="00923CBA" w:rsidP="00C02A09">
      <w:pPr>
        <w:pStyle w:val="Nagwek3"/>
      </w:pPr>
      <w:r w:rsidRPr="00BD39A6">
        <w:t xml:space="preserve">Strony wyłączają odpowiedzialność z tytuły utraconych korzyści. Odpowiedzialność Wykonawcy </w:t>
      </w:r>
      <w:r w:rsidR="00973096">
        <w:t xml:space="preserve">na podstawie umowy </w:t>
      </w:r>
      <w:r w:rsidRPr="00BD39A6">
        <w:t xml:space="preserve">ogranicza się do wysokości </w:t>
      </w:r>
      <w:r w:rsidR="00801FB0" w:rsidRPr="00BD39A6">
        <w:t xml:space="preserve">100% </w:t>
      </w:r>
      <w:r w:rsidRPr="00BD39A6">
        <w:t>wynagrodzenia</w:t>
      </w:r>
      <w:r w:rsidR="00801FB0" w:rsidRPr="00BD39A6">
        <w:t xml:space="preserve">, o którym mowa </w:t>
      </w:r>
      <w:r w:rsidR="00295C53">
        <w:br/>
      </w:r>
      <w:r w:rsidR="00801FB0" w:rsidRPr="00BD39A6">
        <w:t>w pkt [</w:t>
      </w:r>
      <w:r w:rsidR="00801FB0" w:rsidRPr="00BD39A6">
        <w:fldChar w:fldCharType="begin"/>
      </w:r>
      <w:r w:rsidR="00801FB0" w:rsidRPr="00BD39A6">
        <w:instrText xml:space="preserve"> REF _Ref505342662 \r \h </w:instrText>
      </w:r>
      <w:r w:rsidR="00801FB0" w:rsidRPr="00BD39A6">
        <w:fldChar w:fldCharType="separate"/>
      </w:r>
      <w:r w:rsidR="004C1B6B">
        <w:t>6</w:t>
      </w:r>
      <w:r w:rsidR="00801FB0" w:rsidRPr="00BD39A6">
        <w:fldChar w:fldCharType="end"/>
      </w:r>
      <w:r w:rsidR="00801FB0" w:rsidRPr="00BD39A6">
        <w:t>]</w:t>
      </w:r>
      <w:r w:rsidRPr="00BD39A6">
        <w:t xml:space="preserve">. Jakiekolwiek ograniczenia odpowiedzialności Wykonawcy nie mają zastosowania </w:t>
      </w:r>
      <w:r w:rsidR="00295C53">
        <w:br/>
      </w:r>
      <w:r w:rsidRPr="00BD39A6">
        <w:t>w odniesieniu do szkód:</w:t>
      </w:r>
    </w:p>
    <w:p w14:paraId="075959FD" w14:textId="77777777" w:rsidR="00B94B70" w:rsidRPr="00B94B70" w:rsidRDefault="00B94B70" w:rsidP="00B94B70">
      <w:pPr>
        <w:pStyle w:val="Akapitzlist"/>
        <w:keepNext/>
        <w:keepLines/>
        <w:numPr>
          <w:ilvl w:val="0"/>
          <w:numId w:val="137"/>
        </w:numPr>
        <w:spacing w:before="120" w:after="0"/>
        <w:contextualSpacing w:val="0"/>
        <w:jc w:val="both"/>
        <w:outlineLvl w:val="0"/>
        <w:rPr>
          <w:rFonts w:ascii="Arial Narrow" w:eastAsiaTheme="majorEastAsia" w:hAnsi="Arial Narrow" w:cstheme="majorBidi"/>
          <w:b/>
          <w:bCs/>
          <w:caps/>
          <w:vanish/>
          <w:sz w:val="24"/>
          <w:szCs w:val="28"/>
        </w:rPr>
      </w:pPr>
    </w:p>
    <w:p w14:paraId="20E26613" w14:textId="77777777" w:rsidR="00B94B70" w:rsidRPr="00B94B70" w:rsidRDefault="00B94B70" w:rsidP="00B94B70">
      <w:pPr>
        <w:pStyle w:val="Akapitzlist"/>
        <w:keepNext/>
        <w:keepLines/>
        <w:numPr>
          <w:ilvl w:val="1"/>
          <w:numId w:val="137"/>
        </w:numPr>
        <w:spacing w:before="120" w:after="0"/>
        <w:contextualSpacing w:val="0"/>
        <w:jc w:val="both"/>
        <w:outlineLvl w:val="0"/>
        <w:rPr>
          <w:rFonts w:ascii="Arial Narrow" w:eastAsiaTheme="majorEastAsia" w:hAnsi="Arial Narrow" w:cstheme="majorBidi"/>
          <w:b/>
          <w:bCs/>
          <w:caps/>
          <w:vanish/>
          <w:sz w:val="24"/>
          <w:szCs w:val="28"/>
        </w:rPr>
      </w:pPr>
    </w:p>
    <w:p w14:paraId="43370A4D" w14:textId="09DDE68D" w:rsidR="00923CBA" w:rsidRPr="00BD39A6" w:rsidRDefault="00923CBA" w:rsidP="00B94B70">
      <w:pPr>
        <w:pStyle w:val="Nagwek3"/>
        <w:numPr>
          <w:ilvl w:val="2"/>
          <w:numId w:val="137"/>
        </w:numPr>
        <w:ind w:left="1276"/>
      </w:pPr>
      <w:r w:rsidRPr="00BD39A6">
        <w:t>wyrządzonych umyślnie lub przez rażące niedbalstwo;</w:t>
      </w:r>
    </w:p>
    <w:p w14:paraId="68C193AF" w14:textId="654B941D" w:rsidR="00B94B70" w:rsidRDefault="00923CBA" w:rsidP="00B94B70">
      <w:pPr>
        <w:pStyle w:val="Nagwek3"/>
        <w:numPr>
          <w:ilvl w:val="2"/>
          <w:numId w:val="137"/>
        </w:numPr>
        <w:ind w:left="1276" w:hanging="709"/>
      </w:pPr>
      <w:r w:rsidRPr="00BD39A6">
        <w:t>wynikających z wad prawnych, w tym naruszenia praw własności intelektualnej; z tytułu wad prawnych Wykonawca odpowiada na zasadzie ryzyka</w:t>
      </w:r>
      <w:r w:rsidR="00D13417" w:rsidRPr="00BD39A6">
        <w:t>;</w:t>
      </w:r>
    </w:p>
    <w:p w14:paraId="727215CA" w14:textId="574AB9AA" w:rsidR="004A7BA2" w:rsidRPr="00BD39A6" w:rsidRDefault="00D13417" w:rsidP="00B94B70">
      <w:pPr>
        <w:pStyle w:val="Nagwek3"/>
        <w:numPr>
          <w:ilvl w:val="2"/>
          <w:numId w:val="137"/>
        </w:numPr>
        <w:ind w:left="1276" w:hanging="709"/>
      </w:pPr>
      <w:r w:rsidRPr="00BD39A6">
        <w:t>wynikających z naruszenia postanowień o poufności lub danych osobowych</w:t>
      </w:r>
      <w:r w:rsidR="00801FB0" w:rsidRPr="00BD39A6">
        <w:t>.</w:t>
      </w:r>
    </w:p>
    <w:p w14:paraId="1DBADA86" w14:textId="77777777" w:rsidR="00704A34" w:rsidRPr="00BD39A6" w:rsidRDefault="00612F23" w:rsidP="00C02A09">
      <w:pPr>
        <w:pStyle w:val="Nagwek3"/>
      </w:pPr>
      <w:r w:rsidRPr="00BD39A6">
        <w:t>Zamawiający może żądać od Wykonawcy zapłaty następujących kar umownych</w:t>
      </w:r>
      <w:r w:rsidR="00704A34" w:rsidRPr="00BD39A6">
        <w:t>:</w:t>
      </w:r>
    </w:p>
    <w:p w14:paraId="7D5A7BBF" w14:textId="77777777" w:rsidR="00B94B70" w:rsidRPr="00B94B70" w:rsidRDefault="00B94B70" w:rsidP="00B94B70">
      <w:pPr>
        <w:pStyle w:val="Akapitzlist"/>
        <w:keepNext/>
        <w:keepLines/>
        <w:numPr>
          <w:ilvl w:val="0"/>
          <w:numId w:val="138"/>
        </w:numPr>
        <w:spacing w:before="120" w:after="0"/>
        <w:contextualSpacing w:val="0"/>
        <w:jc w:val="both"/>
        <w:outlineLvl w:val="0"/>
        <w:rPr>
          <w:rFonts w:ascii="Arial Narrow" w:eastAsiaTheme="majorEastAsia" w:hAnsi="Arial Narrow" w:cstheme="majorBidi"/>
          <w:b/>
          <w:bCs/>
          <w:caps/>
          <w:vanish/>
          <w:sz w:val="24"/>
          <w:szCs w:val="28"/>
        </w:rPr>
      </w:pPr>
    </w:p>
    <w:p w14:paraId="21B36B44" w14:textId="77777777" w:rsidR="00B94B70" w:rsidRPr="00B94B70" w:rsidRDefault="00B94B70" w:rsidP="00B94B70">
      <w:pPr>
        <w:pStyle w:val="Akapitzlist"/>
        <w:keepNext/>
        <w:keepLines/>
        <w:numPr>
          <w:ilvl w:val="1"/>
          <w:numId w:val="138"/>
        </w:numPr>
        <w:spacing w:before="120" w:after="0"/>
        <w:contextualSpacing w:val="0"/>
        <w:jc w:val="both"/>
        <w:outlineLvl w:val="0"/>
        <w:rPr>
          <w:rFonts w:ascii="Arial Narrow" w:eastAsiaTheme="majorEastAsia" w:hAnsi="Arial Narrow" w:cstheme="majorBidi"/>
          <w:b/>
          <w:bCs/>
          <w:caps/>
          <w:vanish/>
          <w:sz w:val="24"/>
          <w:szCs w:val="28"/>
        </w:rPr>
      </w:pPr>
    </w:p>
    <w:p w14:paraId="10F16CD2" w14:textId="27BE7DD1" w:rsidR="00CF37D5" w:rsidRDefault="00CF37D5" w:rsidP="00CF3CC7">
      <w:pPr>
        <w:pStyle w:val="Nagwek3"/>
        <w:numPr>
          <w:ilvl w:val="2"/>
          <w:numId w:val="138"/>
        </w:numPr>
        <w:tabs>
          <w:tab w:val="clear" w:pos="851"/>
          <w:tab w:val="left" w:pos="709"/>
        </w:tabs>
        <w:ind w:hanging="153"/>
      </w:pPr>
      <w:r>
        <w:t>w przypadku zwłoki w świadczeni</w:t>
      </w:r>
      <w:r w:rsidR="00295C53">
        <w:t>u</w:t>
      </w:r>
      <w:r>
        <w:t xml:space="preserve"> </w:t>
      </w:r>
      <w:r w:rsidR="00363C2C">
        <w:t xml:space="preserve">poszczególnej </w:t>
      </w:r>
      <w:r>
        <w:t>usług</w:t>
      </w:r>
      <w:r w:rsidR="00363C2C">
        <w:t>i</w:t>
      </w:r>
      <w:r>
        <w:t xml:space="preserve"> wsparcia zgodnie z warunkami określonymi w </w:t>
      </w:r>
      <w:r w:rsidRPr="00B94B70">
        <w:rPr>
          <w:b/>
        </w:rPr>
        <w:t>Załączniku nr 2</w:t>
      </w:r>
      <w:r w:rsidRPr="00CF37D5">
        <w:t xml:space="preserve"> [Standardowe warunki świadczenia usług wsparcia</w:t>
      </w:r>
      <w:r w:rsidR="00363C2C">
        <w:t>]</w:t>
      </w:r>
      <w:r>
        <w:t xml:space="preserve">, </w:t>
      </w:r>
      <w:r w:rsidR="0040042F" w:rsidRPr="00CF37D5">
        <w:t>w wysokości [</w:t>
      </w:r>
      <w:r w:rsidR="00E17662" w:rsidRPr="00CF37D5">
        <w:t>1</w:t>
      </w:r>
      <w:r w:rsidR="0040042F" w:rsidRPr="00CF37D5">
        <w:t>] % wynagrodzenia, o którym mowa w pkt [</w:t>
      </w:r>
      <w:r w:rsidR="00B02794">
        <w:t>6.3</w:t>
      </w:r>
      <w:r w:rsidR="0040042F" w:rsidRPr="00CF37D5">
        <w:t>], za każdy rozpoczęty dzień</w:t>
      </w:r>
      <w:r w:rsidR="00973096" w:rsidRPr="00CF37D5">
        <w:t xml:space="preserve"> zwłoki</w:t>
      </w:r>
    </w:p>
    <w:p w14:paraId="245E0F23" w14:textId="64D0A9F2" w:rsidR="0040042F" w:rsidRPr="004C78D6" w:rsidRDefault="00B94B70" w:rsidP="00CF3CC7">
      <w:pPr>
        <w:pStyle w:val="Nagwek3"/>
        <w:numPr>
          <w:ilvl w:val="0"/>
          <w:numId w:val="0"/>
        </w:numPr>
        <w:ind w:left="567"/>
      </w:pPr>
      <w:r>
        <w:t xml:space="preserve">8.3.2 </w:t>
      </w:r>
      <w:r w:rsidR="0040042F" w:rsidRPr="00BD39A6">
        <w:t xml:space="preserve">w przypadku </w:t>
      </w:r>
      <w:r w:rsidR="00973096">
        <w:t xml:space="preserve">zwłoki </w:t>
      </w:r>
      <w:r w:rsidR="0040042F" w:rsidRPr="00BD39A6">
        <w:t xml:space="preserve">w uruchomieniu </w:t>
      </w:r>
      <w:r w:rsidR="00363C2C">
        <w:t>Serwisu</w:t>
      </w:r>
      <w:r w:rsidR="0040042F" w:rsidRPr="00BD39A6">
        <w:t>, względem terminu, o którym mowa w pkt [</w:t>
      </w:r>
      <w:r w:rsidR="001927A4">
        <w:t>2.1</w:t>
      </w:r>
      <w:r w:rsidR="0040042F" w:rsidRPr="00BD39A6">
        <w:t>], w </w:t>
      </w:r>
      <w:r w:rsidR="0040042F" w:rsidRPr="004C78D6">
        <w:t>wysokości [</w:t>
      </w:r>
      <w:r w:rsidR="00E17662" w:rsidRPr="004C78D6">
        <w:t>1</w:t>
      </w:r>
      <w:r w:rsidR="0040042F" w:rsidRPr="004C78D6">
        <w:t>] % wynagrodzenia, o którym mowa w pkt [</w:t>
      </w:r>
      <w:r w:rsidR="00B02794">
        <w:t>6.3</w:t>
      </w:r>
      <w:r w:rsidR="0040042F" w:rsidRPr="004C78D6">
        <w:t>], za każdy rozpoczęty dzień</w:t>
      </w:r>
      <w:r w:rsidR="00973096" w:rsidRPr="004C78D6">
        <w:t xml:space="preserve"> zwłoki</w:t>
      </w:r>
      <w:r w:rsidR="0040042F" w:rsidRPr="004C78D6">
        <w:t>;</w:t>
      </w:r>
    </w:p>
    <w:p w14:paraId="47777DFE" w14:textId="17BE3B63" w:rsidR="00D05F4B" w:rsidRPr="004C78D6" w:rsidRDefault="00B94B70" w:rsidP="00B94B70">
      <w:pPr>
        <w:pStyle w:val="Nagwek3"/>
        <w:numPr>
          <w:ilvl w:val="0"/>
          <w:numId w:val="0"/>
        </w:numPr>
        <w:ind w:left="792"/>
      </w:pPr>
      <w:r>
        <w:t xml:space="preserve">8.3.3 </w:t>
      </w:r>
      <w:r w:rsidR="008C0663" w:rsidRPr="004C78D6">
        <w:t>w przypadku zwłoki w dostarczeniu prawidłowo sporządzonego dokumentu</w:t>
      </w:r>
      <w:r w:rsidR="00D05F4B" w:rsidRPr="004C78D6">
        <w:t xml:space="preserve"> </w:t>
      </w:r>
      <w:r w:rsidR="00343D49">
        <w:br/>
      </w:r>
      <w:r w:rsidR="00D05F4B" w:rsidRPr="004C78D6">
        <w:t>i zawierającego prawdziwe informacje</w:t>
      </w:r>
      <w:r w:rsidR="008C0663" w:rsidRPr="004C78D6">
        <w:t>, o który</w:t>
      </w:r>
      <w:r w:rsidR="00D05F4B" w:rsidRPr="004C78D6">
        <w:t>m</w:t>
      </w:r>
      <w:r w:rsidR="008C0663" w:rsidRPr="004C78D6">
        <w:t xml:space="preserve"> mowa w pkt [</w:t>
      </w:r>
      <w:r w:rsidR="008C0663" w:rsidRPr="004C78D6">
        <w:fldChar w:fldCharType="begin"/>
      </w:r>
      <w:r w:rsidR="008C0663" w:rsidRPr="004C78D6">
        <w:instrText xml:space="preserve"> REF _Ref508703938 \r \h </w:instrText>
      </w:r>
      <w:r w:rsidR="004C78D6">
        <w:instrText xml:space="preserve"> \* MERGEFORMAT </w:instrText>
      </w:r>
      <w:r w:rsidR="008C0663" w:rsidRPr="004C78D6">
        <w:fldChar w:fldCharType="separate"/>
      </w:r>
      <w:r w:rsidR="004C1B6B">
        <w:t>4</w:t>
      </w:r>
      <w:r w:rsidR="008C0663" w:rsidRPr="004C78D6">
        <w:fldChar w:fldCharType="end"/>
      </w:r>
      <w:r w:rsidR="008C0663" w:rsidRPr="004C78D6">
        <w:t>],</w:t>
      </w:r>
      <w:r w:rsidR="008C0663" w:rsidRPr="004C78D6">
        <w:rPr>
          <w:rFonts w:asciiTheme="minorHAnsi" w:eastAsiaTheme="minorHAnsi" w:hAnsiTheme="minorHAnsi" w:cstheme="minorBidi"/>
          <w:sz w:val="22"/>
        </w:rPr>
        <w:t xml:space="preserve"> </w:t>
      </w:r>
      <w:r w:rsidR="008C0663" w:rsidRPr="004C78D6">
        <w:t>w wysokości [</w:t>
      </w:r>
      <w:proofErr w:type="gramStart"/>
      <w:r w:rsidR="00E17662" w:rsidRPr="004C78D6">
        <w:t>1</w:t>
      </w:r>
      <w:r w:rsidR="008C0663" w:rsidRPr="004C78D6">
        <w:t>]%</w:t>
      </w:r>
      <w:proofErr w:type="gramEnd"/>
      <w:r w:rsidR="008C0663" w:rsidRPr="004C78D6">
        <w:t xml:space="preserve"> wynagrodzenia, o którym mowa w pkt [</w:t>
      </w:r>
      <w:r w:rsidR="008C0663" w:rsidRPr="004C78D6">
        <w:fldChar w:fldCharType="begin"/>
      </w:r>
      <w:r w:rsidR="008C0663" w:rsidRPr="004C78D6">
        <w:instrText xml:space="preserve"> REF _Ref505342662 \r \h  \* MERGEFORMAT </w:instrText>
      </w:r>
      <w:r w:rsidR="008C0663" w:rsidRPr="004C78D6">
        <w:fldChar w:fldCharType="separate"/>
      </w:r>
      <w:r w:rsidR="004C1B6B">
        <w:t>6</w:t>
      </w:r>
      <w:r w:rsidR="008C0663" w:rsidRPr="004C78D6">
        <w:fldChar w:fldCharType="end"/>
      </w:r>
      <w:r w:rsidR="00B02794">
        <w:t>3</w:t>
      </w:r>
      <w:r w:rsidR="008C0663" w:rsidRPr="004C78D6">
        <w:t>]</w:t>
      </w:r>
      <w:r w:rsidR="003767BA" w:rsidRPr="004C78D6">
        <w:t xml:space="preserve">, za każdy </w:t>
      </w:r>
      <w:r w:rsidR="0040042F" w:rsidRPr="004C78D6">
        <w:t xml:space="preserve">rozpoczęty </w:t>
      </w:r>
      <w:r w:rsidR="003767BA" w:rsidRPr="004C78D6">
        <w:t>dzień zwłoki</w:t>
      </w:r>
      <w:r w:rsidR="008C0663" w:rsidRPr="004C78D6">
        <w:t>;</w:t>
      </w:r>
    </w:p>
    <w:p w14:paraId="4E294FAA" w14:textId="56556E94" w:rsidR="009933F4" w:rsidRDefault="00D05F4B" w:rsidP="00CF3CC7">
      <w:pPr>
        <w:pStyle w:val="Nagwek3"/>
        <w:numPr>
          <w:ilvl w:val="2"/>
          <w:numId w:val="139"/>
        </w:numPr>
        <w:ind w:hanging="11"/>
      </w:pPr>
      <w:r w:rsidRPr="00BD39A6">
        <w:t xml:space="preserve">w przypadku naruszenia </w:t>
      </w:r>
      <w:r w:rsidR="00367886" w:rsidRPr="00BD39A6">
        <w:t>zasad</w:t>
      </w:r>
      <w:r w:rsidRPr="00BD39A6">
        <w:t xml:space="preserve"> poufności, o których mowa w pkt [</w:t>
      </w:r>
      <w:r w:rsidRPr="00BD39A6">
        <w:fldChar w:fldCharType="begin"/>
      </w:r>
      <w:r w:rsidRPr="00BD39A6">
        <w:instrText xml:space="preserve"> REF _Ref505328296 \r \h </w:instrText>
      </w:r>
      <w:r w:rsidRPr="00BD39A6">
        <w:fldChar w:fldCharType="separate"/>
      </w:r>
      <w:r w:rsidR="004C1B6B">
        <w:t>7</w:t>
      </w:r>
      <w:r w:rsidRPr="00BD39A6">
        <w:fldChar w:fldCharType="end"/>
      </w:r>
      <w:r w:rsidRPr="00BD39A6">
        <w:t>]</w:t>
      </w:r>
      <w:r w:rsidR="00676605" w:rsidRPr="00BD39A6">
        <w:t>, w wysokości 10% wynagrodzenia, o którym mowa w pkt [</w:t>
      </w:r>
      <w:r w:rsidR="00676605" w:rsidRPr="00BD39A6">
        <w:fldChar w:fldCharType="begin"/>
      </w:r>
      <w:r w:rsidR="00676605" w:rsidRPr="00BD39A6">
        <w:instrText xml:space="preserve"> REF _Ref505342662 \r \h  \* MERGEFORMAT </w:instrText>
      </w:r>
      <w:r w:rsidR="00676605" w:rsidRPr="00BD39A6">
        <w:fldChar w:fldCharType="separate"/>
      </w:r>
      <w:r w:rsidR="004C1B6B">
        <w:t>6</w:t>
      </w:r>
      <w:r w:rsidR="00676605" w:rsidRPr="00BD39A6">
        <w:fldChar w:fldCharType="end"/>
      </w:r>
      <w:r w:rsidR="00081C3E">
        <w:t>.</w:t>
      </w:r>
      <w:r w:rsidR="00B02794">
        <w:t>3</w:t>
      </w:r>
      <w:r w:rsidR="00676605" w:rsidRPr="00BD39A6">
        <w:t>], za każdy przypadek naruszenia</w:t>
      </w:r>
      <w:r w:rsidR="009933F4">
        <w:t>;</w:t>
      </w:r>
    </w:p>
    <w:p w14:paraId="799F30AB" w14:textId="1B41862B" w:rsidR="00704A34" w:rsidRPr="00BD39A6" w:rsidRDefault="00B94B70" w:rsidP="00B94B70">
      <w:pPr>
        <w:pStyle w:val="Nagwek3"/>
        <w:numPr>
          <w:ilvl w:val="0"/>
          <w:numId w:val="0"/>
        </w:numPr>
        <w:ind w:left="792"/>
      </w:pPr>
      <w:r>
        <w:t xml:space="preserve">8.3.5 </w:t>
      </w:r>
      <w:r w:rsidR="009933F4">
        <w:t>w przypadku wypowiedzenia Umowy na podstawie pkt [</w:t>
      </w:r>
      <w:r w:rsidR="009933F4">
        <w:fldChar w:fldCharType="begin"/>
      </w:r>
      <w:r w:rsidR="009933F4">
        <w:instrText xml:space="preserve"> REF _Ref528245008 \r \h </w:instrText>
      </w:r>
      <w:r w:rsidR="009933F4">
        <w:fldChar w:fldCharType="separate"/>
      </w:r>
      <w:r w:rsidR="004C1B6B">
        <w:t>9</w:t>
      </w:r>
      <w:r w:rsidR="009933F4">
        <w:fldChar w:fldCharType="end"/>
      </w:r>
      <w:r w:rsidR="009933F4">
        <w:t>]</w:t>
      </w:r>
      <w:r w:rsidR="009933F4" w:rsidRPr="009933F4">
        <w:rPr>
          <w:rFonts w:asciiTheme="minorHAnsi" w:eastAsiaTheme="minorHAnsi" w:hAnsiTheme="minorHAnsi" w:cstheme="minorBidi"/>
          <w:sz w:val="22"/>
        </w:rPr>
        <w:t xml:space="preserve"> </w:t>
      </w:r>
      <w:r w:rsidR="004C78D6">
        <w:t xml:space="preserve">w wysokości </w:t>
      </w:r>
      <w:r w:rsidR="00C116BA">
        <w:t>20</w:t>
      </w:r>
      <w:r w:rsidR="009933F4" w:rsidRPr="009933F4">
        <w:t>% wynagrodzenia, o którym mowa w pkt [</w:t>
      </w:r>
      <w:r w:rsidR="00B02794">
        <w:t>6.3</w:t>
      </w:r>
      <w:r w:rsidR="009933F4" w:rsidRPr="009933F4">
        <w:t>]</w:t>
      </w:r>
      <w:r w:rsidR="00A97BD8" w:rsidRPr="00BD39A6">
        <w:t>.</w:t>
      </w:r>
    </w:p>
    <w:p w14:paraId="4D2ED7FC" w14:textId="06AD8BEF" w:rsidR="00623A53" w:rsidRPr="00BD39A6" w:rsidRDefault="00623A53" w:rsidP="00623A53">
      <w:pPr>
        <w:pStyle w:val="Nagwek3"/>
      </w:pPr>
      <w:r w:rsidRPr="00BD39A6">
        <w:t>Uprawnienie do żądania kary umownej przewidzianej postanowieniami niniejszej Umowy, nie wyłącza uprawnienia Zamawiającego do dochodzenia naprawienia przez Wykonawcę szkody przewyższającej wysokość kary umownej, na zasadach ogólnych przewidzianych w obowiązujących przepisach prawa.</w:t>
      </w:r>
    </w:p>
    <w:p w14:paraId="001A26F1" w14:textId="77777777" w:rsidR="00B94B70" w:rsidRPr="00CF3CC7" w:rsidRDefault="00B94B70" w:rsidP="00B94B70">
      <w:pPr>
        <w:pStyle w:val="Nagwek3"/>
      </w:pPr>
      <w:r w:rsidRPr="00CF3CC7">
        <w:t>W sytuacji, gdy wystąpiła podstawa naliczenia przez Zamawiającego kary umownej na podstawie postanowień Umowy, Wykonawca będzie uprawniony do wystąpienia z wnioskiem o miarkowanie kary umownej. Zamawiający będzie uprawniony do uwzględnienia wniosku Wykonawcy w całości lub w części w sytuacji, gdy Wykonawca przedstawi okoliczności obiektywnie uzasadniające miarkowanie kary umownej. Przy ocenie wniosku Wykonawcy Zamawiający uwzględni wysokość poniesionej szkody.</w:t>
      </w:r>
    </w:p>
    <w:p w14:paraId="09BB218E" w14:textId="1D2059C9" w:rsidR="001467FF" w:rsidRPr="00BD39A6" w:rsidRDefault="001467FF" w:rsidP="00C02A09">
      <w:pPr>
        <w:pStyle w:val="Nagwek3"/>
      </w:pPr>
      <w:bookmarkStart w:id="18" w:name="_Ref508705061"/>
      <w:r w:rsidRPr="00BD39A6">
        <w:t>Zamawiający jest uprawniony do potrącenia kar umownych naliczonych na podstawie postanowień niniejszej Umowy z kwot wynagrodzenia należnego Wykonawcy na podstawie niniejszej Umowy, na co Wykonawca wyraża zgodę.</w:t>
      </w:r>
      <w:bookmarkEnd w:id="18"/>
    </w:p>
    <w:p w14:paraId="6B02ECF8" w14:textId="19548640" w:rsidR="004A7BA2" w:rsidRPr="00BD39A6" w:rsidRDefault="001467FF" w:rsidP="00C02A09">
      <w:pPr>
        <w:pStyle w:val="Nagwek3"/>
      </w:pPr>
      <w:r w:rsidRPr="00BD39A6">
        <w:t>W przypadku nieskorzystania przez Zamawiającego z uprawnienia, o którym mowa w pkt [</w:t>
      </w:r>
      <w:r w:rsidR="00623A53">
        <w:t>8.6</w:t>
      </w:r>
      <w:r w:rsidRPr="00BD39A6">
        <w:t>], kwoty kar umownych przewidziane Umową płatne będą w terminie 14 dni od daty otrzymania przez Wykonawcę wezwania do zapłaty.</w:t>
      </w:r>
    </w:p>
    <w:p w14:paraId="78B0F779" w14:textId="48C94E9E" w:rsidR="00484458" w:rsidRDefault="004A7BA2" w:rsidP="00C02A09">
      <w:pPr>
        <w:pStyle w:val="Nagwek3"/>
      </w:pPr>
      <w:r w:rsidRPr="00BD39A6">
        <w:t xml:space="preserve">W przypadku świadczenia </w:t>
      </w:r>
      <w:r w:rsidR="00623A53">
        <w:t>Serwisu</w:t>
      </w:r>
      <w:r w:rsidRPr="00BD39A6">
        <w:t xml:space="preserve"> przy pomocy podwykonawców Wykonawca odpowiada za ich działania i zaniechania, jak za działania i zaniechania własne.</w:t>
      </w:r>
    </w:p>
    <w:p w14:paraId="107E951F" w14:textId="77777777" w:rsidR="006C6B4E" w:rsidRDefault="006C6B4E" w:rsidP="006C6B4E">
      <w:pPr>
        <w:pStyle w:val="Nagwek3"/>
      </w:pPr>
      <w:r>
        <w:t>Strony zgodnie oświadczają, że kary umowne, o których mowa w niniejszej Umowie, mają charakter wyłącznie odszkodowawczy oraz stanowią rekompensatę za naruszenie obowiązków umownych Wykonawcy. Zapłata kary umownej nie stanowi wynagrodzenia za wykonanie przedmiotu Umowy ani ekwiwalentu za tolerowanie działania lub zaniechania Wykonawcy.</w:t>
      </w:r>
    </w:p>
    <w:p w14:paraId="7CC01569" w14:textId="77777777" w:rsidR="006C6B4E" w:rsidRDefault="006C6B4E" w:rsidP="006C6B4E">
      <w:pPr>
        <w:pStyle w:val="Nagwek3"/>
      </w:pPr>
      <w:r>
        <w:t>Intencją Stron jest prawidłowe wykonanie przedmiotu Umowy.</w:t>
      </w:r>
    </w:p>
    <w:p w14:paraId="2B90CC65" w14:textId="53AF0783" w:rsidR="00EB798F" w:rsidRPr="00EB798F" w:rsidRDefault="006C6B4E" w:rsidP="006C6B4E">
      <w:pPr>
        <w:pStyle w:val="Nagwek3"/>
      </w:pPr>
      <w:r>
        <w:t>Zamawiający nie toleruje nieterminowego oraz nienależytego wykonania przedmiotu Umowy.</w:t>
      </w:r>
    </w:p>
    <w:p w14:paraId="2F87E9C5" w14:textId="77777777" w:rsidR="004A7BA2" w:rsidRPr="00BD39A6" w:rsidRDefault="001467FF" w:rsidP="008046FA">
      <w:pPr>
        <w:pStyle w:val="Nagwek1"/>
        <w:keepNext w:val="0"/>
        <w:keepLines w:val="0"/>
        <w:widowControl w:val="0"/>
        <w:suppressAutoHyphens/>
      </w:pPr>
      <w:r w:rsidRPr="00BD39A6">
        <w:t>wypowiedzenie</w:t>
      </w:r>
    </w:p>
    <w:p w14:paraId="10632F78" w14:textId="77777777" w:rsidR="00782BA5" w:rsidRPr="00782BA5" w:rsidRDefault="00782BA5" w:rsidP="00782BA5">
      <w:pPr>
        <w:pStyle w:val="Akapitzlist"/>
        <w:widowControl w:val="0"/>
        <w:numPr>
          <w:ilvl w:val="0"/>
          <w:numId w:val="131"/>
        </w:numPr>
        <w:suppressAutoHyphens/>
        <w:spacing w:before="120" w:after="0" w:line="240" w:lineRule="auto"/>
        <w:contextualSpacing w:val="0"/>
        <w:jc w:val="both"/>
        <w:outlineLvl w:val="2"/>
        <w:rPr>
          <w:rFonts w:ascii="Arial Narrow" w:eastAsiaTheme="majorEastAsia" w:hAnsi="Arial Narrow" w:cstheme="majorBidi"/>
          <w:bCs/>
          <w:vanish/>
          <w:sz w:val="24"/>
        </w:rPr>
      </w:pPr>
      <w:bookmarkStart w:id="19" w:name="_Ref528245008"/>
      <w:bookmarkEnd w:id="17"/>
    </w:p>
    <w:p w14:paraId="0C1FF5A6" w14:textId="35B5895B" w:rsidR="001B090F" w:rsidRPr="00BD39A6" w:rsidRDefault="00503219" w:rsidP="00C02A09">
      <w:pPr>
        <w:pStyle w:val="Nagwek3"/>
      </w:pPr>
      <w:r w:rsidRPr="00BD39A6">
        <w:t>Zamawiający może wypowiedzieć Umowę</w:t>
      </w:r>
      <w:r w:rsidR="001B090F" w:rsidRPr="00BD39A6">
        <w:t>:</w:t>
      </w:r>
      <w:bookmarkEnd w:id="19"/>
    </w:p>
    <w:p w14:paraId="411F94EE" w14:textId="1F307F2F" w:rsidR="001B090F" w:rsidRPr="0079270C" w:rsidRDefault="00B04209" w:rsidP="00CF3CC7">
      <w:pPr>
        <w:pStyle w:val="Nagwek3"/>
        <w:numPr>
          <w:ilvl w:val="2"/>
          <w:numId w:val="131"/>
        </w:numPr>
      </w:pPr>
      <w:r w:rsidRPr="00BD39A6">
        <w:t xml:space="preserve">w </w:t>
      </w:r>
      <w:r w:rsidR="007B720D" w:rsidRPr="00BD39A6">
        <w:t>sytuacji, gdy</w:t>
      </w:r>
      <w:r w:rsidR="008C0663" w:rsidRPr="00BD39A6">
        <w:t xml:space="preserve"> pomimo wyznaczenia dodatkowego, co najmniej </w:t>
      </w:r>
      <w:r w:rsidR="00780CB8" w:rsidRPr="00BD39A6">
        <w:t>30</w:t>
      </w:r>
      <w:r w:rsidR="008C0663" w:rsidRPr="00BD39A6">
        <w:t xml:space="preserve"> dniowego terminu, przedmiotowa usługa nie jest świadczona bądź świadczona jest niezgodnie z warunkami określonymi w </w:t>
      </w:r>
      <w:r w:rsidR="008C0663" w:rsidRPr="00BD39A6">
        <w:rPr>
          <w:b/>
        </w:rPr>
        <w:t>Załączniku nr 2</w:t>
      </w:r>
      <w:r w:rsidR="00A97BD8" w:rsidRPr="00BD39A6">
        <w:rPr>
          <w:b/>
        </w:rPr>
        <w:t xml:space="preserve"> </w:t>
      </w:r>
      <w:r w:rsidR="00A97BD8" w:rsidRPr="00BD39A6">
        <w:t xml:space="preserve">[Standardowe warunki świadczenia usług </w:t>
      </w:r>
      <w:r w:rsidR="00A97BD8" w:rsidRPr="0079270C">
        <w:t>wsparcia]</w:t>
      </w:r>
      <w:r w:rsidR="008046FA">
        <w:t>;</w:t>
      </w:r>
    </w:p>
    <w:p w14:paraId="73A14E11" w14:textId="7AF35CDA" w:rsidR="001B090F" w:rsidRPr="00BD39A6" w:rsidRDefault="001B090F" w:rsidP="00CF3CC7">
      <w:pPr>
        <w:pStyle w:val="Nagwek3"/>
        <w:numPr>
          <w:ilvl w:val="2"/>
          <w:numId w:val="131"/>
        </w:numPr>
      </w:pPr>
      <w:r w:rsidRPr="0079270C">
        <w:t>w przypadku prawomocnego skazania urzędujących członków organów Wykonawcy</w:t>
      </w:r>
      <w:r w:rsidRPr="00BD39A6">
        <w:t xml:space="preserve"> za przestępstwa, o który</w:t>
      </w:r>
      <w:r w:rsidR="002F4172">
        <w:t>ch</w:t>
      </w:r>
      <w:r w:rsidRPr="00BD39A6">
        <w:t xml:space="preserve"> mowa w art. </w:t>
      </w:r>
      <w:r w:rsidR="002F4172">
        <w:t>108 ust. 1 pkt 1 ustawy z dnia 11 września 2019</w:t>
      </w:r>
      <w:r w:rsidRPr="00BD39A6">
        <w:t xml:space="preserve"> Prawo </w:t>
      </w:r>
      <w:r w:rsidRPr="00BD39A6">
        <w:lastRenderedPageBreak/>
        <w:t>Zamówień Publicznych ze zm.;</w:t>
      </w:r>
    </w:p>
    <w:p w14:paraId="0E3CD9B1" w14:textId="54072F95" w:rsidR="001B090F" w:rsidRPr="00BD39A6" w:rsidRDefault="001B090F" w:rsidP="00CF3CC7">
      <w:pPr>
        <w:pStyle w:val="Nagwek3"/>
        <w:numPr>
          <w:ilvl w:val="2"/>
          <w:numId w:val="131"/>
        </w:numPr>
      </w:pPr>
      <w:r w:rsidRPr="00BD39A6">
        <w:t>w przypadku udziału Wykonawcy w procederze wyłudzenia lub zamiaru wyłudzenia podatku VAT.</w:t>
      </w:r>
    </w:p>
    <w:p w14:paraId="4F7803FC" w14:textId="465D5649" w:rsidR="00701AC0" w:rsidRDefault="00780CB8" w:rsidP="00C02A09">
      <w:pPr>
        <w:pStyle w:val="Nagwek3"/>
      </w:pPr>
      <w:r w:rsidRPr="00BD39A6">
        <w:t xml:space="preserve">W </w:t>
      </w:r>
      <w:r w:rsidR="001B090F" w:rsidRPr="00BD39A6">
        <w:t>przypadku wypowiedzenia na podstawie pkt [</w:t>
      </w:r>
      <w:r w:rsidR="001B090F" w:rsidRPr="00BD39A6">
        <w:fldChar w:fldCharType="begin"/>
      </w:r>
      <w:r w:rsidR="001B090F" w:rsidRPr="00BD39A6">
        <w:instrText xml:space="preserve"> REF _Ref528245008 \r \h </w:instrText>
      </w:r>
      <w:r w:rsidR="001B090F" w:rsidRPr="00BD39A6">
        <w:fldChar w:fldCharType="separate"/>
      </w:r>
      <w:r w:rsidR="004C1B6B">
        <w:t>9</w:t>
      </w:r>
      <w:r w:rsidR="001B090F" w:rsidRPr="00BD39A6">
        <w:fldChar w:fldCharType="end"/>
      </w:r>
      <w:r w:rsidR="001B090F" w:rsidRPr="00BD39A6">
        <w:t>]</w:t>
      </w:r>
      <w:r w:rsidR="00C116BA">
        <w:t>, jak również w sytuacji gdy wypowiedzenie nastąpi na podstawie obowiązujących przepisów prawa przez którąkolwiek ze Stron</w:t>
      </w:r>
      <w:r w:rsidR="001B090F" w:rsidRPr="00BD39A6">
        <w:t xml:space="preserve">, </w:t>
      </w:r>
      <w:r w:rsidRPr="00BD39A6">
        <w:t>Wykonawca zwróci Zmawiającemu wynagrodzenie, o którym mowa w pkt [</w:t>
      </w:r>
      <w:r w:rsidR="00081C3E">
        <w:t>6.1</w:t>
      </w:r>
      <w:r w:rsidRPr="00BD39A6">
        <w:t xml:space="preserve">], w wysokości proporcjonalnej do pozostałego okresu, w którym usługi miały być świadczone. </w:t>
      </w:r>
    </w:p>
    <w:p w14:paraId="4A3DCC96" w14:textId="6AF948E9" w:rsidR="00862B50" w:rsidRPr="00BD39A6" w:rsidRDefault="000C09AB" w:rsidP="008046FA">
      <w:pPr>
        <w:pStyle w:val="Nagwek1"/>
        <w:keepNext w:val="0"/>
        <w:keepLines w:val="0"/>
        <w:widowControl w:val="0"/>
        <w:suppressAutoHyphens/>
      </w:pPr>
      <w:bookmarkStart w:id="20" w:name="_Toc487708420"/>
      <w:bookmarkStart w:id="21" w:name="_Toc487717328"/>
      <w:r>
        <w:t>KLAUZULE ETYCZNE</w:t>
      </w:r>
    </w:p>
    <w:p w14:paraId="07B58E77" w14:textId="77777777" w:rsidR="00782BA5" w:rsidRPr="00782BA5" w:rsidRDefault="00782BA5" w:rsidP="00782BA5">
      <w:pPr>
        <w:pStyle w:val="Akapitzlist"/>
        <w:widowControl w:val="0"/>
        <w:numPr>
          <w:ilvl w:val="0"/>
          <w:numId w:val="131"/>
        </w:numPr>
        <w:suppressAutoHyphens/>
        <w:spacing w:before="120" w:after="0" w:line="240" w:lineRule="auto"/>
        <w:contextualSpacing w:val="0"/>
        <w:jc w:val="both"/>
        <w:outlineLvl w:val="2"/>
        <w:rPr>
          <w:rFonts w:ascii="Arial Narrow" w:eastAsiaTheme="majorEastAsia" w:hAnsi="Arial Narrow" w:cstheme="majorBidi"/>
          <w:bCs/>
          <w:vanish/>
          <w:sz w:val="24"/>
        </w:rPr>
      </w:pPr>
    </w:p>
    <w:p w14:paraId="5F3087BD" w14:textId="033CA3D3" w:rsidR="000C09AB" w:rsidRDefault="000C09AB" w:rsidP="000C09AB">
      <w:pPr>
        <w:pStyle w:val="Nagwek3"/>
      </w:pPr>
      <w:r w:rsidRPr="006B7001">
        <w:t xml:space="preserve">Wykonawca oświadcza, że prowadzi działalność w sposób odpowiedzialny, </w:t>
      </w:r>
      <w:r>
        <w:t xml:space="preserve">zgodny z przepisami prawa, </w:t>
      </w:r>
      <w:r w:rsidRPr="006B7001">
        <w:t xml:space="preserve">w tym w szczególności </w:t>
      </w:r>
      <w:r>
        <w:t>przestrzega przepisów</w:t>
      </w:r>
      <w:r w:rsidRPr="006B7001">
        <w:t xml:space="preserve"> dotyczących</w:t>
      </w:r>
      <w:r>
        <w:t>:</w:t>
      </w:r>
      <w:r w:rsidRPr="006B7001">
        <w:t xml:space="preserve"> przeciwdziałaniu korupcji</w:t>
      </w:r>
      <w:r>
        <w:t xml:space="preserve">, </w:t>
      </w:r>
      <w:r w:rsidRPr="006B7001">
        <w:t>praniu pieniędzy i finansowaniu terroryzmu, praw człowieka i praw pracowniczych, zasad bezpieczeństwa i higieny pracy, przepisów</w:t>
      </w:r>
      <w:r>
        <w:t xml:space="preserve"> </w:t>
      </w:r>
      <w:r w:rsidRPr="006B7001">
        <w:t xml:space="preserve">przeciwpożarowych, prawa ochrony konkurencji, przepisów w zakresie ochrony mienia i ochrony środowiska oraz dokłada należytej staranności, aby jego pracownicy, współpracownicy, podwykonawcy lub osoby, przy pomocy których będzie </w:t>
      </w:r>
      <w:r>
        <w:t>wykonywał Umowę</w:t>
      </w:r>
      <w:r w:rsidRPr="006B7001">
        <w:t xml:space="preserve"> na rzecz </w:t>
      </w:r>
      <w:r>
        <w:t>s</w:t>
      </w:r>
      <w:r w:rsidRPr="006B7001">
        <w:t>półek GK PGE, również stosowali się do ww. przepisów prawa</w:t>
      </w:r>
      <w:r>
        <w:t>.</w:t>
      </w:r>
    </w:p>
    <w:p w14:paraId="63D451DF" w14:textId="15028AE2" w:rsidR="000C09AB" w:rsidRPr="006B7001" w:rsidRDefault="000C09AB" w:rsidP="000C09AB">
      <w:pPr>
        <w:pStyle w:val="Nagwek3"/>
      </w:pPr>
      <w:r w:rsidRPr="006B7001">
        <w:t>Wykonawca oświadcza, że zapoznał się z treścią Kodeksu Postępowania dla Partnerów Biznesowych Spółek GK PGE (</w:t>
      </w:r>
      <w:hyperlink r:id="rId13" w:history="1">
        <w:r w:rsidR="005E79A0" w:rsidRPr="007640EC">
          <w:rPr>
            <w:rStyle w:val="Hipercze"/>
          </w:rPr>
          <w:t>https://www.gkpge.pl/compliance</w:t>
        </w:r>
      </w:hyperlink>
      <w:r w:rsidRPr="006B7001">
        <w:t>)</w:t>
      </w:r>
      <w:r w:rsidR="005E79A0">
        <w:t xml:space="preserve"> oraz </w:t>
      </w:r>
      <w:hyperlink r:id="rId14" w:history="1">
        <w:r w:rsidR="005E79A0" w:rsidRPr="00413AD5">
          <w:rPr>
            <w:rStyle w:val="Hipercze"/>
          </w:rPr>
          <w:t>www.pgeekoperator.pl/o-spolce/compliance</w:t>
        </w:r>
      </w:hyperlink>
      <w:r w:rsidRPr="006B7001">
        <w:t xml:space="preserve"> i jako partner biznesowy spółki GK PGE, w rozumieniu tego </w:t>
      </w:r>
      <w:r>
        <w:t>K</w:t>
      </w:r>
      <w:r w:rsidRPr="006B7001">
        <w:t xml:space="preserve">odeksu, w sprawach związanych z realizacją </w:t>
      </w:r>
      <w:r>
        <w:t>umów</w:t>
      </w:r>
      <w:r w:rsidRPr="006B7001">
        <w:t xml:space="preserve"> na rzecz spół</w:t>
      </w:r>
      <w:r>
        <w:t>ek</w:t>
      </w:r>
      <w:r w:rsidRPr="006B7001">
        <w:t xml:space="preserve"> GK PGE, przestrzegać będzie określonych tam standardów prawnych i etycznych</w:t>
      </w:r>
      <w:r>
        <w:t xml:space="preserve"> oraz</w:t>
      </w:r>
      <w:r w:rsidRPr="006B7001">
        <w:t xml:space="preserve"> dołoży należytej staranności, aby jego pracownicy, współpracownicy, podwykonawcy lub osoby, przy pomocy których będzie wykonywał Umowę </w:t>
      </w:r>
      <w:r>
        <w:t xml:space="preserve">również </w:t>
      </w:r>
      <w:r w:rsidRPr="006B7001">
        <w:t>przestrzegali tych standardów.</w:t>
      </w:r>
    </w:p>
    <w:p w14:paraId="6355CDA6" w14:textId="6361B70C" w:rsidR="000C09AB" w:rsidRPr="00CB4E23" w:rsidRDefault="000C09AB" w:rsidP="000C09AB">
      <w:pPr>
        <w:pStyle w:val="Nagwek3"/>
      </w:pPr>
      <w:r w:rsidRPr="006B7001">
        <w:t xml:space="preserve">W razie zgłoszenia przez Zamawiającego wątpliwości </w:t>
      </w:r>
      <w:proofErr w:type="gramStart"/>
      <w:r>
        <w:t>odnośnie</w:t>
      </w:r>
      <w:proofErr w:type="gramEnd"/>
      <w:r w:rsidRPr="006B7001">
        <w:t xml:space="preserve"> przestrzegania </w:t>
      </w:r>
      <w:r>
        <w:t xml:space="preserve">zasad określonych w pkt powyżej </w:t>
      </w:r>
      <w:r w:rsidRPr="006B7001">
        <w:t>przez Wykonawcę lub jego pracowników, współpracowników, podwykonawców lub osób przy pomocy których będzie wykonywał Umowę zasad określonych w pkt powyżej, Wykonawca podejmie działania naprawcze mające na celu ich usunięcie</w:t>
      </w:r>
      <w:r w:rsidR="00CB4E23" w:rsidRPr="00CB4E23">
        <w:rPr>
          <w:i/>
          <w:iCs/>
        </w:rPr>
        <w:t>/</w:t>
      </w:r>
      <w:r w:rsidR="00CB4E23" w:rsidRPr="00CB4E23">
        <w:t>podejmie rozmowy w celu usunięcia takich wątpliwości</w:t>
      </w:r>
      <w:r w:rsidRPr="00CB4E23">
        <w:t>.</w:t>
      </w:r>
    </w:p>
    <w:p w14:paraId="36B5A2F0" w14:textId="77777777" w:rsidR="000C09AB" w:rsidRPr="00A069A5" w:rsidRDefault="000C09AB" w:rsidP="000C09AB">
      <w:pPr>
        <w:pStyle w:val="Nagwek1"/>
        <w:ind w:left="284"/>
      </w:pPr>
      <w:r>
        <w:t>UBEZPIECZENIA</w:t>
      </w:r>
    </w:p>
    <w:p w14:paraId="71389ECF" w14:textId="77777777" w:rsidR="000C09AB" w:rsidRDefault="000C09AB" w:rsidP="000C09AB">
      <w:pPr>
        <w:pStyle w:val="Nagwek3"/>
        <w:numPr>
          <w:ilvl w:val="1"/>
          <w:numId w:val="7"/>
        </w:numPr>
        <w:ind w:left="792" w:hanging="432"/>
        <w:rPr>
          <w:rFonts w:eastAsiaTheme="minorEastAsia"/>
        </w:rPr>
      </w:pPr>
      <w:r w:rsidRPr="00A069A5">
        <w:rPr>
          <w:rFonts w:eastAsiaTheme="minorEastAsia"/>
        </w:rPr>
        <w:t xml:space="preserve">Wykonawca, przystępując do realizacji Umowy, zobowiązany jest do zapewnienia na własny koszt ochrony ubezpieczeniowej w zakresie następujących ubezpieczeń: </w:t>
      </w:r>
    </w:p>
    <w:p w14:paraId="2431724C" w14:textId="77777777" w:rsidR="000C09AB" w:rsidRDefault="000C09AB" w:rsidP="000C09AB">
      <w:pPr>
        <w:pStyle w:val="Nagwek3"/>
        <w:numPr>
          <w:ilvl w:val="2"/>
          <w:numId w:val="7"/>
        </w:numPr>
        <w:ind w:left="1134"/>
        <w:rPr>
          <w:rFonts w:eastAsiaTheme="minorEastAsia"/>
        </w:rPr>
      </w:pPr>
      <w:r w:rsidRPr="00A069A5">
        <w:rPr>
          <w:rFonts w:eastAsiaTheme="minorEastAsia"/>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gwarancyjną nie niższą niż </w:t>
      </w:r>
      <w:proofErr w:type="gramStart"/>
      <w:r w:rsidRPr="0081363C">
        <w:rPr>
          <w:rFonts w:eastAsiaTheme="minorEastAsia"/>
          <w:b/>
          <w:highlight w:val="yellow"/>
        </w:rPr>
        <w:t>…….</w:t>
      </w:r>
      <w:proofErr w:type="gramEnd"/>
      <w:r w:rsidRPr="0081363C">
        <w:rPr>
          <w:rFonts w:eastAsiaTheme="minorEastAsia"/>
          <w:b/>
          <w:highlight w:val="yellow"/>
        </w:rPr>
        <w:t>.</w:t>
      </w:r>
      <w:r w:rsidRPr="00A069A5">
        <w:rPr>
          <w:rFonts w:eastAsiaTheme="minorEastAsia"/>
          <w:b/>
        </w:rPr>
        <w:t xml:space="preserve"> zł </w:t>
      </w:r>
      <w:r w:rsidRPr="00A069A5">
        <w:rPr>
          <w:rFonts w:eastAsiaTheme="minorEastAsia"/>
        </w:rPr>
        <w:t xml:space="preserve">(słownie: </w:t>
      </w:r>
      <w:r w:rsidRPr="0081363C">
        <w:rPr>
          <w:rFonts w:eastAsiaTheme="minorEastAsia"/>
          <w:highlight w:val="yellow"/>
        </w:rPr>
        <w:t>………….</w:t>
      </w:r>
      <w:r w:rsidRPr="00A069A5">
        <w:rPr>
          <w:rFonts w:eastAsiaTheme="minorEastAsia"/>
        </w:rPr>
        <w:t xml:space="preserve"> złotych) i adekwatną do ryzyka na jedno i wszystkie zdarzenia, w okresie ubezpieczenia, </w:t>
      </w:r>
    </w:p>
    <w:p w14:paraId="17FA9445" w14:textId="77777777" w:rsidR="000C09AB" w:rsidRDefault="000C09AB" w:rsidP="000C09AB">
      <w:pPr>
        <w:pStyle w:val="Nagwek3"/>
        <w:numPr>
          <w:ilvl w:val="2"/>
          <w:numId w:val="7"/>
        </w:numPr>
        <w:ind w:left="1134"/>
        <w:rPr>
          <w:rFonts w:eastAsiaTheme="minorEastAsia"/>
        </w:rPr>
      </w:pPr>
      <w:r w:rsidRPr="00A069A5">
        <w:rPr>
          <w:rFonts w:eastAsiaTheme="minorEastAsia"/>
        </w:rPr>
        <w:t>w przypadku wykonywania Umowy za pomocą innych podmiotów, ubezpieczenie powinno obejmować także podmioty, za pomocą których Wykonawca wykonuje Umowę,</w:t>
      </w:r>
    </w:p>
    <w:p w14:paraId="0316D990" w14:textId="06F46732" w:rsidR="000C09AB" w:rsidRDefault="000C09AB" w:rsidP="000C09AB">
      <w:pPr>
        <w:pStyle w:val="Nagwek3"/>
        <w:numPr>
          <w:ilvl w:val="2"/>
          <w:numId w:val="7"/>
        </w:numPr>
        <w:ind w:left="1134"/>
        <w:rPr>
          <w:rFonts w:eastAsiaTheme="minorEastAsia"/>
        </w:rPr>
      </w:pPr>
      <w:r w:rsidRPr="00A069A5">
        <w:rPr>
          <w:rFonts w:eastAsiaTheme="minorEastAsia"/>
        </w:rPr>
        <w:t xml:space="preserve">ubezpieczeń obowiązkowych, do których posiadania zobowiązany jest na podstawie powszechnie obowiązujących przepisów prawa, </w:t>
      </w:r>
    </w:p>
    <w:p w14:paraId="1EA50929" w14:textId="77777777" w:rsidR="000C09AB" w:rsidRPr="00F572F0" w:rsidRDefault="000C09AB" w:rsidP="000C09AB">
      <w:pPr>
        <w:pStyle w:val="Nagwek3"/>
        <w:numPr>
          <w:ilvl w:val="2"/>
          <w:numId w:val="7"/>
        </w:numPr>
        <w:ind w:left="1134"/>
      </w:pPr>
      <w:r w:rsidRPr="0081363C">
        <w:rPr>
          <w:rFonts w:eastAsiaTheme="minorEastAsia"/>
        </w:rPr>
        <w:t xml:space="preserve">innych, uzgodnionych indywidualnie przez Strony (w zależności od potrzeb zaistniałych podczas realizacji niniejszej Umowy). </w:t>
      </w:r>
    </w:p>
    <w:p w14:paraId="3C5D24F1" w14:textId="77777777" w:rsidR="000C09AB" w:rsidRPr="00F572F0" w:rsidRDefault="000C09AB" w:rsidP="000C09AB">
      <w:pPr>
        <w:pStyle w:val="Nagwek3"/>
        <w:numPr>
          <w:ilvl w:val="1"/>
          <w:numId w:val="7"/>
        </w:numPr>
        <w:ind w:left="792" w:hanging="432"/>
      </w:pPr>
      <w:r w:rsidRPr="0081363C">
        <w:rPr>
          <w:rFonts w:eastAsiaTheme="minorEastAsia"/>
        </w:rPr>
        <w:t xml:space="preserve">Wykonawca zobowiązuje się do utrzymania ciągłości ubezpieczeń przewidzianych Umową oraz na każde żądanie Zamawiającego w terminie przez niego wskazanym, przedstawienia dokumentów </w:t>
      </w:r>
      <w:r w:rsidRPr="0081363C">
        <w:rPr>
          <w:rFonts w:eastAsiaTheme="minorEastAsia"/>
        </w:rPr>
        <w:lastRenderedPageBreak/>
        <w:t xml:space="preserve">potwierdzających posiadanie tych ubezpieczeń i opłacenie składki ubezpieczeniowej. </w:t>
      </w:r>
    </w:p>
    <w:p w14:paraId="5C5F0120" w14:textId="77777777" w:rsidR="000C09AB" w:rsidRPr="00F572F0" w:rsidRDefault="000C09AB" w:rsidP="000C09AB">
      <w:pPr>
        <w:pStyle w:val="Nagwek3"/>
        <w:numPr>
          <w:ilvl w:val="1"/>
          <w:numId w:val="7"/>
        </w:numPr>
        <w:ind w:left="792" w:hanging="432"/>
      </w:pPr>
      <w:r w:rsidRPr="0081363C">
        <w:rPr>
          <w:rFonts w:eastAsiaTheme="minorEastAsia"/>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BAFEB8" w14:textId="77777777" w:rsidR="000C09AB" w:rsidRPr="00F572F0" w:rsidRDefault="000C09AB" w:rsidP="000C09AB">
      <w:pPr>
        <w:pStyle w:val="Nagwek3"/>
        <w:numPr>
          <w:ilvl w:val="1"/>
          <w:numId w:val="7"/>
        </w:numPr>
        <w:ind w:left="792" w:hanging="432"/>
      </w:pPr>
      <w:r w:rsidRPr="0081363C">
        <w:rPr>
          <w:rFonts w:eastAsiaTheme="minorEastAsia"/>
        </w:rPr>
        <w:t xml:space="preserve">W przypadku, gdy Wykonawca uchybi obowiązkowi zawarcia umów ubezpieczenia lub utrzymania ochrony ubezpieczeniowej przewidzianych Umową lub nie przedstawi wymaganych dokumentów potwierdzających ochronę ubezpieczeniową w dacie rozpoczęcia świadczenia usług lub - na żądanie Zamawiającego zgodnie z pkt. 11.2 powyżej – w okresie wykonywania Umowy, Zamawiający ma prawo do: </w:t>
      </w:r>
    </w:p>
    <w:p w14:paraId="77CAA75E" w14:textId="77777777" w:rsidR="000C09AB" w:rsidRPr="0081363C" w:rsidRDefault="000C09AB" w:rsidP="000C09AB">
      <w:pPr>
        <w:numPr>
          <w:ilvl w:val="2"/>
          <w:numId w:val="7"/>
        </w:numPr>
        <w:spacing w:before="120" w:after="0" w:line="240" w:lineRule="auto"/>
        <w:ind w:left="1134"/>
        <w:rPr>
          <w:rFonts w:ascii="Arial Narrow" w:hAnsi="Arial Narrow"/>
          <w:sz w:val="24"/>
          <w:szCs w:val="24"/>
        </w:rPr>
      </w:pPr>
      <w:r w:rsidRPr="0081363C">
        <w:rPr>
          <w:rFonts w:ascii="Arial Narrow" w:hAnsi="Arial Narrow"/>
          <w:sz w:val="24"/>
          <w:szCs w:val="24"/>
        </w:rPr>
        <w:t xml:space="preserve">zawarcia umowy ubezpieczenia z wybranym przez siebie ubezpieczycielem, na warunkach określonych niniejszą Umową, na koszt Wykonawcy; lub </w:t>
      </w:r>
    </w:p>
    <w:p w14:paraId="3483A8C6" w14:textId="77777777" w:rsidR="000C09AB" w:rsidRPr="0081363C" w:rsidRDefault="000C09AB" w:rsidP="000C09AB">
      <w:pPr>
        <w:numPr>
          <w:ilvl w:val="2"/>
          <w:numId w:val="7"/>
        </w:numPr>
        <w:spacing w:before="120" w:after="0" w:line="240" w:lineRule="auto"/>
        <w:ind w:left="1134"/>
        <w:rPr>
          <w:rFonts w:ascii="Arial Narrow" w:hAnsi="Arial Narrow"/>
          <w:sz w:val="24"/>
          <w:szCs w:val="24"/>
        </w:rPr>
      </w:pPr>
      <w:r w:rsidRPr="0081363C">
        <w:rPr>
          <w:rFonts w:ascii="Arial Narrow" w:hAnsi="Arial Narrow"/>
          <w:sz w:val="24"/>
          <w:szCs w:val="24"/>
        </w:rPr>
        <w:t xml:space="preserve">niedopuszczenia Wykonawcy do świadczenia usług, niezależnie od prawa Zamawiającego do naliczenia kar umownych przewidzianych w Umowie. </w:t>
      </w:r>
    </w:p>
    <w:p w14:paraId="00451397" w14:textId="5E3573E9" w:rsidR="00F86FE6" w:rsidRPr="00BD39A6" w:rsidRDefault="00F86FE6" w:rsidP="008046FA">
      <w:pPr>
        <w:pStyle w:val="Nagwek1"/>
        <w:keepNext w:val="0"/>
        <w:keepLines w:val="0"/>
        <w:widowControl w:val="0"/>
        <w:suppressAutoHyphens/>
      </w:pPr>
      <w:r w:rsidRPr="00BD39A6">
        <w:t>Postanowienia końcowe</w:t>
      </w:r>
      <w:bookmarkEnd w:id="20"/>
      <w:bookmarkEnd w:id="21"/>
    </w:p>
    <w:p w14:paraId="2C209A28" w14:textId="77777777" w:rsidR="000C09AB" w:rsidRPr="000C09AB" w:rsidRDefault="000C09AB" w:rsidP="000C09AB">
      <w:pPr>
        <w:pStyle w:val="Akapitzlist"/>
        <w:widowControl w:val="0"/>
        <w:numPr>
          <w:ilvl w:val="0"/>
          <w:numId w:val="131"/>
        </w:numPr>
        <w:tabs>
          <w:tab w:val="left" w:pos="851"/>
        </w:tabs>
        <w:suppressAutoHyphens/>
        <w:spacing w:before="120" w:after="0" w:line="240" w:lineRule="auto"/>
        <w:contextualSpacing w:val="0"/>
        <w:jc w:val="both"/>
        <w:outlineLvl w:val="2"/>
        <w:rPr>
          <w:rFonts w:ascii="Arial Narrow" w:eastAsiaTheme="majorEastAsia" w:hAnsi="Arial Narrow" w:cstheme="majorBidi"/>
          <w:bCs/>
          <w:vanish/>
          <w:sz w:val="24"/>
        </w:rPr>
      </w:pPr>
    </w:p>
    <w:p w14:paraId="5546AA1F" w14:textId="77777777" w:rsidR="000C09AB" w:rsidRPr="000C09AB" w:rsidRDefault="000C09AB" w:rsidP="000C09AB">
      <w:pPr>
        <w:pStyle w:val="Akapitzlist"/>
        <w:widowControl w:val="0"/>
        <w:numPr>
          <w:ilvl w:val="0"/>
          <w:numId w:val="131"/>
        </w:numPr>
        <w:tabs>
          <w:tab w:val="left" w:pos="851"/>
        </w:tabs>
        <w:suppressAutoHyphens/>
        <w:spacing w:before="120" w:after="0" w:line="240" w:lineRule="auto"/>
        <w:contextualSpacing w:val="0"/>
        <w:jc w:val="both"/>
        <w:outlineLvl w:val="2"/>
        <w:rPr>
          <w:rFonts w:ascii="Arial Narrow" w:eastAsiaTheme="majorEastAsia" w:hAnsi="Arial Narrow" w:cstheme="majorBidi"/>
          <w:bCs/>
          <w:vanish/>
          <w:sz w:val="24"/>
        </w:rPr>
      </w:pPr>
    </w:p>
    <w:p w14:paraId="750D479E" w14:textId="79C6A8CD" w:rsidR="00F86FE6" w:rsidRPr="00BD39A6" w:rsidRDefault="00F86FE6" w:rsidP="000C09AB">
      <w:pPr>
        <w:pStyle w:val="Nagwek3"/>
      </w:pPr>
      <w:r w:rsidRPr="00BD39A6">
        <w:t xml:space="preserve">Umowa wchodzi w życie z </w:t>
      </w:r>
      <w:r w:rsidR="00B72A49" w:rsidRPr="00BD39A6">
        <w:t>dniem podpisania Umowy</w:t>
      </w:r>
      <w:r w:rsidR="004B2CE0" w:rsidRPr="00BD39A6">
        <w:t>.</w:t>
      </w:r>
    </w:p>
    <w:p w14:paraId="19816858" w14:textId="77777777" w:rsidR="004566F4" w:rsidRPr="00BD39A6" w:rsidRDefault="004566F4" w:rsidP="00C02A09">
      <w:pPr>
        <w:pStyle w:val="Nagwek3"/>
      </w:pPr>
      <w:r w:rsidRPr="00BD39A6">
        <w:t>Wszelka korespondencja będzie wysyłana na adresy wskazane przy oznaczeniu Stron. Zmiana adresu wymaga poinformowania o tym drugiej Strony w formie pisemnej pod rygorem uznania oświadczenia złożonego na poprzedni adres za doręczone.</w:t>
      </w:r>
    </w:p>
    <w:p w14:paraId="148CC812" w14:textId="53608548" w:rsidR="00AD145E" w:rsidRPr="00CB4E23" w:rsidRDefault="00CB4E23" w:rsidP="00C02A09">
      <w:pPr>
        <w:pStyle w:val="Nagwek3"/>
        <w:rPr>
          <w:iCs/>
        </w:rPr>
      </w:pPr>
      <w:r w:rsidRPr="00CF3CC7">
        <w:rPr>
          <w:iCs/>
        </w:rPr>
        <w:t>Zamawiający uprawniony jest do przeniesienia praw lub zobowiązań wynikających z Umowy (w całości lub części) na dowolny podmiot należący do GK PGE, na co Wykonawca wyraża zgodę. Zamawiający poinformuje na piśmie Wykonawcę o zamiarze przeniesienia praw i obowiązków nie później niż na 7 (siedem) dni roboczych przed planowanym przeniesieniem. Dla uniknięcia wątpliwości, Wykonawca potwierdza, że wyraża zgodę na przejęcie długu. Dodatkowo Wykonawca dostarczy Zamawiając</w:t>
      </w:r>
      <w:r>
        <w:rPr>
          <w:iCs/>
        </w:rPr>
        <w:t>emu</w:t>
      </w:r>
      <w:r w:rsidRPr="00CF3CC7">
        <w:rPr>
          <w:iCs/>
        </w:rPr>
        <w:t xml:space="preserve"> jego żądanie, w terminie [10] dni od dnia doręczenia takiego żądania, pisemne potwierdzenie zgody Wykonawcy o treści według wskazań Zamawiającego lub podpisze aneks do Umowy lub inne porozumienie, o treści według wskazań Zamawiającego, dokumentujące / potwierdzające dokonanie cesji.</w:t>
      </w:r>
    </w:p>
    <w:p w14:paraId="77E414AE" w14:textId="0EACD54F" w:rsidR="00F86FE6" w:rsidRPr="00BD39A6" w:rsidRDefault="00AD145E" w:rsidP="00C02A09">
      <w:pPr>
        <w:pStyle w:val="Nagwek3"/>
      </w:pPr>
      <w:r w:rsidRPr="00BD39A6">
        <w:t xml:space="preserve">Wykonawca nie może bez uprzedniej pisemnej zgody Zamawiającego przenieść praw </w:t>
      </w:r>
      <w:r w:rsidR="00DA6406">
        <w:br/>
      </w:r>
      <w:r w:rsidRPr="00BD39A6">
        <w:t xml:space="preserve">i obowiązków wynikających z Umowy, w tym nie może powierzyć jej wykonania w całości </w:t>
      </w:r>
      <w:r w:rsidR="00DA6406">
        <w:br/>
      </w:r>
      <w:r w:rsidRPr="00BD39A6">
        <w:t>lub w części osobom i podmiotom trzecim</w:t>
      </w:r>
      <w:r w:rsidR="00BC6A5C" w:rsidRPr="00BD39A6">
        <w:t xml:space="preserve"> bez uzyskania </w:t>
      </w:r>
      <w:r w:rsidR="00C9460A" w:rsidRPr="00BD39A6">
        <w:t>pisemnej</w:t>
      </w:r>
      <w:r w:rsidR="00BC6A5C" w:rsidRPr="00BD39A6">
        <w:t xml:space="preserve"> zgody Zamawiającego</w:t>
      </w:r>
      <w:r w:rsidRPr="00BD39A6">
        <w:t xml:space="preserve">. </w:t>
      </w:r>
      <w:r w:rsidR="00DD6525">
        <w:t xml:space="preserve">Powyższe dotyczy w szczególności prawa do wynagrodzenia. </w:t>
      </w:r>
      <w:r w:rsidRPr="00BD39A6">
        <w:t>Za działania lub zaniechania osób i podmiotów trzecich, za pomocą, których Wykonawca wykonywał będzie Umowę, ponosi odpowiedzialność jak za własne działania lub zaniechania.</w:t>
      </w:r>
    </w:p>
    <w:p w14:paraId="4DD0B6C1" w14:textId="0BF76F10" w:rsidR="0015165E" w:rsidRDefault="0015165E" w:rsidP="00C02A09">
      <w:pPr>
        <w:pStyle w:val="Nagwek3"/>
      </w:pPr>
      <w:r w:rsidRPr="0015165E">
        <w:t xml:space="preserve">Wykonawca wyraża zgodę na przenoszenie wierzytelności na podmiot finansujący działalność Zamawiającego.  </w:t>
      </w:r>
    </w:p>
    <w:p w14:paraId="594AF714" w14:textId="7FC0D092" w:rsidR="00065C35" w:rsidRPr="00065C35" w:rsidRDefault="00065C35" w:rsidP="00065C35">
      <w:pPr>
        <w:pStyle w:val="Nagwek3"/>
      </w:pPr>
      <w:r w:rsidRPr="00065C35">
        <w:t xml:space="preserve">Wykonawca nie może dokonać cesji jakichkolwiek swoich praw i wierzytelności, a także przenieść jakichkolwiek zobowiązań wynikających z Umowy na rzecz innego podmiotu bez uprzedniej pisemnej zgody </w:t>
      </w:r>
      <w:r>
        <w:t>Zamawiającego</w:t>
      </w:r>
      <w:r w:rsidRPr="00065C35">
        <w:t xml:space="preserve"> pod rygorem nieważności.</w:t>
      </w:r>
    </w:p>
    <w:p w14:paraId="30773C3C" w14:textId="5CE87435" w:rsidR="00DD6525" w:rsidRDefault="00F86FE6" w:rsidP="00C02A09">
      <w:pPr>
        <w:pStyle w:val="Nagwek3"/>
      </w:pPr>
      <w:r w:rsidRPr="00BD39A6">
        <w:t>Wszelkie zmiany Umowy jak również odstąpienie</w:t>
      </w:r>
      <w:r w:rsidR="001467FF" w:rsidRPr="00BD39A6">
        <w:t xml:space="preserve"> i wypowiedzenie</w:t>
      </w:r>
      <w:r w:rsidRPr="00BD39A6">
        <w:t xml:space="preserve"> Umowy wymagają dla swej ważności zachowania formy pisemnej pod rygorem nieważności, z zastrzeżeniem wyjątków wyraźnie przewidzianych w Umowie.</w:t>
      </w:r>
      <w:r w:rsidR="00DA6406">
        <w:t xml:space="preserve"> </w:t>
      </w:r>
      <w:r w:rsidR="00DA6406" w:rsidRPr="00BB3827">
        <w:t>W celu uniknięcia wątpliwości, Strony potwierdzają, że ilekroć w Umowie wymagane jest zachowanie formy pisemnej, w tym dla wywołania określnych skutków, za jej dochowanie uznaje się złożenie oświadczenia woli w formie elektronicznej, zgodnie z art. 78</w:t>
      </w:r>
      <w:r w:rsidR="00DA6406" w:rsidRPr="00BB3827">
        <w:rPr>
          <w:vertAlign w:val="superscript"/>
        </w:rPr>
        <w:t>1</w:t>
      </w:r>
      <w:r w:rsidR="00DA6406" w:rsidRPr="00BB3827">
        <w:t xml:space="preserve"> §1 Kodeksu cywilnego</w:t>
      </w:r>
      <w:r w:rsidR="00DD6525">
        <w:t>.</w:t>
      </w:r>
    </w:p>
    <w:p w14:paraId="3B9BA614" w14:textId="57A8CEA9" w:rsidR="00B94B70" w:rsidRPr="00B94B70" w:rsidRDefault="00B94B70" w:rsidP="00B94B70">
      <w:pPr>
        <w:pStyle w:val="Nagwek3"/>
      </w:pPr>
      <w:r w:rsidRPr="00B94B70">
        <w:t xml:space="preserve">Wykonawca oświadcza, że w związku z posiadaniem przez PGE Polska Grupa Energetyczna S.A. </w:t>
      </w:r>
      <w:r w:rsidRPr="00B94B70">
        <w:lastRenderedPageBreak/>
        <w:t>(„PGE S.A.”) – podmiot dominujący w stosunku do Zamawiającego – statusu spółki publicznej, wyraża zgodę na podawanie do publicznej wiadomości informacji dotyczących przedmiotowej Umowy w związku z wypełnianiem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w:t>
      </w:r>
    </w:p>
    <w:p w14:paraId="35B3525C" w14:textId="77777777" w:rsidR="00F86FE6" w:rsidRPr="00BD39A6" w:rsidRDefault="00F86FE6" w:rsidP="00C02A09">
      <w:pPr>
        <w:pStyle w:val="Nagwek3"/>
      </w:pPr>
      <w:r w:rsidRPr="00BD39A6">
        <w:t>W sprawach nieuregulowanych Umową mają zastosowanie odpowiednie przepisy po</w:t>
      </w:r>
      <w:r w:rsidR="004566F4" w:rsidRPr="00BD39A6">
        <w:t>wszechnie obowiązującego prawa.</w:t>
      </w:r>
    </w:p>
    <w:p w14:paraId="3B6B6399" w14:textId="5D4E2F14" w:rsidR="00F86FE6" w:rsidRDefault="00F86FE6" w:rsidP="00C02A09">
      <w:pPr>
        <w:pStyle w:val="Nagwek3"/>
      </w:pPr>
      <w:r w:rsidRPr="00BD39A6">
        <w:t xml:space="preserve">Strony będą dążyły do rozwiązywania sporów wynikających z niniejszej Umowy w sposób ugodowy. W przypadku, gdy spór nie zostanie rozwiązany przez Strony ugodowo w terminie </w:t>
      </w:r>
      <w:r w:rsidR="00DA6406">
        <w:br/>
      </w:r>
      <w:r w:rsidRPr="00BD39A6">
        <w:t>30 dni od wezwania jednej ze Stron przez drugą Stronę do ugodowego rozwiązania sporu, spór będzie rozstrzygać sąd powszechny właści</w:t>
      </w:r>
      <w:r w:rsidR="004566F4" w:rsidRPr="00BD39A6">
        <w:t>wy miejscowo dla Zamawiającego.</w:t>
      </w:r>
    </w:p>
    <w:p w14:paraId="21D8A5B2" w14:textId="43072E87" w:rsidR="00F86FE6" w:rsidRPr="00BD39A6" w:rsidRDefault="00F86FE6" w:rsidP="00C02A09">
      <w:pPr>
        <w:pStyle w:val="Nagwek3"/>
      </w:pPr>
      <w:r w:rsidRPr="00BD39A6">
        <w:t xml:space="preserve">Nieważność lub bezskuteczność któregokolwiek z postanowień niniejszej Umowy nie ma wpływu na skuteczność pozostałych postanowień Umowy, o ile nie to jest sprzeczne z naturą Umowy </w:t>
      </w:r>
      <w:r w:rsidR="00DA6406">
        <w:br/>
      </w:r>
      <w:r w:rsidRPr="00BD39A6">
        <w:t>lub celem jej zawarcia.</w:t>
      </w:r>
    </w:p>
    <w:p w14:paraId="0F597196" w14:textId="456FEBCD" w:rsidR="00875955" w:rsidRDefault="00F86FE6" w:rsidP="00C02A09">
      <w:pPr>
        <w:pStyle w:val="Nagwek3"/>
      </w:pPr>
      <w:r w:rsidRPr="00BD39A6">
        <w:t>Umowa została sporządzona w dwóch jednobrzmiących egzemplarzach, po jednym dla każdej ze Stron</w:t>
      </w:r>
      <w:r w:rsidR="00875955" w:rsidRPr="00BD39A6">
        <w:t>.</w:t>
      </w:r>
    </w:p>
    <w:p w14:paraId="75674BC0" w14:textId="77777777" w:rsidR="00F86FE6" w:rsidRPr="00BD39A6" w:rsidRDefault="00F86FE6" w:rsidP="00C02A09">
      <w:pPr>
        <w:pStyle w:val="Nagwek3"/>
      </w:pPr>
      <w:r w:rsidRPr="00BD39A6">
        <w:t>Integralną cz</w:t>
      </w:r>
      <w:r w:rsidR="006262F2" w:rsidRPr="00BD39A6">
        <w:t>ęść Umowy stanowią następujące z</w:t>
      </w:r>
      <w:r w:rsidRPr="00BD39A6">
        <w:t>ałączniki:</w:t>
      </w:r>
    </w:p>
    <w:p w14:paraId="16D1F0CD" w14:textId="0DC8C4C6" w:rsidR="00657447" w:rsidRDefault="00D45F44" w:rsidP="00C02A09">
      <w:pPr>
        <w:pStyle w:val="Nagwek3"/>
      </w:pPr>
      <w:r w:rsidRPr="00BD39A6">
        <w:t>Załącznik nr 1 – [</w:t>
      </w:r>
      <w:r w:rsidR="00E91D52" w:rsidRPr="00BD39A6">
        <w:t>Specyfikacja ilościowa i techniczna</w:t>
      </w:r>
      <w:r w:rsidRPr="00BD39A6">
        <w:t>];</w:t>
      </w:r>
    </w:p>
    <w:p w14:paraId="0F0F9941" w14:textId="149A6809" w:rsidR="00AE6BF2" w:rsidRPr="00BD39A6" w:rsidRDefault="00657447" w:rsidP="00C02A09">
      <w:pPr>
        <w:pStyle w:val="Nagwek3"/>
      </w:pPr>
      <w:r w:rsidRPr="00BD39A6">
        <w:t xml:space="preserve">Załącznik nr </w:t>
      </w:r>
      <w:r w:rsidR="001467FF" w:rsidRPr="00BD39A6">
        <w:t>2</w:t>
      </w:r>
      <w:r w:rsidRPr="00BD39A6">
        <w:t xml:space="preserve"> – [Standardowe warunki świadczenia usług wsparcia];</w:t>
      </w:r>
    </w:p>
    <w:p w14:paraId="49DED80C" w14:textId="6CE770FC" w:rsidR="009933F4" w:rsidRDefault="00F83481" w:rsidP="00C02A09">
      <w:pPr>
        <w:pStyle w:val="Nagwek3"/>
      </w:pPr>
      <w:r>
        <w:t xml:space="preserve">Załącznik nr </w:t>
      </w:r>
      <w:r w:rsidR="00625885">
        <w:t>3</w:t>
      </w:r>
      <w:r w:rsidR="007164DC" w:rsidRPr="00BD39A6">
        <w:t xml:space="preserve"> </w:t>
      </w:r>
      <w:r w:rsidR="009933F4" w:rsidRPr="00BD39A6">
        <w:t>–</w:t>
      </w:r>
      <w:r w:rsidR="007164DC" w:rsidRPr="00BD39A6">
        <w:t xml:space="preserve"> [Wzór protokołu odbioru]</w:t>
      </w:r>
      <w:r w:rsidR="009933F4">
        <w:t>;</w:t>
      </w:r>
    </w:p>
    <w:p w14:paraId="0AFAC817" w14:textId="3A02B9FC" w:rsidR="000C09AB" w:rsidRPr="000C09AB" w:rsidRDefault="009933F4" w:rsidP="000C09AB">
      <w:pPr>
        <w:pStyle w:val="Nagwek3"/>
      </w:pPr>
      <w:r w:rsidRPr="009933F4">
        <w:t xml:space="preserve">Załącznik nr </w:t>
      </w:r>
      <w:r w:rsidR="00625885">
        <w:t xml:space="preserve">4 </w:t>
      </w:r>
      <w:r w:rsidRPr="00BD39A6">
        <w:t>–</w:t>
      </w:r>
      <w:r w:rsidRPr="009933F4">
        <w:t xml:space="preserve"> [</w:t>
      </w:r>
      <w:r w:rsidR="000C09AB">
        <w:t>K</w:t>
      </w:r>
      <w:r w:rsidRPr="009933F4">
        <w:t>lauzul</w:t>
      </w:r>
      <w:r w:rsidR="000C09AB">
        <w:t>a</w:t>
      </w:r>
      <w:r w:rsidRPr="009933F4">
        <w:t xml:space="preserve"> informacyjn</w:t>
      </w:r>
      <w:r w:rsidR="000C09AB">
        <w:t>a</w:t>
      </w:r>
      <w:r w:rsidRPr="009933F4">
        <w:t xml:space="preserve"> RODO Zamawiającego]</w:t>
      </w:r>
      <w:r w:rsidR="000C09AB">
        <w:t>;</w:t>
      </w:r>
    </w:p>
    <w:p w14:paraId="55EF832F" w14:textId="7AF150C1" w:rsidR="001F436B" w:rsidRDefault="00AD5A73" w:rsidP="00C02A09">
      <w:pPr>
        <w:pStyle w:val="Nagwek3"/>
      </w:pPr>
      <w:r w:rsidRPr="0020552A">
        <w:t>Załącznik nr 5 – [Raport ze świadczenia usługi]</w:t>
      </w:r>
      <w:r w:rsidR="000C09AB">
        <w:t>;</w:t>
      </w:r>
    </w:p>
    <w:p w14:paraId="0E4804EA" w14:textId="04F6E82A" w:rsidR="00C83C7D" w:rsidRDefault="00C83C7D" w:rsidP="00E06907">
      <w:pPr>
        <w:pStyle w:val="Nagwek3"/>
      </w:pPr>
      <w:r w:rsidRPr="00782BA5">
        <w:t>Załą</w:t>
      </w:r>
      <w:r w:rsidR="007A7760" w:rsidRPr="00782BA5">
        <w:t xml:space="preserve">cznik </w:t>
      </w:r>
      <w:r w:rsidR="00066909">
        <w:t>n</w:t>
      </w:r>
      <w:r w:rsidR="007A7760" w:rsidRPr="00782BA5">
        <w:t xml:space="preserve">r </w:t>
      </w:r>
      <w:r w:rsidR="004D038C">
        <w:t>6</w:t>
      </w:r>
      <w:r w:rsidR="004D038C" w:rsidRPr="00782BA5">
        <w:t xml:space="preserve"> </w:t>
      </w:r>
      <w:r w:rsidR="007A7760" w:rsidRPr="00782BA5">
        <w:t>–</w:t>
      </w:r>
      <w:r w:rsidR="00782BA5">
        <w:t xml:space="preserve"> </w:t>
      </w:r>
      <w:r w:rsidRPr="00782BA5">
        <w:t>[Oświadczenie w przedmiocie objęcia sankcjami]</w:t>
      </w:r>
      <w:r w:rsidR="000C09AB">
        <w:t>;</w:t>
      </w:r>
    </w:p>
    <w:p w14:paraId="636CFC39" w14:textId="72745E12" w:rsidR="000C09AB" w:rsidRPr="000C09AB" w:rsidRDefault="000C09AB" w:rsidP="000C09AB">
      <w:pPr>
        <w:pStyle w:val="Nagwek3"/>
      </w:pPr>
      <w:r>
        <w:t xml:space="preserve">Załącznik nr </w:t>
      </w:r>
      <w:r w:rsidR="004D038C">
        <w:t xml:space="preserve">7 </w:t>
      </w:r>
      <w:r>
        <w:t>– [Klauzula informacyjna RODO Wykonawcy].</w:t>
      </w:r>
    </w:p>
    <w:p w14:paraId="399819D0" w14:textId="74DCB244" w:rsidR="000C09AB" w:rsidRPr="000C09AB" w:rsidRDefault="000C09AB" w:rsidP="000C09AB"/>
    <w:p w14:paraId="1D2F9AFA" w14:textId="4675EBCD" w:rsidR="00C83C7D" w:rsidRPr="00A82660" w:rsidRDefault="00C83C7D" w:rsidP="00C360FA">
      <w:pPr>
        <w:rPr>
          <w:szCs w:val="24"/>
        </w:rPr>
      </w:pPr>
    </w:p>
    <w:p w14:paraId="0739FE2C" w14:textId="77777777" w:rsidR="00C83C7D" w:rsidRPr="00C83C7D" w:rsidRDefault="00C83C7D" w:rsidP="00C360FA"/>
    <w:p w14:paraId="182AB260" w14:textId="77777777" w:rsidR="00DA6406" w:rsidRPr="00DA6406" w:rsidRDefault="00DA6406" w:rsidP="00DA6406"/>
    <w:p w14:paraId="03630D22" w14:textId="6D2DE915" w:rsidR="00AD5A73" w:rsidRDefault="00AD5A73" w:rsidP="0020552A"/>
    <w:p w14:paraId="1553B089" w14:textId="19748478" w:rsidR="0095022E" w:rsidRPr="00782BA5" w:rsidRDefault="0095022E" w:rsidP="0020552A">
      <w:pPr>
        <w:rPr>
          <w:b/>
        </w:rPr>
      </w:pPr>
    </w:p>
    <w:p w14:paraId="05131BCE" w14:textId="537155CA" w:rsidR="00AD145E" w:rsidRPr="00782BA5" w:rsidRDefault="00782BA5" w:rsidP="00C02A09">
      <w:pPr>
        <w:pStyle w:val="Nagwek3"/>
        <w:numPr>
          <w:ilvl w:val="0"/>
          <w:numId w:val="0"/>
        </w:numPr>
        <w:ind w:left="1163"/>
      </w:pPr>
      <w:r w:rsidRPr="00782BA5">
        <w:t>ZAMAWIAJĄCY</w:t>
      </w:r>
      <w:r w:rsidR="00750F76" w:rsidRPr="00782BA5">
        <w:tab/>
      </w:r>
      <w:r w:rsidR="00750F76" w:rsidRPr="00782BA5">
        <w:tab/>
      </w:r>
      <w:r w:rsidR="00750F76" w:rsidRPr="00782BA5">
        <w:tab/>
      </w:r>
      <w:r w:rsidR="00750F76" w:rsidRPr="00782BA5">
        <w:tab/>
      </w:r>
      <w:r w:rsidR="00750F76" w:rsidRPr="00782BA5">
        <w:tab/>
      </w:r>
      <w:r w:rsidR="00750F76" w:rsidRPr="00782BA5">
        <w:tab/>
        <w:t>WYKONAWCA</w:t>
      </w:r>
    </w:p>
    <w:p w14:paraId="3DC2754B" w14:textId="77777777" w:rsidR="00750F76" w:rsidRDefault="00750F76" w:rsidP="00E95F4E"/>
    <w:p w14:paraId="037BFD57" w14:textId="77777777" w:rsidR="00782BA5" w:rsidRDefault="00782BA5" w:rsidP="00E95F4E">
      <w:pPr>
        <w:ind w:left="455" w:firstLine="708"/>
      </w:pPr>
      <w:r>
        <w:t>………………………………………..</w:t>
      </w:r>
      <w:r>
        <w:tab/>
      </w:r>
      <w:r>
        <w:tab/>
      </w:r>
      <w:r>
        <w:tab/>
      </w:r>
      <w:r>
        <w:tab/>
        <w:t>………………………………………..</w:t>
      </w:r>
    </w:p>
    <w:p w14:paraId="4C11FC44" w14:textId="4D92600F" w:rsidR="00750F76" w:rsidRDefault="00750F76" w:rsidP="00E95F4E">
      <w:pPr>
        <w:ind w:left="455" w:firstLine="708"/>
      </w:pPr>
      <w:r>
        <w:t>………………………………………..</w:t>
      </w:r>
      <w:r>
        <w:tab/>
      </w:r>
      <w:r>
        <w:tab/>
      </w:r>
      <w:r>
        <w:tab/>
      </w:r>
      <w:r>
        <w:tab/>
        <w:t>………………………………………..</w:t>
      </w:r>
    </w:p>
    <w:p w14:paraId="1B4EAA5C" w14:textId="77777777" w:rsidR="0058119B" w:rsidRDefault="0058119B" w:rsidP="00B94DE3">
      <w:pPr>
        <w:pageBreakBefore/>
        <w:spacing w:after="0" w:line="288" w:lineRule="auto"/>
        <w:jc w:val="both"/>
        <w:rPr>
          <w:rFonts w:ascii="Arial" w:eastAsia="Times New Roman" w:hAnsi="Arial" w:cs="Arial"/>
          <w:b/>
          <w:sz w:val="20"/>
          <w:szCs w:val="20"/>
        </w:rPr>
        <w:sectPr w:rsidR="0058119B" w:rsidSect="007A7760">
          <w:headerReference w:type="default" r:id="rId15"/>
          <w:footerReference w:type="default" r:id="rId16"/>
          <w:pgSz w:w="11906" w:h="16838"/>
          <w:pgMar w:top="1417" w:right="991" w:bottom="1417" w:left="1417" w:header="708" w:footer="708" w:gutter="0"/>
          <w:cols w:space="708"/>
          <w:docGrid w:linePitch="360"/>
        </w:sectPr>
      </w:pPr>
    </w:p>
    <w:p w14:paraId="3D6E1023" w14:textId="13F426C9" w:rsidR="00FB4418" w:rsidRPr="0020552A" w:rsidRDefault="005E03C5" w:rsidP="00B94DE3">
      <w:pPr>
        <w:pageBreakBefore/>
        <w:spacing w:after="0" w:line="288" w:lineRule="auto"/>
        <w:jc w:val="both"/>
        <w:rPr>
          <w:rFonts w:ascii="Arial" w:eastAsia="Times New Roman" w:hAnsi="Arial" w:cs="Arial"/>
          <w:b/>
          <w:sz w:val="20"/>
          <w:szCs w:val="20"/>
        </w:rPr>
      </w:pPr>
      <w:bookmarkStart w:id="22" w:name="_Hlk221101016"/>
      <w:bookmarkStart w:id="23" w:name="_Hlk221093440"/>
      <w:r w:rsidRPr="0020552A">
        <w:rPr>
          <w:rFonts w:ascii="Arial" w:eastAsia="Times New Roman" w:hAnsi="Arial" w:cs="Arial"/>
          <w:b/>
          <w:sz w:val="20"/>
          <w:szCs w:val="20"/>
        </w:rPr>
        <w:lastRenderedPageBreak/>
        <w:t xml:space="preserve">Załącznik nr 1 </w:t>
      </w:r>
      <w:r w:rsidR="004D038C">
        <w:rPr>
          <w:rFonts w:ascii="Arial" w:eastAsia="Times New Roman" w:hAnsi="Arial" w:cs="Arial"/>
          <w:b/>
          <w:sz w:val="20"/>
          <w:szCs w:val="20"/>
        </w:rPr>
        <w:t>–</w:t>
      </w:r>
      <w:r w:rsidR="006E5192">
        <w:rPr>
          <w:rFonts w:ascii="Arial" w:eastAsia="Times New Roman" w:hAnsi="Arial" w:cs="Arial"/>
          <w:b/>
          <w:sz w:val="20"/>
          <w:szCs w:val="20"/>
        </w:rPr>
        <w:t xml:space="preserve"> </w:t>
      </w:r>
      <w:r w:rsidR="004D038C" w:rsidRPr="004D038C">
        <w:rPr>
          <w:rFonts w:ascii="Arial" w:eastAsia="Times New Roman" w:hAnsi="Arial" w:cs="Arial"/>
          <w:bCs/>
          <w:sz w:val="20"/>
          <w:szCs w:val="20"/>
        </w:rPr>
        <w:t>[</w:t>
      </w:r>
      <w:r w:rsidR="004D038C">
        <w:rPr>
          <w:rFonts w:ascii="Arial" w:eastAsia="Times New Roman" w:hAnsi="Arial" w:cs="Arial"/>
          <w:bCs/>
          <w:sz w:val="20"/>
          <w:szCs w:val="20"/>
        </w:rPr>
        <w:t>S</w:t>
      </w:r>
      <w:r w:rsidR="004D038C" w:rsidRPr="004D038C">
        <w:rPr>
          <w:rFonts w:ascii="Arial" w:eastAsia="Times New Roman" w:hAnsi="Arial" w:cs="Arial"/>
          <w:bCs/>
          <w:sz w:val="20"/>
          <w:szCs w:val="20"/>
        </w:rPr>
        <w:t>pecyfikacja ilościowa i techniczna]</w:t>
      </w:r>
    </w:p>
    <w:p w14:paraId="44ED5220" w14:textId="3138E046" w:rsidR="00555102" w:rsidRDefault="00555102" w:rsidP="00066909">
      <w:pPr>
        <w:ind w:left="720"/>
        <w:contextualSpacing/>
        <w:rPr>
          <w:rFonts w:ascii="Calibri" w:eastAsia="Times New Roman" w:hAnsi="Calibri" w:cs="Times New Roman"/>
          <w:sz w:val="24"/>
          <w:szCs w:val="24"/>
        </w:rPr>
      </w:pPr>
    </w:p>
    <w:p w14:paraId="5DD7B21C" w14:textId="77777777" w:rsidR="00041197" w:rsidRPr="004D038C" w:rsidRDefault="00041197" w:rsidP="00041197">
      <w:pPr>
        <w:pStyle w:val="Akapitzlist"/>
        <w:numPr>
          <w:ilvl w:val="0"/>
          <w:numId w:val="150"/>
        </w:numPr>
        <w:rPr>
          <w:rFonts w:ascii="Arial" w:eastAsia="Times New Roman" w:hAnsi="Arial" w:cs="Arial"/>
          <w:b/>
          <w:bCs/>
          <w:sz w:val="20"/>
          <w:szCs w:val="20"/>
        </w:rPr>
      </w:pPr>
      <w:r w:rsidRPr="004D038C">
        <w:rPr>
          <w:rFonts w:ascii="Arial" w:eastAsia="Times New Roman" w:hAnsi="Arial" w:cs="Arial"/>
          <w:b/>
          <w:bCs/>
          <w:sz w:val="20"/>
          <w:szCs w:val="20"/>
        </w:rPr>
        <w:t xml:space="preserve">Przedmiot zamówienia </w:t>
      </w:r>
    </w:p>
    <w:p w14:paraId="613A853D" w14:textId="77777777" w:rsidR="00041197" w:rsidRPr="004D038C" w:rsidRDefault="00041197" w:rsidP="00041197">
      <w:pPr>
        <w:pStyle w:val="Akapitzlist"/>
        <w:rPr>
          <w:rFonts w:ascii="Arial" w:eastAsia="Times New Roman" w:hAnsi="Arial" w:cs="Arial"/>
          <w:sz w:val="20"/>
          <w:szCs w:val="20"/>
        </w:rPr>
      </w:pPr>
    </w:p>
    <w:p w14:paraId="21D17C23" w14:textId="4C9291E6" w:rsidR="00CE75ED" w:rsidRPr="004D038C" w:rsidRDefault="00041197" w:rsidP="00246551">
      <w:pPr>
        <w:pStyle w:val="Akapitzlist"/>
        <w:rPr>
          <w:rFonts w:ascii="Arial" w:eastAsia="Times New Roman" w:hAnsi="Arial" w:cs="Arial"/>
          <w:sz w:val="20"/>
          <w:szCs w:val="20"/>
        </w:rPr>
      </w:pPr>
      <w:r w:rsidRPr="004D038C">
        <w:rPr>
          <w:rFonts w:ascii="Arial" w:hAnsi="Arial" w:cs="Arial"/>
          <w:sz w:val="20"/>
          <w:szCs w:val="20"/>
        </w:rPr>
        <w:t xml:space="preserve">Przedmiotem zamówienia jest zakup oraz zapewnienie ciągłości producenckiego wsparcia technicznego typu </w:t>
      </w:r>
      <w:r w:rsidRPr="004D038C">
        <w:rPr>
          <w:rStyle w:val="Pogrubienie"/>
          <w:rFonts w:ascii="Arial" w:eastAsiaTheme="majorEastAsia" w:hAnsi="Arial" w:cs="Arial"/>
          <w:sz w:val="20"/>
          <w:szCs w:val="20"/>
        </w:rPr>
        <w:t>OEM NBD (</w:t>
      </w:r>
      <w:proofErr w:type="spellStart"/>
      <w:r w:rsidRPr="004D038C">
        <w:rPr>
          <w:rStyle w:val="Pogrubienie"/>
          <w:rFonts w:ascii="Arial" w:eastAsiaTheme="majorEastAsia" w:hAnsi="Arial" w:cs="Arial"/>
          <w:sz w:val="20"/>
          <w:szCs w:val="20"/>
        </w:rPr>
        <w:t>Next</w:t>
      </w:r>
      <w:proofErr w:type="spellEnd"/>
      <w:r w:rsidRPr="004D038C">
        <w:rPr>
          <w:rStyle w:val="Pogrubienie"/>
          <w:rFonts w:ascii="Arial" w:eastAsiaTheme="majorEastAsia" w:hAnsi="Arial" w:cs="Arial"/>
          <w:sz w:val="20"/>
          <w:szCs w:val="20"/>
        </w:rPr>
        <w:t xml:space="preserve"> Business Day)</w:t>
      </w:r>
      <w:r w:rsidRPr="004D038C">
        <w:rPr>
          <w:rFonts w:ascii="Arial" w:hAnsi="Arial" w:cs="Arial"/>
          <w:sz w:val="20"/>
          <w:szCs w:val="20"/>
        </w:rPr>
        <w:t xml:space="preserve"> dla wskazanej infrastruktury serwerowej Hewlett Packard Enterprise (HPE).</w:t>
      </w:r>
      <w:r w:rsidRPr="004D038C">
        <w:rPr>
          <w:rFonts w:ascii="Arial" w:hAnsi="Arial" w:cs="Arial"/>
          <w:sz w:val="20"/>
          <w:szCs w:val="20"/>
        </w:rPr>
        <w:br/>
        <w:t>Wsparcie dotyczy urządzeń wykorzystywanych w środowisku produkcyjnym GK PGE, zgodnie z ich specyfikacją ujętą w poniższ</w:t>
      </w:r>
      <w:r w:rsidR="000C21EC" w:rsidRPr="004D038C">
        <w:rPr>
          <w:rFonts w:ascii="Arial" w:hAnsi="Arial" w:cs="Arial"/>
          <w:sz w:val="20"/>
          <w:szCs w:val="20"/>
        </w:rPr>
        <w:t>ej</w:t>
      </w:r>
      <w:r w:rsidRPr="004D038C">
        <w:rPr>
          <w:rFonts w:ascii="Arial" w:hAnsi="Arial" w:cs="Arial"/>
          <w:sz w:val="20"/>
          <w:szCs w:val="20"/>
        </w:rPr>
        <w:t xml:space="preserve"> tabel</w:t>
      </w:r>
      <w:r w:rsidR="000C21EC" w:rsidRPr="004D038C">
        <w:rPr>
          <w:rFonts w:ascii="Arial" w:hAnsi="Arial" w:cs="Arial"/>
          <w:sz w:val="20"/>
          <w:szCs w:val="20"/>
        </w:rPr>
        <w:t>i</w:t>
      </w:r>
      <w:r w:rsidRPr="004D038C">
        <w:rPr>
          <w:rFonts w:ascii="Arial" w:hAnsi="Arial" w:cs="Arial"/>
          <w:sz w:val="20"/>
          <w:szCs w:val="20"/>
        </w:rPr>
        <w:t>.</w:t>
      </w:r>
    </w:p>
    <w:tbl>
      <w:tblPr>
        <w:tblW w:w="112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4"/>
        <w:gridCol w:w="2140"/>
        <w:gridCol w:w="1173"/>
        <w:gridCol w:w="1136"/>
        <w:gridCol w:w="906"/>
        <w:gridCol w:w="11"/>
        <w:gridCol w:w="772"/>
        <w:gridCol w:w="11"/>
        <w:gridCol w:w="1033"/>
        <w:gridCol w:w="11"/>
        <w:gridCol w:w="1091"/>
        <w:gridCol w:w="621"/>
        <w:gridCol w:w="18"/>
        <w:gridCol w:w="967"/>
        <w:gridCol w:w="18"/>
        <w:gridCol w:w="967"/>
      </w:tblGrid>
      <w:tr w:rsidR="00E3304A" w:rsidRPr="004D038C" w14:paraId="3A69FABF" w14:textId="77777777" w:rsidTr="006B02BC">
        <w:trPr>
          <w:trHeight w:val="349"/>
        </w:trPr>
        <w:tc>
          <w:tcPr>
            <w:tcW w:w="364" w:type="dxa"/>
            <w:vMerge w:val="restart"/>
            <w:shd w:val="clear" w:color="000000" w:fill="F2F2F2"/>
            <w:noWrap/>
            <w:vAlign w:val="center"/>
            <w:hideMark/>
          </w:tcPr>
          <w:p w14:paraId="7547D7D0" w14:textId="77777777" w:rsidR="00E3304A" w:rsidRPr="004D038C" w:rsidRDefault="00E3304A" w:rsidP="006B02BC">
            <w:pPr>
              <w:spacing w:after="0" w:line="240" w:lineRule="auto"/>
              <w:jc w:val="center"/>
              <w:rPr>
                <w:rFonts w:ascii="Arial" w:eastAsia="Times New Roman" w:hAnsi="Arial" w:cs="Arial"/>
                <w:b/>
                <w:bCs/>
                <w:color w:val="000000"/>
                <w:sz w:val="16"/>
                <w:szCs w:val="16"/>
                <w:lang w:eastAsia="pl-PL"/>
              </w:rPr>
            </w:pPr>
            <w:proofErr w:type="spellStart"/>
            <w:r w:rsidRPr="004D038C">
              <w:rPr>
                <w:rFonts w:ascii="Arial" w:eastAsia="Times New Roman" w:hAnsi="Arial" w:cs="Arial"/>
                <w:b/>
                <w:bCs/>
                <w:color w:val="000000"/>
                <w:sz w:val="16"/>
                <w:szCs w:val="16"/>
                <w:lang w:eastAsia="pl-PL"/>
              </w:rPr>
              <w:t>Lp</w:t>
            </w:r>
            <w:proofErr w:type="spellEnd"/>
          </w:p>
        </w:tc>
        <w:tc>
          <w:tcPr>
            <w:tcW w:w="2140" w:type="dxa"/>
            <w:vMerge w:val="restart"/>
            <w:shd w:val="clear" w:color="000000" w:fill="F2F2F2"/>
            <w:noWrap/>
            <w:vAlign w:val="center"/>
            <w:hideMark/>
          </w:tcPr>
          <w:p w14:paraId="602F347C"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Model</w:t>
            </w:r>
          </w:p>
        </w:tc>
        <w:tc>
          <w:tcPr>
            <w:tcW w:w="1173" w:type="dxa"/>
            <w:shd w:val="clear" w:color="000000" w:fill="F2F2F2"/>
            <w:noWrap/>
            <w:vAlign w:val="center"/>
            <w:hideMark/>
          </w:tcPr>
          <w:p w14:paraId="0DFD5570"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Nr kontraktu</w:t>
            </w:r>
          </w:p>
        </w:tc>
        <w:tc>
          <w:tcPr>
            <w:tcW w:w="1136" w:type="dxa"/>
            <w:vMerge w:val="restart"/>
            <w:shd w:val="clear" w:color="000000" w:fill="F2F2F2"/>
            <w:noWrap/>
            <w:vAlign w:val="center"/>
            <w:hideMark/>
          </w:tcPr>
          <w:p w14:paraId="4AC35BBD"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Numer seryjny</w:t>
            </w:r>
          </w:p>
        </w:tc>
        <w:tc>
          <w:tcPr>
            <w:tcW w:w="917" w:type="dxa"/>
            <w:gridSpan w:val="2"/>
            <w:vMerge w:val="restart"/>
            <w:shd w:val="clear" w:color="000000" w:fill="F2F2F2"/>
          </w:tcPr>
          <w:p w14:paraId="43A34863"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p w14:paraId="6A1CD8ED"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roofErr w:type="spellStart"/>
            <w:r w:rsidRPr="004D038C">
              <w:rPr>
                <w:rFonts w:ascii="Arial" w:eastAsia="Times New Roman" w:hAnsi="Arial" w:cs="Arial"/>
                <w:b/>
                <w:bCs/>
                <w:color w:val="000000"/>
                <w:sz w:val="16"/>
                <w:szCs w:val="16"/>
                <w:lang w:eastAsia="pl-PL"/>
              </w:rPr>
              <w:t>Lokaliacja</w:t>
            </w:r>
            <w:proofErr w:type="spellEnd"/>
          </w:p>
        </w:tc>
        <w:tc>
          <w:tcPr>
            <w:tcW w:w="783" w:type="dxa"/>
            <w:gridSpan w:val="2"/>
            <w:vMerge w:val="restart"/>
            <w:shd w:val="clear" w:color="000000" w:fill="F2F2F2"/>
            <w:noWrap/>
            <w:vAlign w:val="center"/>
            <w:hideMark/>
          </w:tcPr>
          <w:p w14:paraId="6FBAE991"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Poziom serwisu</w:t>
            </w:r>
          </w:p>
        </w:tc>
        <w:tc>
          <w:tcPr>
            <w:tcW w:w="1044" w:type="dxa"/>
            <w:gridSpan w:val="2"/>
            <w:vMerge w:val="restart"/>
            <w:shd w:val="clear" w:color="000000" w:fill="F2F2F2"/>
            <w:noWrap/>
            <w:vAlign w:val="center"/>
            <w:hideMark/>
          </w:tcPr>
          <w:p w14:paraId="709F47F9"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Początek wsparcia</w:t>
            </w:r>
          </w:p>
        </w:tc>
        <w:tc>
          <w:tcPr>
            <w:tcW w:w="1091" w:type="dxa"/>
            <w:vMerge w:val="restart"/>
            <w:shd w:val="clear" w:color="000000" w:fill="F2F2F2"/>
            <w:noWrap/>
            <w:vAlign w:val="center"/>
            <w:hideMark/>
          </w:tcPr>
          <w:p w14:paraId="299915AB"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Koniec wsparcia</w:t>
            </w:r>
          </w:p>
        </w:tc>
        <w:tc>
          <w:tcPr>
            <w:tcW w:w="639" w:type="dxa"/>
            <w:gridSpan w:val="2"/>
            <w:vMerge w:val="restart"/>
            <w:shd w:val="clear" w:color="000000" w:fill="F2F2F2"/>
          </w:tcPr>
          <w:p w14:paraId="70E0FE7C"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p w14:paraId="028FD230"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Liczba miesi</w:t>
            </w:r>
            <w:r>
              <w:rPr>
                <w:rFonts w:ascii="Arial" w:eastAsia="Times New Roman" w:hAnsi="Arial" w:cs="Arial"/>
                <w:b/>
                <w:bCs/>
                <w:color w:val="000000"/>
                <w:sz w:val="16"/>
                <w:szCs w:val="16"/>
                <w:lang w:eastAsia="pl-PL"/>
              </w:rPr>
              <w:t>ę</w:t>
            </w:r>
            <w:r w:rsidRPr="004D038C">
              <w:rPr>
                <w:rFonts w:ascii="Arial" w:eastAsia="Times New Roman" w:hAnsi="Arial" w:cs="Arial"/>
                <w:b/>
                <w:bCs/>
                <w:color w:val="000000"/>
                <w:sz w:val="16"/>
                <w:szCs w:val="16"/>
                <w:lang w:eastAsia="pl-PL"/>
              </w:rPr>
              <w:t>cy</w:t>
            </w:r>
          </w:p>
        </w:tc>
        <w:tc>
          <w:tcPr>
            <w:tcW w:w="985" w:type="dxa"/>
            <w:gridSpan w:val="2"/>
            <w:vMerge w:val="restart"/>
            <w:shd w:val="clear" w:color="000000" w:fill="F2F2F2"/>
          </w:tcPr>
          <w:p w14:paraId="627F27B8"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p w14:paraId="4323A519" w14:textId="578D3FD9"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Miesięczny koszt</w:t>
            </w:r>
            <w:r>
              <w:rPr>
                <w:rFonts w:ascii="Arial" w:eastAsia="Times New Roman" w:hAnsi="Arial" w:cs="Arial"/>
                <w:b/>
                <w:bCs/>
                <w:color w:val="000000"/>
                <w:sz w:val="16"/>
                <w:szCs w:val="16"/>
                <w:lang w:eastAsia="pl-PL"/>
              </w:rPr>
              <w:t xml:space="preserve"> za urządzenie</w:t>
            </w:r>
            <w:r w:rsidR="00185DB7">
              <w:rPr>
                <w:rFonts w:ascii="Arial" w:eastAsia="Times New Roman" w:hAnsi="Arial" w:cs="Arial"/>
                <w:b/>
                <w:bCs/>
                <w:color w:val="000000"/>
                <w:sz w:val="16"/>
                <w:szCs w:val="16"/>
                <w:lang w:eastAsia="pl-PL"/>
              </w:rPr>
              <w:t xml:space="preserve"> Netto</w:t>
            </w:r>
          </w:p>
        </w:tc>
        <w:tc>
          <w:tcPr>
            <w:tcW w:w="967" w:type="dxa"/>
            <w:vMerge w:val="restart"/>
            <w:shd w:val="clear" w:color="000000" w:fill="F2F2F2"/>
          </w:tcPr>
          <w:p w14:paraId="49818619"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p w14:paraId="09025B01" w14:textId="6F2DE4A6"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Koszt całkowity za urządzenie</w:t>
            </w:r>
            <w:r w:rsidR="00185DB7">
              <w:rPr>
                <w:rFonts w:ascii="Arial" w:eastAsia="Times New Roman" w:hAnsi="Arial" w:cs="Arial"/>
                <w:b/>
                <w:bCs/>
                <w:color w:val="000000"/>
                <w:sz w:val="16"/>
                <w:szCs w:val="16"/>
                <w:lang w:eastAsia="pl-PL"/>
              </w:rPr>
              <w:t xml:space="preserve"> Netto</w:t>
            </w:r>
          </w:p>
        </w:tc>
      </w:tr>
      <w:tr w:rsidR="00E3304A" w:rsidRPr="004D038C" w14:paraId="5C7C4718" w14:textId="77777777" w:rsidTr="006B02BC">
        <w:trPr>
          <w:trHeight w:val="349"/>
        </w:trPr>
        <w:tc>
          <w:tcPr>
            <w:tcW w:w="364" w:type="dxa"/>
            <w:vMerge/>
            <w:vAlign w:val="center"/>
            <w:hideMark/>
          </w:tcPr>
          <w:p w14:paraId="0EC552DF"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tc>
        <w:tc>
          <w:tcPr>
            <w:tcW w:w="2140" w:type="dxa"/>
            <w:vMerge/>
            <w:vAlign w:val="center"/>
            <w:hideMark/>
          </w:tcPr>
          <w:p w14:paraId="4308F48D"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tc>
        <w:tc>
          <w:tcPr>
            <w:tcW w:w="1173" w:type="dxa"/>
            <w:shd w:val="clear" w:color="000000" w:fill="F2F2F2"/>
            <w:noWrap/>
            <w:vAlign w:val="center"/>
            <w:hideMark/>
          </w:tcPr>
          <w:p w14:paraId="499AA043"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System Handle</w:t>
            </w:r>
          </w:p>
        </w:tc>
        <w:tc>
          <w:tcPr>
            <w:tcW w:w="1136" w:type="dxa"/>
            <w:vMerge/>
            <w:vAlign w:val="center"/>
            <w:hideMark/>
          </w:tcPr>
          <w:p w14:paraId="4C02F86A"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tc>
        <w:tc>
          <w:tcPr>
            <w:tcW w:w="917" w:type="dxa"/>
            <w:gridSpan w:val="2"/>
            <w:vMerge/>
          </w:tcPr>
          <w:p w14:paraId="2900DEB0"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tc>
        <w:tc>
          <w:tcPr>
            <w:tcW w:w="783" w:type="dxa"/>
            <w:gridSpan w:val="2"/>
            <w:vMerge/>
            <w:vAlign w:val="center"/>
            <w:hideMark/>
          </w:tcPr>
          <w:p w14:paraId="216BDA29"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tc>
        <w:tc>
          <w:tcPr>
            <w:tcW w:w="1044" w:type="dxa"/>
            <w:gridSpan w:val="2"/>
            <w:vMerge/>
            <w:vAlign w:val="center"/>
            <w:hideMark/>
          </w:tcPr>
          <w:p w14:paraId="419D10AA"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tc>
        <w:tc>
          <w:tcPr>
            <w:tcW w:w="1091" w:type="dxa"/>
            <w:vMerge/>
            <w:vAlign w:val="center"/>
            <w:hideMark/>
          </w:tcPr>
          <w:p w14:paraId="41952552"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tc>
        <w:tc>
          <w:tcPr>
            <w:tcW w:w="639" w:type="dxa"/>
            <w:gridSpan w:val="2"/>
            <w:vMerge/>
          </w:tcPr>
          <w:p w14:paraId="11C59348" w14:textId="77777777" w:rsidR="00E3304A" w:rsidRPr="00100A76" w:rsidRDefault="00E3304A" w:rsidP="006B02BC">
            <w:pPr>
              <w:spacing w:after="0" w:line="240" w:lineRule="auto"/>
              <w:rPr>
                <w:rFonts w:ascii="Arial" w:eastAsia="Times New Roman" w:hAnsi="Arial" w:cs="Arial"/>
                <w:b/>
                <w:bCs/>
                <w:color w:val="000000"/>
                <w:sz w:val="16"/>
                <w:szCs w:val="16"/>
                <w:lang w:eastAsia="pl-PL"/>
              </w:rPr>
            </w:pPr>
          </w:p>
        </w:tc>
        <w:tc>
          <w:tcPr>
            <w:tcW w:w="985" w:type="dxa"/>
            <w:gridSpan w:val="2"/>
            <w:vMerge/>
          </w:tcPr>
          <w:p w14:paraId="63AFF87C" w14:textId="77777777" w:rsidR="00E3304A" w:rsidRPr="004D038C" w:rsidRDefault="00E3304A" w:rsidP="006B02BC">
            <w:pPr>
              <w:spacing w:after="0" w:line="240" w:lineRule="auto"/>
              <w:rPr>
                <w:rFonts w:ascii="Arial" w:eastAsia="Times New Roman" w:hAnsi="Arial" w:cs="Arial"/>
                <w:b/>
                <w:bCs/>
                <w:color w:val="000000"/>
                <w:highlight w:val="yellow"/>
                <w:lang w:eastAsia="pl-PL"/>
              </w:rPr>
            </w:pPr>
          </w:p>
        </w:tc>
        <w:tc>
          <w:tcPr>
            <w:tcW w:w="967" w:type="dxa"/>
            <w:vMerge/>
          </w:tcPr>
          <w:p w14:paraId="70DCAA40" w14:textId="77777777" w:rsidR="00E3304A" w:rsidRPr="004D038C" w:rsidRDefault="00E3304A" w:rsidP="006B02BC">
            <w:pPr>
              <w:spacing w:after="0" w:line="240" w:lineRule="auto"/>
              <w:rPr>
                <w:rFonts w:ascii="Arial" w:eastAsia="Times New Roman" w:hAnsi="Arial" w:cs="Arial"/>
                <w:b/>
                <w:bCs/>
                <w:color w:val="000000"/>
                <w:highlight w:val="yellow"/>
                <w:lang w:eastAsia="pl-PL"/>
              </w:rPr>
            </w:pPr>
          </w:p>
        </w:tc>
      </w:tr>
      <w:tr w:rsidR="00E3304A" w:rsidRPr="004D038C" w14:paraId="58234058" w14:textId="77777777" w:rsidTr="006B02BC">
        <w:trPr>
          <w:trHeight w:val="349"/>
        </w:trPr>
        <w:tc>
          <w:tcPr>
            <w:tcW w:w="364" w:type="dxa"/>
            <w:noWrap/>
            <w:vAlign w:val="bottom"/>
            <w:hideMark/>
          </w:tcPr>
          <w:p w14:paraId="26C048A6"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w:t>
            </w:r>
          </w:p>
        </w:tc>
        <w:tc>
          <w:tcPr>
            <w:tcW w:w="2140" w:type="dxa"/>
            <w:noWrap/>
            <w:vAlign w:val="center"/>
            <w:hideMark/>
          </w:tcPr>
          <w:p w14:paraId="39AFD57B"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HPE Synergy 12000 CTO Frame 10x Fan</w:t>
            </w:r>
          </w:p>
        </w:tc>
        <w:tc>
          <w:tcPr>
            <w:tcW w:w="1173" w:type="dxa"/>
            <w:noWrap/>
            <w:vAlign w:val="center"/>
            <w:hideMark/>
          </w:tcPr>
          <w:p w14:paraId="299DACF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PL-P247-505A</w:t>
            </w:r>
          </w:p>
        </w:tc>
        <w:tc>
          <w:tcPr>
            <w:tcW w:w="1136" w:type="dxa"/>
            <w:noWrap/>
            <w:vAlign w:val="center"/>
            <w:hideMark/>
          </w:tcPr>
          <w:p w14:paraId="2101856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CZJ01702FL</w:t>
            </w:r>
          </w:p>
        </w:tc>
        <w:tc>
          <w:tcPr>
            <w:tcW w:w="917" w:type="dxa"/>
            <w:gridSpan w:val="2"/>
          </w:tcPr>
          <w:p w14:paraId="52679C0E"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6BDAA48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vAlign w:val="center"/>
            <w:hideMark/>
          </w:tcPr>
          <w:p w14:paraId="3DE7521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w:t>
            </w:r>
            <w:r>
              <w:rPr>
                <w:rFonts w:ascii="Arial" w:eastAsia="Times New Roman" w:hAnsi="Arial" w:cs="Arial"/>
                <w:sz w:val="16"/>
                <w:szCs w:val="16"/>
                <w:lang w:eastAsia="pl-PL"/>
              </w:rPr>
              <w:t>6</w:t>
            </w:r>
            <w:r w:rsidRPr="004D038C">
              <w:rPr>
                <w:rFonts w:ascii="Arial" w:eastAsia="Times New Roman" w:hAnsi="Arial" w:cs="Arial"/>
                <w:sz w:val="16"/>
                <w:szCs w:val="16"/>
                <w:lang w:eastAsia="pl-PL"/>
              </w:rPr>
              <w:t>-0</w:t>
            </w:r>
            <w:r>
              <w:rPr>
                <w:rFonts w:ascii="Arial" w:eastAsia="Times New Roman" w:hAnsi="Arial" w:cs="Arial"/>
                <w:sz w:val="16"/>
                <w:szCs w:val="16"/>
                <w:lang w:eastAsia="pl-PL"/>
              </w:rPr>
              <w:t>6</w:t>
            </w:r>
            <w:r w:rsidRPr="004D038C">
              <w:rPr>
                <w:rFonts w:ascii="Arial" w:eastAsia="Times New Roman" w:hAnsi="Arial" w:cs="Arial"/>
                <w:sz w:val="16"/>
                <w:szCs w:val="16"/>
                <w:lang w:eastAsia="pl-PL"/>
              </w:rPr>
              <w:t>-01</w:t>
            </w:r>
          </w:p>
        </w:tc>
        <w:tc>
          <w:tcPr>
            <w:tcW w:w="1091" w:type="dxa"/>
            <w:noWrap/>
            <w:vAlign w:val="center"/>
            <w:hideMark/>
          </w:tcPr>
          <w:p w14:paraId="6E4453D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4E50DD4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B06D94">
              <w:rPr>
                <w:rFonts w:ascii="Arial" w:eastAsia="Times New Roman" w:hAnsi="Arial" w:cs="Arial"/>
                <w:sz w:val="16"/>
                <w:szCs w:val="16"/>
                <w:lang w:eastAsia="pl-PL"/>
              </w:rPr>
              <w:t>1</w:t>
            </w:r>
            <w:r>
              <w:rPr>
                <w:rFonts w:ascii="Arial" w:eastAsia="Times New Roman" w:hAnsi="Arial" w:cs="Arial"/>
                <w:sz w:val="16"/>
                <w:szCs w:val="16"/>
                <w:lang w:eastAsia="pl-PL"/>
              </w:rPr>
              <w:t>7</w:t>
            </w:r>
          </w:p>
        </w:tc>
        <w:tc>
          <w:tcPr>
            <w:tcW w:w="985" w:type="dxa"/>
            <w:gridSpan w:val="2"/>
          </w:tcPr>
          <w:p w14:paraId="0F46EBC1"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2ECF0C9A"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029B3B00" w14:textId="77777777" w:rsidTr="006B02BC">
        <w:trPr>
          <w:trHeight w:val="349"/>
        </w:trPr>
        <w:tc>
          <w:tcPr>
            <w:tcW w:w="364" w:type="dxa"/>
            <w:noWrap/>
            <w:vAlign w:val="bottom"/>
            <w:hideMark/>
          </w:tcPr>
          <w:p w14:paraId="5B6845FC"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w:t>
            </w:r>
          </w:p>
        </w:tc>
        <w:tc>
          <w:tcPr>
            <w:tcW w:w="2140" w:type="dxa"/>
            <w:noWrap/>
            <w:vAlign w:val="center"/>
            <w:hideMark/>
          </w:tcPr>
          <w:p w14:paraId="4A51C277"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HPE Synergy 12000 CTO Frame 10x Fan</w:t>
            </w:r>
          </w:p>
        </w:tc>
        <w:tc>
          <w:tcPr>
            <w:tcW w:w="1173" w:type="dxa"/>
            <w:noWrap/>
            <w:vAlign w:val="center"/>
            <w:hideMark/>
          </w:tcPr>
          <w:p w14:paraId="3D9E3AF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PL-P247-505B</w:t>
            </w:r>
          </w:p>
        </w:tc>
        <w:tc>
          <w:tcPr>
            <w:tcW w:w="1136" w:type="dxa"/>
            <w:noWrap/>
            <w:vAlign w:val="center"/>
            <w:hideMark/>
          </w:tcPr>
          <w:p w14:paraId="7A496A4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CZJ01702FM</w:t>
            </w:r>
          </w:p>
        </w:tc>
        <w:tc>
          <w:tcPr>
            <w:tcW w:w="917" w:type="dxa"/>
            <w:gridSpan w:val="2"/>
          </w:tcPr>
          <w:p w14:paraId="6D7FF1DF"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606EF96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1C6325A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22A8892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36A379C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3884DAB5"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5BC729CB"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1EAC7D01" w14:textId="77777777" w:rsidTr="006B02BC">
        <w:trPr>
          <w:trHeight w:val="349"/>
        </w:trPr>
        <w:tc>
          <w:tcPr>
            <w:tcW w:w="364" w:type="dxa"/>
            <w:noWrap/>
            <w:vAlign w:val="bottom"/>
            <w:hideMark/>
          </w:tcPr>
          <w:p w14:paraId="183311D8"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w:t>
            </w:r>
          </w:p>
        </w:tc>
        <w:tc>
          <w:tcPr>
            <w:tcW w:w="2140" w:type="dxa"/>
            <w:noWrap/>
            <w:vAlign w:val="center"/>
            <w:hideMark/>
          </w:tcPr>
          <w:p w14:paraId="7A4050B4"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1064F3F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PL-P247-505C</w:t>
            </w:r>
          </w:p>
        </w:tc>
        <w:tc>
          <w:tcPr>
            <w:tcW w:w="1136" w:type="dxa"/>
            <w:noWrap/>
            <w:vAlign w:val="center"/>
            <w:hideMark/>
          </w:tcPr>
          <w:p w14:paraId="0BEF236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CZJ0170GZ5</w:t>
            </w:r>
          </w:p>
        </w:tc>
        <w:tc>
          <w:tcPr>
            <w:tcW w:w="917" w:type="dxa"/>
            <w:gridSpan w:val="2"/>
          </w:tcPr>
          <w:p w14:paraId="702E828E"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435374C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73B2CAA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2D147D5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061A7B2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40F3789C"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5766D2A9"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332850E1" w14:textId="77777777" w:rsidTr="006B02BC">
        <w:trPr>
          <w:trHeight w:val="349"/>
        </w:trPr>
        <w:tc>
          <w:tcPr>
            <w:tcW w:w="364" w:type="dxa"/>
            <w:noWrap/>
            <w:vAlign w:val="bottom"/>
            <w:hideMark/>
          </w:tcPr>
          <w:p w14:paraId="5A446082"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4</w:t>
            </w:r>
          </w:p>
        </w:tc>
        <w:tc>
          <w:tcPr>
            <w:tcW w:w="2140" w:type="dxa"/>
            <w:noWrap/>
            <w:vAlign w:val="center"/>
            <w:hideMark/>
          </w:tcPr>
          <w:p w14:paraId="0C375091"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411A8F6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PL-P247-505D</w:t>
            </w:r>
          </w:p>
        </w:tc>
        <w:tc>
          <w:tcPr>
            <w:tcW w:w="1136" w:type="dxa"/>
            <w:noWrap/>
            <w:vAlign w:val="center"/>
            <w:hideMark/>
          </w:tcPr>
          <w:p w14:paraId="32FB921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CZJ0170GZ7</w:t>
            </w:r>
          </w:p>
        </w:tc>
        <w:tc>
          <w:tcPr>
            <w:tcW w:w="917" w:type="dxa"/>
            <w:gridSpan w:val="2"/>
          </w:tcPr>
          <w:p w14:paraId="78208758"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12F5390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64987C8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48EF3F5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1D5D815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27388C54"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3F6C2731"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4DE882E1" w14:textId="77777777" w:rsidTr="006B02BC">
        <w:trPr>
          <w:trHeight w:val="349"/>
        </w:trPr>
        <w:tc>
          <w:tcPr>
            <w:tcW w:w="364" w:type="dxa"/>
            <w:noWrap/>
            <w:vAlign w:val="bottom"/>
            <w:hideMark/>
          </w:tcPr>
          <w:p w14:paraId="2CB3858E"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5</w:t>
            </w:r>
          </w:p>
        </w:tc>
        <w:tc>
          <w:tcPr>
            <w:tcW w:w="2140" w:type="dxa"/>
            <w:noWrap/>
            <w:vAlign w:val="center"/>
            <w:hideMark/>
          </w:tcPr>
          <w:p w14:paraId="7E176CCD"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63B5FAF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PL-P247-505E</w:t>
            </w:r>
          </w:p>
        </w:tc>
        <w:tc>
          <w:tcPr>
            <w:tcW w:w="1136" w:type="dxa"/>
            <w:noWrap/>
            <w:vAlign w:val="center"/>
            <w:hideMark/>
          </w:tcPr>
          <w:p w14:paraId="5769D7B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CZJ0170GZ8</w:t>
            </w:r>
          </w:p>
        </w:tc>
        <w:tc>
          <w:tcPr>
            <w:tcW w:w="917" w:type="dxa"/>
            <w:gridSpan w:val="2"/>
          </w:tcPr>
          <w:p w14:paraId="12860065"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39C9E5E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1185A62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4F4350A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647ACD0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5618204B"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769BB12A"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4303D9D8" w14:textId="77777777" w:rsidTr="006B02BC">
        <w:trPr>
          <w:trHeight w:val="349"/>
        </w:trPr>
        <w:tc>
          <w:tcPr>
            <w:tcW w:w="364" w:type="dxa"/>
            <w:noWrap/>
            <w:vAlign w:val="bottom"/>
            <w:hideMark/>
          </w:tcPr>
          <w:p w14:paraId="6BF1DDDC"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6</w:t>
            </w:r>
          </w:p>
        </w:tc>
        <w:tc>
          <w:tcPr>
            <w:tcW w:w="2140" w:type="dxa"/>
            <w:noWrap/>
            <w:vAlign w:val="center"/>
            <w:hideMark/>
          </w:tcPr>
          <w:p w14:paraId="38D91EE2"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7C82958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PL-P247-505F</w:t>
            </w:r>
          </w:p>
        </w:tc>
        <w:tc>
          <w:tcPr>
            <w:tcW w:w="1136" w:type="dxa"/>
            <w:noWrap/>
            <w:vAlign w:val="center"/>
            <w:hideMark/>
          </w:tcPr>
          <w:p w14:paraId="38B006B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CZJ0170GZ9</w:t>
            </w:r>
          </w:p>
        </w:tc>
        <w:tc>
          <w:tcPr>
            <w:tcW w:w="917" w:type="dxa"/>
            <w:gridSpan w:val="2"/>
          </w:tcPr>
          <w:p w14:paraId="53FE287E"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5864425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1951D1E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72EE840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434AE23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2AD55FAD"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56C447D0"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5715EC49" w14:textId="77777777" w:rsidTr="006B02BC">
        <w:trPr>
          <w:trHeight w:val="349"/>
        </w:trPr>
        <w:tc>
          <w:tcPr>
            <w:tcW w:w="364" w:type="dxa"/>
            <w:noWrap/>
            <w:vAlign w:val="bottom"/>
            <w:hideMark/>
          </w:tcPr>
          <w:p w14:paraId="05C900CC"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7</w:t>
            </w:r>
          </w:p>
        </w:tc>
        <w:tc>
          <w:tcPr>
            <w:tcW w:w="2140" w:type="dxa"/>
            <w:noWrap/>
            <w:vAlign w:val="center"/>
            <w:hideMark/>
          </w:tcPr>
          <w:p w14:paraId="0B3056F9"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58853F2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PL-P247-505G</w:t>
            </w:r>
          </w:p>
        </w:tc>
        <w:tc>
          <w:tcPr>
            <w:tcW w:w="1136" w:type="dxa"/>
            <w:noWrap/>
            <w:vAlign w:val="center"/>
            <w:hideMark/>
          </w:tcPr>
          <w:p w14:paraId="0AD4E44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CZJ0170GZ4</w:t>
            </w:r>
          </w:p>
        </w:tc>
        <w:tc>
          <w:tcPr>
            <w:tcW w:w="917" w:type="dxa"/>
            <w:gridSpan w:val="2"/>
          </w:tcPr>
          <w:p w14:paraId="24467693"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3E3FA5C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2AC72B2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35CFD7B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0193E2E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217358DC"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6124AD36"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1D09FBBA" w14:textId="77777777" w:rsidTr="006B02BC">
        <w:trPr>
          <w:trHeight w:val="349"/>
        </w:trPr>
        <w:tc>
          <w:tcPr>
            <w:tcW w:w="364" w:type="dxa"/>
            <w:noWrap/>
            <w:vAlign w:val="bottom"/>
            <w:hideMark/>
          </w:tcPr>
          <w:p w14:paraId="7F1691D2"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8</w:t>
            </w:r>
          </w:p>
        </w:tc>
        <w:tc>
          <w:tcPr>
            <w:tcW w:w="2140" w:type="dxa"/>
            <w:noWrap/>
            <w:vAlign w:val="center"/>
            <w:hideMark/>
          </w:tcPr>
          <w:p w14:paraId="1FE5154F"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326F407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PL-P247-505H</w:t>
            </w:r>
          </w:p>
        </w:tc>
        <w:tc>
          <w:tcPr>
            <w:tcW w:w="1136" w:type="dxa"/>
            <w:noWrap/>
            <w:vAlign w:val="center"/>
            <w:hideMark/>
          </w:tcPr>
          <w:p w14:paraId="71088A4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CZJ0170GZ6</w:t>
            </w:r>
          </w:p>
        </w:tc>
        <w:tc>
          <w:tcPr>
            <w:tcW w:w="917" w:type="dxa"/>
            <w:gridSpan w:val="2"/>
          </w:tcPr>
          <w:p w14:paraId="6FAE2527"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06D4352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1607762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374D7CD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32BBB59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663298D4"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3E1DEC96"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4634850B" w14:textId="77777777" w:rsidTr="006B02BC">
        <w:trPr>
          <w:trHeight w:val="349"/>
        </w:trPr>
        <w:tc>
          <w:tcPr>
            <w:tcW w:w="364" w:type="dxa"/>
            <w:noWrap/>
            <w:vAlign w:val="bottom"/>
            <w:hideMark/>
          </w:tcPr>
          <w:p w14:paraId="230AE21E"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9</w:t>
            </w:r>
          </w:p>
        </w:tc>
        <w:tc>
          <w:tcPr>
            <w:tcW w:w="2140" w:type="dxa"/>
            <w:noWrap/>
            <w:vAlign w:val="center"/>
            <w:hideMark/>
          </w:tcPr>
          <w:p w14:paraId="739160AD"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2B36CD8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PL-P247-505I</w:t>
            </w:r>
          </w:p>
        </w:tc>
        <w:tc>
          <w:tcPr>
            <w:tcW w:w="1136" w:type="dxa"/>
            <w:noWrap/>
            <w:vAlign w:val="center"/>
            <w:hideMark/>
          </w:tcPr>
          <w:p w14:paraId="70767CB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CZJ0170F7X</w:t>
            </w:r>
          </w:p>
        </w:tc>
        <w:tc>
          <w:tcPr>
            <w:tcW w:w="917" w:type="dxa"/>
            <w:gridSpan w:val="2"/>
          </w:tcPr>
          <w:p w14:paraId="0C9A804D"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1E38AFF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7FC34DB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0289BED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796B626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27ABB00A"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008D4248"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38383B5B" w14:textId="77777777" w:rsidTr="006B02BC">
        <w:trPr>
          <w:trHeight w:val="349"/>
        </w:trPr>
        <w:tc>
          <w:tcPr>
            <w:tcW w:w="364" w:type="dxa"/>
            <w:noWrap/>
            <w:vAlign w:val="bottom"/>
            <w:hideMark/>
          </w:tcPr>
          <w:p w14:paraId="67E0DC60"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10</w:t>
            </w:r>
          </w:p>
        </w:tc>
        <w:tc>
          <w:tcPr>
            <w:tcW w:w="2140" w:type="dxa"/>
            <w:noWrap/>
            <w:vAlign w:val="center"/>
            <w:hideMark/>
          </w:tcPr>
          <w:p w14:paraId="38732AF6"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3544024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PL-P247-505J</w:t>
            </w:r>
          </w:p>
        </w:tc>
        <w:tc>
          <w:tcPr>
            <w:tcW w:w="1136" w:type="dxa"/>
            <w:noWrap/>
            <w:vAlign w:val="center"/>
            <w:hideMark/>
          </w:tcPr>
          <w:p w14:paraId="0D18084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CZJ0170F7S</w:t>
            </w:r>
          </w:p>
        </w:tc>
        <w:tc>
          <w:tcPr>
            <w:tcW w:w="917" w:type="dxa"/>
            <w:gridSpan w:val="2"/>
          </w:tcPr>
          <w:p w14:paraId="6E026541"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6CF36A2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513CE1B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27AB16B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69928AD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35E66F8B"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6451FBDD"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6FD1C999" w14:textId="77777777" w:rsidTr="006B02BC">
        <w:trPr>
          <w:trHeight w:val="349"/>
        </w:trPr>
        <w:tc>
          <w:tcPr>
            <w:tcW w:w="364" w:type="dxa"/>
            <w:noWrap/>
            <w:vAlign w:val="bottom"/>
            <w:hideMark/>
          </w:tcPr>
          <w:p w14:paraId="6049E561"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11</w:t>
            </w:r>
          </w:p>
        </w:tc>
        <w:tc>
          <w:tcPr>
            <w:tcW w:w="2140" w:type="dxa"/>
            <w:noWrap/>
            <w:vAlign w:val="center"/>
            <w:hideMark/>
          </w:tcPr>
          <w:p w14:paraId="0DF1937B"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07B395F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PL-P247-505K</w:t>
            </w:r>
          </w:p>
        </w:tc>
        <w:tc>
          <w:tcPr>
            <w:tcW w:w="1136" w:type="dxa"/>
            <w:noWrap/>
            <w:vAlign w:val="center"/>
            <w:hideMark/>
          </w:tcPr>
          <w:p w14:paraId="0F8D457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CZJ0170F7T</w:t>
            </w:r>
          </w:p>
        </w:tc>
        <w:tc>
          <w:tcPr>
            <w:tcW w:w="917" w:type="dxa"/>
            <w:gridSpan w:val="2"/>
          </w:tcPr>
          <w:p w14:paraId="39AE3E5F"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6C9B841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2526A44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5678BD1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70FBD76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08836A68"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3495BF1F"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42A5BB81" w14:textId="77777777" w:rsidTr="006B02BC">
        <w:trPr>
          <w:trHeight w:val="349"/>
        </w:trPr>
        <w:tc>
          <w:tcPr>
            <w:tcW w:w="364" w:type="dxa"/>
            <w:noWrap/>
            <w:vAlign w:val="bottom"/>
            <w:hideMark/>
          </w:tcPr>
          <w:p w14:paraId="5E2FDB68"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12</w:t>
            </w:r>
          </w:p>
        </w:tc>
        <w:tc>
          <w:tcPr>
            <w:tcW w:w="2140" w:type="dxa"/>
            <w:noWrap/>
            <w:vAlign w:val="center"/>
            <w:hideMark/>
          </w:tcPr>
          <w:p w14:paraId="6D01031D"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5AE163A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PL-P247-505L</w:t>
            </w:r>
          </w:p>
        </w:tc>
        <w:tc>
          <w:tcPr>
            <w:tcW w:w="1136" w:type="dxa"/>
            <w:noWrap/>
            <w:vAlign w:val="center"/>
            <w:hideMark/>
          </w:tcPr>
          <w:p w14:paraId="13B9AC4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CZJ0170F7Y</w:t>
            </w:r>
          </w:p>
        </w:tc>
        <w:tc>
          <w:tcPr>
            <w:tcW w:w="917" w:type="dxa"/>
            <w:gridSpan w:val="2"/>
          </w:tcPr>
          <w:p w14:paraId="5513F89D"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7A35756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6FE6C0F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0286CDC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08912EB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44BA4A79"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39C7D791"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36F6E422" w14:textId="77777777" w:rsidTr="006B02BC">
        <w:trPr>
          <w:trHeight w:val="349"/>
        </w:trPr>
        <w:tc>
          <w:tcPr>
            <w:tcW w:w="364" w:type="dxa"/>
            <w:noWrap/>
            <w:vAlign w:val="bottom"/>
            <w:hideMark/>
          </w:tcPr>
          <w:p w14:paraId="6B1717EE"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13</w:t>
            </w:r>
          </w:p>
        </w:tc>
        <w:tc>
          <w:tcPr>
            <w:tcW w:w="2140" w:type="dxa"/>
            <w:noWrap/>
            <w:vAlign w:val="center"/>
            <w:hideMark/>
          </w:tcPr>
          <w:p w14:paraId="6FFDFE05"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7E06E9B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PL-P247-505M</w:t>
            </w:r>
          </w:p>
        </w:tc>
        <w:tc>
          <w:tcPr>
            <w:tcW w:w="1136" w:type="dxa"/>
            <w:noWrap/>
            <w:vAlign w:val="center"/>
            <w:hideMark/>
          </w:tcPr>
          <w:p w14:paraId="6A40307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CZJ0170F7Z</w:t>
            </w:r>
          </w:p>
        </w:tc>
        <w:tc>
          <w:tcPr>
            <w:tcW w:w="917" w:type="dxa"/>
            <w:gridSpan w:val="2"/>
          </w:tcPr>
          <w:p w14:paraId="3B8F7D13"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0ABE1ED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3AB0F46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319C909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5E630E9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1934E4F2"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1D3FE312"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4D48886A" w14:textId="77777777" w:rsidTr="006B02BC">
        <w:trPr>
          <w:trHeight w:val="349"/>
        </w:trPr>
        <w:tc>
          <w:tcPr>
            <w:tcW w:w="364" w:type="dxa"/>
            <w:noWrap/>
            <w:vAlign w:val="bottom"/>
            <w:hideMark/>
          </w:tcPr>
          <w:p w14:paraId="389AC7D7"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14</w:t>
            </w:r>
          </w:p>
        </w:tc>
        <w:tc>
          <w:tcPr>
            <w:tcW w:w="2140" w:type="dxa"/>
            <w:noWrap/>
            <w:vAlign w:val="center"/>
            <w:hideMark/>
          </w:tcPr>
          <w:p w14:paraId="24F154A1"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59486FF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PL-P247-505N</w:t>
            </w:r>
          </w:p>
        </w:tc>
        <w:tc>
          <w:tcPr>
            <w:tcW w:w="1136" w:type="dxa"/>
            <w:noWrap/>
            <w:vAlign w:val="center"/>
            <w:hideMark/>
          </w:tcPr>
          <w:p w14:paraId="4AFB470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CZJ0170F80</w:t>
            </w:r>
          </w:p>
        </w:tc>
        <w:tc>
          <w:tcPr>
            <w:tcW w:w="917" w:type="dxa"/>
            <w:gridSpan w:val="2"/>
          </w:tcPr>
          <w:p w14:paraId="24E055D2"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4D492C4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0B35B66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26A46AB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0C9F80C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5E1CC50F"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10C0BE13"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535B44EF" w14:textId="77777777" w:rsidTr="006B02BC">
        <w:trPr>
          <w:trHeight w:val="349"/>
        </w:trPr>
        <w:tc>
          <w:tcPr>
            <w:tcW w:w="364" w:type="dxa"/>
            <w:noWrap/>
            <w:vAlign w:val="bottom"/>
            <w:hideMark/>
          </w:tcPr>
          <w:p w14:paraId="72A6161C"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15</w:t>
            </w:r>
          </w:p>
        </w:tc>
        <w:tc>
          <w:tcPr>
            <w:tcW w:w="2140" w:type="dxa"/>
            <w:noWrap/>
            <w:vAlign w:val="center"/>
            <w:hideMark/>
          </w:tcPr>
          <w:p w14:paraId="68AB1493"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0641348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PL-P247-505O</w:t>
            </w:r>
          </w:p>
        </w:tc>
        <w:tc>
          <w:tcPr>
            <w:tcW w:w="1136" w:type="dxa"/>
            <w:noWrap/>
            <w:vAlign w:val="center"/>
            <w:hideMark/>
          </w:tcPr>
          <w:p w14:paraId="0E88F2D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CZJ0170F7M</w:t>
            </w:r>
          </w:p>
        </w:tc>
        <w:tc>
          <w:tcPr>
            <w:tcW w:w="917" w:type="dxa"/>
            <w:gridSpan w:val="2"/>
          </w:tcPr>
          <w:p w14:paraId="36D7F240"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15754F2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506B479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3EA6485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0C312AD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554429CE"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33049F2D"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512F4DC0" w14:textId="77777777" w:rsidTr="006B02BC">
        <w:trPr>
          <w:trHeight w:val="349"/>
        </w:trPr>
        <w:tc>
          <w:tcPr>
            <w:tcW w:w="364" w:type="dxa"/>
            <w:noWrap/>
            <w:vAlign w:val="bottom"/>
            <w:hideMark/>
          </w:tcPr>
          <w:p w14:paraId="6F705884"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16</w:t>
            </w:r>
          </w:p>
        </w:tc>
        <w:tc>
          <w:tcPr>
            <w:tcW w:w="2140" w:type="dxa"/>
            <w:noWrap/>
            <w:vAlign w:val="center"/>
            <w:hideMark/>
          </w:tcPr>
          <w:p w14:paraId="4400BC09"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6B3A775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PL-P247-505P</w:t>
            </w:r>
          </w:p>
        </w:tc>
        <w:tc>
          <w:tcPr>
            <w:tcW w:w="1136" w:type="dxa"/>
            <w:noWrap/>
            <w:vAlign w:val="center"/>
            <w:hideMark/>
          </w:tcPr>
          <w:p w14:paraId="3D00344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CZJ0170F7N</w:t>
            </w:r>
          </w:p>
        </w:tc>
        <w:tc>
          <w:tcPr>
            <w:tcW w:w="917" w:type="dxa"/>
            <w:gridSpan w:val="2"/>
          </w:tcPr>
          <w:p w14:paraId="4BE30161"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5EB8C1C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70EFADF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35F1A41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122FD0A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4F648483"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5E3C7A5E"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1B0FF3D3" w14:textId="77777777" w:rsidTr="006B02BC">
        <w:trPr>
          <w:trHeight w:val="349"/>
        </w:trPr>
        <w:tc>
          <w:tcPr>
            <w:tcW w:w="364" w:type="dxa"/>
            <w:noWrap/>
            <w:vAlign w:val="bottom"/>
            <w:hideMark/>
          </w:tcPr>
          <w:p w14:paraId="1EC6A448"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17</w:t>
            </w:r>
          </w:p>
        </w:tc>
        <w:tc>
          <w:tcPr>
            <w:tcW w:w="2140" w:type="dxa"/>
            <w:noWrap/>
            <w:vAlign w:val="center"/>
            <w:hideMark/>
          </w:tcPr>
          <w:p w14:paraId="4599165A"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1CFB5D6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PL-P247-505R</w:t>
            </w:r>
          </w:p>
        </w:tc>
        <w:tc>
          <w:tcPr>
            <w:tcW w:w="1136" w:type="dxa"/>
            <w:noWrap/>
            <w:vAlign w:val="center"/>
            <w:hideMark/>
          </w:tcPr>
          <w:p w14:paraId="723A0E2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CZJ0170F7W</w:t>
            </w:r>
          </w:p>
        </w:tc>
        <w:tc>
          <w:tcPr>
            <w:tcW w:w="917" w:type="dxa"/>
            <w:gridSpan w:val="2"/>
          </w:tcPr>
          <w:p w14:paraId="383EE08A"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5F38E24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244D96F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4FA514B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0B177C0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1EFEEFF1"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3547B5A3"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385C9E00" w14:textId="77777777" w:rsidTr="006B02BC">
        <w:trPr>
          <w:trHeight w:val="349"/>
        </w:trPr>
        <w:tc>
          <w:tcPr>
            <w:tcW w:w="364" w:type="dxa"/>
            <w:noWrap/>
            <w:vAlign w:val="bottom"/>
            <w:hideMark/>
          </w:tcPr>
          <w:p w14:paraId="4E09B5AD"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18</w:t>
            </w:r>
          </w:p>
        </w:tc>
        <w:tc>
          <w:tcPr>
            <w:tcW w:w="2140" w:type="dxa"/>
            <w:noWrap/>
            <w:vAlign w:val="center"/>
            <w:hideMark/>
          </w:tcPr>
          <w:p w14:paraId="658B8763"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34D5BD2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PL-P247-505S</w:t>
            </w:r>
          </w:p>
        </w:tc>
        <w:tc>
          <w:tcPr>
            <w:tcW w:w="1136" w:type="dxa"/>
            <w:noWrap/>
            <w:vAlign w:val="center"/>
            <w:hideMark/>
          </w:tcPr>
          <w:p w14:paraId="06C55E8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CZJ0170F81</w:t>
            </w:r>
          </w:p>
        </w:tc>
        <w:tc>
          <w:tcPr>
            <w:tcW w:w="917" w:type="dxa"/>
            <w:gridSpan w:val="2"/>
          </w:tcPr>
          <w:p w14:paraId="5CC7213A"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5E5287E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1F34C75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46CF47D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1902EB2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200402EC"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54F0E3B6"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303287CE" w14:textId="77777777" w:rsidTr="006B02BC">
        <w:trPr>
          <w:trHeight w:val="349"/>
        </w:trPr>
        <w:tc>
          <w:tcPr>
            <w:tcW w:w="364" w:type="dxa"/>
            <w:noWrap/>
            <w:vAlign w:val="bottom"/>
            <w:hideMark/>
          </w:tcPr>
          <w:p w14:paraId="54263A85"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19</w:t>
            </w:r>
          </w:p>
        </w:tc>
        <w:tc>
          <w:tcPr>
            <w:tcW w:w="2140" w:type="dxa"/>
            <w:noWrap/>
            <w:vAlign w:val="center"/>
            <w:hideMark/>
          </w:tcPr>
          <w:p w14:paraId="599FD5F5"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63E0097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PL-P247-505T</w:t>
            </w:r>
          </w:p>
        </w:tc>
        <w:tc>
          <w:tcPr>
            <w:tcW w:w="1136" w:type="dxa"/>
            <w:noWrap/>
            <w:vAlign w:val="center"/>
            <w:hideMark/>
          </w:tcPr>
          <w:p w14:paraId="24D7346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CZJ0170F82</w:t>
            </w:r>
          </w:p>
        </w:tc>
        <w:tc>
          <w:tcPr>
            <w:tcW w:w="917" w:type="dxa"/>
            <w:gridSpan w:val="2"/>
          </w:tcPr>
          <w:p w14:paraId="6F023306"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426C64B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535FA95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17F0AD6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073800E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0A86C31C"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6EF7B6F3"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744E4C0A" w14:textId="77777777" w:rsidTr="006B02BC">
        <w:trPr>
          <w:trHeight w:val="349"/>
        </w:trPr>
        <w:tc>
          <w:tcPr>
            <w:tcW w:w="364" w:type="dxa"/>
            <w:noWrap/>
            <w:vAlign w:val="bottom"/>
            <w:hideMark/>
          </w:tcPr>
          <w:p w14:paraId="1D90C9AC"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20</w:t>
            </w:r>
          </w:p>
        </w:tc>
        <w:tc>
          <w:tcPr>
            <w:tcW w:w="2140" w:type="dxa"/>
            <w:noWrap/>
            <w:vAlign w:val="center"/>
            <w:hideMark/>
          </w:tcPr>
          <w:p w14:paraId="56958B2C"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4208FFF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PL-P247-505U</w:t>
            </w:r>
          </w:p>
        </w:tc>
        <w:tc>
          <w:tcPr>
            <w:tcW w:w="1136" w:type="dxa"/>
            <w:noWrap/>
            <w:vAlign w:val="center"/>
            <w:hideMark/>
          </w:tcPr>
          <w:p w14:paraId="6E50463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CZJ0170F7P</w:t>
            </w:r>
          </w:p>
        </w:tc>
        <w:tc>
          <w:tcPr>
            <w:tcW w:w="917" w:type="dxa"/>
            <w:gridSpan w:val="2"/>
          </w:tcPr>
          <w:p w14:paraId="18A1F775"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189F10C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2952A05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61DF115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45A8EC4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7C7C558C"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48EAD731"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0FAEC7C4" w14:textId="77777777" w:rsidTr="006B02BC">
        <w:trPr>
          <w:trHeight w:val="349"/>
        </w:trPr>
        <w:tc>
          <w:tcPr>
            <w:tcW w:w="364" w:type="dxa"/>
            <w:noWrap/>
            <w:vAlign w:val="bottom"/>
            <w:hideMark/>
          </w:tcPr>
          <w:p w14:paraId="7AC80248"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21</w:t>
            </w:r>
          </w:p>
        </w:tc>
        <w:tc>
          <w:tcPr>
            <w:tcW w:w="2140" w:type="dxa"/>
            <w:noWrap/>
            <w:vAlign w:val="center"/>
            <w:hideMark/>
          </w:tcPr>
          <w:p w14:paraId="660C7EA9"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0864190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PL-P247-505W</w:t>
            </w:r>
          </w:p>
        </w:tc>
        <w:tc>
          <w:tcPr>
            <w:tcW w:w="1136" w:type="dxa"/>
            <w:noWrap/>
            <w:vAlign w:val="center"/>
            <w:hideMark/>
          </w:tcPr>
          <w:p w14:paraId="031FD54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CZJ0170F7Q</w:t>
            </w:r>
          </w:p>
        </w:tc>
        <w:tc>
          <w:tcPr>
            <w:tcW w:w="917" w:type="dxa"/>
            <w:gridSpan w:val="2"/>
          </w:tcPr>
          <w:p w14:paraId="77464BE0"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5ED9C1F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62F31FB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2415449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5EF43D4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5ADF9506"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4E64E4EA"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6539F6E1" w14:textId="77777777" w:rsidTr="006B02BC">
        <w:trPr>
          <w:trHeight w:val="349"/>
        </w:trPr>
        <w:tc>
          <w:tcPr>
            <w:tcW w:w="364" w:type="dxa"/>
            <w:noWrap/>
            <w:vAlign w:val="bottom"/>
            <w:hideMark/>
          </w:tcPr>
          <w:p w14:paraId="3F326D1D"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22</w:t>
            </w:r>
          </w:p>
        </w:tc>
        <w:tc>
          <w:tcPr>
            <w:tcW w:w="2140" w:type="dxa"/>
            <w:noWrap/>
            <w:vAlign w:val="center"/>
            <w:hideMark/>
          </w:tcPr>
          <w:p w14:paraId="0C90D33F"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2B04C5F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PL-P247-505X</w:t>
            </w:r>
          </w:p>
        </w:tc>
        <w:tc>
          <w:tcPr>
            <w:tcW w:w="1136" w:type="dxa"/>
            <w:noWrap/>
            <w:vAlign w:val="center"/>
            <w:hideMark/>
          </w:tcPr>
          <w:p w14:paraId="712B89C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CZJ0170F7R</w:t>
            </w:r>
          </w:p>
        </w:tc>
        <w:tc>
          <w:tcPr>
            <w:tcW w:w="917" w:type="dxa"/>
            <w:gridSpan w:val="2"/>
          </w:tcPr>
          <w:p w14:paraId="2E5119C4"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78564DE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21F70DE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1DDE1EB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6D4DB96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59CEC3F0"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6C3FC373"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31D05798" w14:textId="77777777" w:rsidTr="006B02BC">
        <w:trPr>
          <w:trHeight w:val="349"/>
        </w:trPr>
        <w:tc>
          <w:tcPr>
            <w:tcW w:w="364" w:type="dxa"/>
            <w:noWrap/>
            <w:vAlign w:val="bottom"/>
            <w:hideMark/>
          </w:tcPr>
          <w:p w14:paraId="7BC10959"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23</w:t>
            </w:r>
          </w:p>
        </w:tc>
        <w:tc>
          <w:tcPr>
            <w:tcW w:w="2140" w:type="dxa"/>
            <w:noWrap/>
            <w:vAlign w:val="center"/>
            <w:hideMark/>
          </w:tcPr>
          <w:p w14:paraId="3790A5F3"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433B369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PL-P247-505Y</w:t>
            </w:r>
          </w:p>
        </w:tc>
        <w:tc>
          <w:tcPr>
            <w:tcW w:w="1136" w:type="dxa"/>
            <w:noWrap/>
            <w:vAlign w:val="center"/>
            <w:hideMark/>
          </w:tcPr>
          <w:p w14:paraId="51AB0EF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CZJ0170F7V</w:t>
            </w:r>
          </w:p>
        </w:tc>
        <w:tc>
          <w:tcPr>
            <w:tcW w:w="917" w:type="dxa"/>
            <w:gridSpan w:val="2"/>
          </w:tcPr>
          <w:p w14:paraId="2A6AAD3E"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5984F93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5D5A919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768F63E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75F89B4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5D694D67"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2BCB5032"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226CF3CA" w14:textId="77777777" w:rsidTr="006B02BC">
        <w:trPr>
          <w:trHeight w:val="349"/>
        </w:trPr>
        <w:tc>
          <w:tcPr>
            <w:tcW w:w="364" w:type="dxa"/>
            <w:noWrap/>
            <w:vAlign w:val="bottom"/>
            <w:hideMark/>
          </w:tcPr>
          <w:p w14:paraId="20BD3C5C"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24</w:t>
            </w:r>
          </w:p>
        </w:tc>
        <w:tc>
          <w:tcPr>
            <w:tcW w:w="2140" w:type="dxa"/>
            <w:noWrap/>
            <w:vAlign w:val="center"/>
            <w:hideMark/>
          </w:tcPr>
          <w:p w14:paraId="16C15C9B"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173" w:type="dxa"/>
            <w:noWrap/>
            <w:vAlign w:val="center"/>
            <w:hideMark/>
          </w:tcPr>
          <w:p w14:paraId="130A6F3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PL-P247-505Z</w:t>
            </w:r>
          </w:p>
        </w:tc>
        <w:tc>
          <w:tcPr>
            <w:tcW w:w="1136" w:type="dxa"/>
            <w:noWrap/>
            <w:vAlign w:val="center"/>
            <w:hideMark/>
          </w:tcPr>
          <w:p w14:paraId="125960B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CZJ0170F83</w:t>
            </w:r>
          </w:p>
        </w:tc>
        <w:tc>
          <w:tcPr>
            <w:tcW w:w="917" w:type="dxa"/>
            <w:gridSpan w:val="2"/>
          </w:tcPr>
          <w:p w14:paraId="09DFBD6C"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67729E8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3338165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09BD6F5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4364C90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0C81C1E8"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68F88E03"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61FC5501" w14:textId="77777777" w:rsidTr="006B02BC">
        <w:trPr>
          <w:trHeight w:val="349"/>
        </w:trPr>
        <w:tc>
          <w:tcPr>
            <w:tcW w:w="364" w:type="dxa"/>
            <w:noWrap/>
            <w:vAlign w:val="bottom"/>
            <w:hideMark/>
          </w:tcPr>
          <w:p w14:paraId="48D15909"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25</w:t>
            </w:r>
          </w:p>
        </w:tc>
        <w:tc>
          <w:tcPr>
            <w:tcW w:w="2140" w:type="dxa"/>
            <w:noWrap/>
            <w:vAlign w:val="center"/>
            <w:hideMark/>
          </w:tcPr>
          <w:p w14:paraId="2251812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 xml:space="preserve">HPE </w:t>
            </w:r>
            <w:proofErr w:type="spellStart"/>
            <w:r w:rsidRPr="004D038C">
              <w:rPr>
                <w:rFonts w:ascii="Arial" w:eastAsia="Times New Roman" w:hAnsi="Arial" w:cs="Arial"/>
                <w:sz w:val="16"/>
                <w:szCs w:val="16"/>
                <w:lang w:eastAsia="pl-PL"/>
              </w:rPr>
              <w:t>StoreOnce</w:t>
            </w:r>
            <w:proofErr w:type="spellEnd"/>
            <w:r w:rsidRPr="004D038C">
              <w:rPr>
                <w:rFonts w:ascii="Arial" w:eastAsia="Times New Roman" w:hAnsi="Arial" w:cs="Arial"/>
                <w:sz w:val="16"/>
                <w:szCs w:val="16"/>
                <w:lang w:eastAsia="pl-PL"/>
              </w:rPr>
              <w:t xml:space="preserve"> 5660 Base System</w:t>
            </w:r>
          </w:p>
        </w:tc>
        <w:tc>
          <w:tcPr>
            <w:tcW w:w="1173" w:type="dxa"/>
            <w:noWrap/>
            <w:vAlign w:val="center"/>
            <w:hideMark/>
          </w:tcPr>
          <w:p w14:paraId="2BD417D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PL-P247-556</w:t>
            </w:r>
          </w:p>
        </w:tc>
        <w:tc>
          <w:tcPr>
            <w:tcW w:w="1136" w:type="dxa"/>
            <w:noWrap/>
            <w:vAlign w:val="center"/>
            <w:hideMark/>
          </w:tcPr>
          <w:p w14:paraId="02A49F0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CZ224107SL</w:t>
            </w:r>
          </w:p>
        </w:tc>
        <w:tc>
          <w:tcPr>
            <w:tcW w:w="917" w:type="dxa"/>
            <w:gridSpan w:val="2"/>
          </w:tcPr>
          <w:p w14:paraId="0075A14B"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3BB9743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54AD4FA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17D4837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4EC3697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39B26EF2"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0D571CE6"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2BB11516" w14:textId="77777777" w:rsidTr="006B02BC">
        <w:trPr>
          <w:trHeight w:val="349"/>
        </w:trPr>
        <w:tc>
          <w:tcPr>
            <w:tcW w:w="364" w:type="dxa"/>
            <w:noWrap/>
            <w:vAlign w:val="bottom"/>
            <w:hideMark/>
          </w:tcPr>
          <w:p w14:paraId="28560312"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26</w:t>
            </w:r>
          </w:p>
        </w:tc>
        <w:tc>
          <w:tcPr>
            <w:tcW w:w="2140" w:type="dxa"/>
            <w:noWrap/>
            <w:vAlign w:val="center"/>
            <w:hideMark/>
          </w:tcPr>
          <w:p w14:paraId="06C09F1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 xml:space="preserve">HPE </w:t>
            </w:r>
            <w:proofErr w:type="spellStart"/>
            <w:r w:rsidRPr="004D038C">
              <w:rPr>
                <w:rFonts w:ascii="Arial" w:eastAsia="Times New Roman" w:hAnsi="Arial" w:cs="Arial"/>
                <w:sz w:val="16"/>
                <w:szCs w:val="16"/>
                <w:lang w:eastAsia="pl-PL"/>
              </w:rPr>
              <w:t>StoreOnce</w:t>
            </w:r>
            <w:proofErr w:type="spellEnd"/>
            <w:r w:rsidRPr="004D038C">
              <w:rPr>
                <w:rFonts w:ascii="Arial" w:eastAsia="Times New Roman" w:hAnsi="Arial" w:cs="Arial"/>
                <w:sz w:val="16"/>
                <w:szCs w:val="16"/>
                <w:lang w:eastAsia="pl-PL"/>
              </w:rPr>
              <w:t xml:space="preserve"> 5660 Base System</w:t>
            </w:r>
          </w:p>
        </w:tc>
        <w:tc>
          <w:tcPr>
            <w:tcW w:w="1173" w:type="dxa"/>
            <w:noWrap/>
            <w:vAlign w:val="center"/>
            <w:hideMark/>
          </w:tcPr>
          <w:p w14:paraId="26A4B94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PL-P247-557</w:t>
            </w:r>
          </w:p>
        </w:tc>
        <w:tc>
          <w:tcPr>
            <w:tcW w:w="1136" w:type="dxa"/>
            <w:noWrap/>
            <w:vAlign w:val="center"/>
            <w:hideMark/>
          </w:tcPr>
          <w:p w14:paraId="1864DD4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CZ224107SM</w:t>
            </w:r>
          </w:p>
        </w:tc>
        <w:tc>
          <w:tcPr>
            <w:tcW w:w="917" w:type="dxa"/>
            <w:gridSpan w:val="2"/>
          </w:tcPr>
          <w:p w14:paraId="708958EF" w14:textId="77777777" w:rsidR="00E3304A" w:rsidRPr="004D038C" w:rsidRDefault="00E3304A" w:rsidP="006B02BC">
            <w:pPr>
              <w:spacing w:after="0" w:line="240" w:lineRule="auto"/>
              <w:jc w:val="center"/>
              <w:rPr>
                <w:rFonts w:ascii="Arial" w:eastAsia="Times New Roman" w:hAnsi="Arial" w:cs="Arial"/>
                <w:sz w:val="16"/>
                <w:szCs w:val="16"/>
                <w:lang w:eastAsia="pl-PL"/>
              </w:rPr>
            </w:pPr>
          </w:p>
        </w:tc>
        <w:tc>
          <w:tcPr>
            <w:tcW w:w="783" w:type="dxa"/>
            <w:gridSpan w:val="2"/>
            <w:noWrap/>
            <w:vAlign w:val="center"/>
            <w:hideMark/>
          </w:tcPr>
          <w:p w14:paraId="6025C3D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23D78C4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F72368">
              <w:rPr>
                <w:rFonts w:ascii="Arial" w:eastAsia="Times New Roman" w:hAnsi="Arial" w:cs="Arial"/>
                <w:sz w:val="16"/>
                <w:szCs w:val="16"/>
                <w:lang w:eastAsia="pl-PL"/>
              </w:rPr>
              <w:t>2026-06-01</w:t>
            </w:r>
          </w:p>
        </w:tc>
        <w:tc>
          <w:tcPr>
            <w:tcW w:w="1091" w:type="dxa"/>
            <w:noWrap/>
            <w:vAlign w:val="center"/>
            <w:hideMark/>
          </w:tcPr>
          <w:p w14:paraId="1F2DC3A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39" w:type="dxa"/>
            <w:gridSpan w:val="2"/>
          </w:tcPr>
          <w:p w14:paraId="39B7D68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5F1335">
              <w:rPr>
                <w:rFonts w:ascii="Arial" w:eastAsia="Times New Roman" w:hAnsi="Arial" w:cs="Arial"/>
                <w:sz w:val="16"/>
                <w:szCs w:val="16"/>
                <w:lang w:eastAsia="pl-PL"/>
              </w:rPr>
              <w:t>17</w:t>
            </w:r>
          </w:p>
        </w:tc>
        <w:tc>
          <w:tcPr>
            <w:tcW w:w="985" w:type="dxa"/>
            <w:gridSpan w:val="2"/>
          </w:tcPr>
          <w:p w14:paraId="5CADD25B"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c>
          <w:tcPr>
            <w:tcW w:w="967" w:type="dxa"/>
          </w:tcPr>
          <w:p w14:paraId="136BDAAF"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7B5E34DA" w14:textId="77777777" w:rsidTr="006B02BC">
        <w:trPr>
          <w:trHeight w:val="349"/>
        </w:trPr>
        <w:tc>
          <w:tcPr>
            <w:tcW w:w="364" w:type="dxa"/>
            <w:noWrap/>
            <w:vAlign w:val="bottom"/>
            <w:hideMark/>
          </w:tcPr>
          <w:p w14:paraId="4382B898"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27</w:t>
            </w:r>
          </w:p>
        </w:tc>
        <w:tc>
          <w:tcPr>
            <w:tcW w:w="2140" w:type="dxa"/>
            <w:noWrap/>
            <w:vAlign w:val="center"/>
            <w:hideMark/>
          </w:tcPr>
          <w:p w14:paraId="08F083A0"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173" w:type="dxa"/>
            <w:noWrap/>
            <w:vAlign w:val="center"/>
            <w:hideMark/>
          </w:tcPr>
          <w:p w14:paraId="0DF653E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3DFCFF3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CZJ00308W4</w:t>
            </w:r>
          </w:p>
        </w:tc>
        <w:tc>
          <w:tcPr>
            <w:tcW w:w="906" w:type="dxa"/>
          </w:tcPr>
          <w:p w14:paraId="2DD87D7C" w14:textId="77777777" w:rsidR="00E3304A" w:rsidRPr="004D038C" w:rsidDel="00782BA5"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CPD Kraków</w:t>
            </w:r>
          </w:p>
        </w:tc>
        <w:tc>
          <w:tcPr>
            <w:tcW w:w="783" w:type="dxa"/>
            <w:gridSpan w:val="2"/>
            <w:noWrap/>
            <w:vAlign w:val="center"/>
            <w:hideMark/>
          </w:tcPr>
          <w:p w14:paraId="6552CBF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3467E5B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C73B26">
              <w:rPr>
                <w:rFonts w:ascii="Arial" w:eastAsia="Times New Roman" w:hAnsi="Arial" w:cs="Arial"/>
                <w:sz w:val="16"/>
                <w:szCs w:val="16"/>
                <w:lang w:eastAsia="pl-PL"/>
              </w:rPr>
              <w:t>2026-06-01</w:t>
            </w:r>
          </w:p>
        </w:tc>
        <w:tc>
          <w:tcPr>
            <w:tcW w:w="1102" w:type="dxa"/>
            <w:gridSpan w:val="2"/>
            <w:noWrap/>
            <w:vAlign w:val="center"/>
            <w:hideMark/>
          </w:tcPr>
          <w:p w14:paraId="10E3E07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21" w:type="dxa"/>
          </w:tcPr>
          <w:p w14:paraId="1127FACC" w14:textId="77777777" w:rsidR="00E3304A" w:rsidRPr="004D038C" w:rsidDel="00782BA5" w:rsidRDefault="00E3304A" w:rsidP="006B02BC">
            <w:pPr>
              <w:jc w:val="center"/>
              <w:rPr>
                <w:rFonts w:ascii="Arial" w:eastAsia="Times New Roman" w:hAnsi="Arial" w:cs="Arial"/>
                <w:sz w:val="16"/>
                <w:szCs w:val="16"/>
                <w:lang w:eastAsia="pl-PL"/>
              </w:rPr>
            </w:pPr>
            <w:r w:rsidRPr="00CD6007">
              <w:rPr>
                <w:rFonts w:ascii="Arial" w:eastAsia="Times New Roman" w:hAnsi="Arial" w:cs="Arial"/>
                <w:sz w:val="16"/>
                <w:szCs w:val="16"/>
                <w:lang w:eastAsia="pl-PL"/>
              </w:rPr>
              <w:t>17</w:t>
            </w:r>
          </w:p>
        </w:tc>
        <w:tc>
          <w:tcPr>
            <w:tcW w:w="985" w:type="dxa"/>
            <w:gridSpan w:val="2"/>
          </w:tcPr>
          <w:p w14:paraId="45CD205A" w14:textId="77777777" w:rsidR="00E3304A" w:rsidRPr="004D038C" w:rsidDel="00782BA5" w:rsidRDefault="00E3304A" w:rsidP="006B02BC">
            <w:pPr>
              <w:rPr>
                <w:rFonts w:ascii="Arial" w:eastAsia="Times New Roman" w:hAnsi="Arial" w:cs="Arial"/>
                <w:sz w:val="16"/>
                <w:szCs w:val="16"/>
                <w:lang w:eastAsia="pl-PL"/>
              </w:rPr>
            </w:pPr>
          </w:p>
        </w:tc>
        <w:tc>
          <w:tcPr>
            <w:tcW w:w="985" w:type="dxa"/>
            <w:gridSpan w:val="2"/>
          </w:tcPr>
          <w:p w14:paraId="695EF808"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1EDB438B" w14:textId="77777777" w:rsidTr="006B02BC">
        <w:trPr>
          <w:trHeight w:val="349"/>
        </w:trPr>
        <w:tc>
          <w:tcPr>
            <w:tcW w:w="364" w:type="dxa"/>
            <w:noWrap/>
            <w:vAlign w:val="bottom"/>
            <w:hideMark/>
          </w:tcPr>
          <w:p w14:paraId="681E8940"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lastRenderedPageBreak/>
              <w:t>28</w:t>
            </w:r>
          </w:p>
        </w:tc>
        <w:tc>
          <w:tcPr>
            <w:tcW w:w="2140" w:type="dxa"/>
            <w:noWrap/>
            <w:vAlign w:val="center"/>
            <w:hideMark/>
          </w:tcPr>
          <w:p w14:paraId="76845867"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173" w:type="dxa"/>
            <w:noWrap/>
            <w:vAlign w:val="center"/>
            <w:hideMark/>
          </w:tcPr>
          <w:p w14:paraId="4E4066C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17B471D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CZJ00308W9</w:t>
            </w:r>
          </w:p>
        </w:tc>
        <w:tc>
          <w:tcPr>
            <w:tcW w:w="906" w:type="dxa"/>
          </w:tcPr>
          <w:p w14:paraId="0080BEEC" w14:textId="77777777" w:rsidR="00E3304A" w:rsidRPr="004D038C" w:rsidDel="00782BA5"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CPD Kraków</w:t>
            </w:r>
          </w:p>
        </w:tc>
        <w:tc>
          <w:tcPr>
            <w:tcW w:w="783" w:type="dxa"/>
            <w:gridSpan w:val="2"/>
            <w:noWrap/>
            <w:vAlign w:val="center"/>
            <w:hideMark/>
          </w:tcPr>
          <w:p w14:paraId="6629077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4F109F7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C73B26">
              <w:rPr>
                <w:rFonts w:ascii="Arial" w:eastAsia="Times New Roman" w:hAnsi="Arial" w:cs="Arial"/>
                <w:sz w:val="16"/>
                <w:szCs w:val="16"/>
                <w:lang w:eastAsia="pl-PL"/>
              </w:rPr>
              <w:t>2026-06-01</w:t>
            </w:r>
          </w:p>
        </w:tc>
        <w:tc>
          <w:tcPr>
            <w:tcW w:w="1102" w:type="dxa"/>
            <w:gridSpan w:val="2"/>
            <w:noWrap/>
            <w:vAlign w:val="center"/>
            <w:hideMark/>
          </w:tcPr>
          <w:p w14:paraId="4BC1D2B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21" w:type="dxa"/>
          </w:tcPr>
          <w:p w14:paraId="65BCE149" w14:textId="77777777" w:rsidR="00E3304A" w:rsidRPr="004D038C" w:rsidDel="00782BA5" w:rsidRDefault="00E3304A" w:rsidP="006B02BC">
            <w:pPr>
              <w:jc w:val="center"/>
              <w:rPr>
                <w:rFonts w:ascii="Arial" w:eastAsia="Times New Roman" w:hAnsi="Arial" w:cs="Arial"/>
                <w:sz w:val="16"/>
                <w:szCs w:val="16"/>
                <w:lang w:eastAsia="pl-PL"/>
              </w:rPr>
            </w:pPr>
            <w:r w:rsidRPr="00CD6007">
              <w:rPr>
                <w:rFonts w:ascii="Arial" w:eastAsia="Times New Roman" w:hAnsi="Arial" w:cs="Arial"/>
                <w:sz w:val="16"/>
                <w:szCs w:val="16"/>
                <w:lang w:eastAsia="pl-PL"/>
              </w:rPr>
              <w:t>17</w:t>
            </w:r>
          </w:p>
        </w:tc>
        <w:tc>
          <w:tcPr>
            <w:tcW w:w="985" w:type="dxa"/>
            <w:gridSpan w:val="2"/>
          </w:tcPr>
          <w:p w14:paraId="1A1B9992" w14:textId="77777777" w:rsidR="00E3304A" w:rsidRPr="004D038C" w:rsidDel="00782BA5" w:rsidRDefault="00E3304A" w:rsidP="006B02BC">
            <w:pPr>
              <w:rPr>
                <w:rFonts w:ascii="Arial" w:eastAsia="Times New Roman" w:hAnsi="Arial" w:cs="Arial"/>
                <w:sz w:val="16"/>
                <w:szCs w:val="16"/>
                <w:lang w:eastAsia="pl-PL"/>
              </w:rPr>
            </w:pPr>
          </w:p>
        </w:tc>
        <w:tc>
          <w:tcPr>
            <w:tcW w:w="985" w:type="dxa"/>
            <w:gridSpan w:val="2"/>
          </w:tcPr>
          <w:p w14:paraId="2FDF26AB"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57ED72E3" w14:textId="77777777" w:rsidTr="006B02BC">
        <w:trPr>
          <w:trHeight w:val="349"/>
        </w:trPr>
        <w:tc>
          <w:tcPr>
            <w:tcW w:w="364" w:type="dxa"/>
            <w:noWrap/>
            <w:vAlign w:val="bottom"/>
            <w:hideMark/>
          </w:tcPr>
          <w:p w14:paraId="5CBAE1AB"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29</w:t>
            </w:r>
          </w:p>
        </w:tc>
        <w:tc>
          <w:tcPr>
            <w:tcW w:w="2140" w:type="dxa"/>
            <w:noWrap/>
            <w:vAlign w:val="center"/>
            <w:hideMark/>
          </w:tcPr>
          <w:p w14:paraId="0870437A"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173" w:type="dxa"/>
            <w:noWrap/>
            <w:vAlign w:val="center"/>
            <w:hideMark/>
          </w:tcPr>
          <w:p w14:paraId="55D9577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0DFC65C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CZJ00308W6</w:t>
            </w:r>
          </w:p>
        </w:tc>
        <w:tc>
          <w:tcPr>
            <w:tcW w:w="906" w:type="dxa"/>
          </w:tcPr>
          <w:p w14:paraId="26D8D045"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p>
          <w:p w14:paraId="66BAA627" w14:textId="77777777" w:rsidR="00E3304A" w:rsidRPr="004D038C" w:rsidDel="00782BA5"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CPD Łódź</w:t>
            </w:r>
          </w:p>
        </w:tc>
        <w:tc>
          <w:tcPr>
            <w:tcW w:w="783" w:type="dxa"/>
            <w:gridSpan w:val="2"/>
            <w:noWrap/>
            <w:vAlign w:val="center"/>
            <w:hideMark/>
          </w:tcPr>
          <w:p w14:paraId="2185242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0BC7A01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C73B26">
              <w:rPr>
                <w:rFonts w:ascii="Arial" w:eastAsia="Times New Roman" w:hAnsi="Arial" w:cs="Arial"/>
                <w:sz w:val="16"/>
                <w:szCs w:val="16"/>
                <w:lang w:eastAsia="pl-PL"/>
              </w:rPr>
              <w:t>2026-06-01</w:t>
            </w:r>
          </w:p>
        </w:tc>
        <w:tc>
          <w:tcPr>
            <w:tcW w:w="1102" w:type="dxa"/>
            <w:gridSpan w:val="2"/>
            <w:noWrap/>
            <w:vAlign w:val="center"/>
            <w:hideMark/>
          </w:tcPr>
          <w:p w14:paraId="045467B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21" w:type="dxa"/>
          </w:tcPr>
          <w:p w14:paraId="351CCD60" w14:textId="77777777" w:rsidR="00E3304A" w:rsidRPr="004D038C" w:rsidDel="00782BA5" w:rsidRDefault="00E3304A" w:rsidP="006B02BC">
            <w:pPr>
              <w:jc w:val="center"/>
              <w:rPr>
                <w:rFonts w:ascii="Arial" w:eastAsia="Times New Roman" w:hAnsi="Arial" w:cs="Arial"/>
                <w:sz w:val="16"/>
                <w:szCs w:val="16"/>
                <w:lang w:eastAsia="pl-PL"/>
              </w:rPr>
            </w:pPr>
            <w:r w:rsidRPr="00CD6007">
              <w:rPr>
                <w:rFonts w:ascii="Arial" w:eastAsia="Times New Roman" w:hAnsi="Arial" w:cs="Arial"/>
                <w:sz w:val="16"/>
                <w:szCs w:val="16"/>
                <w:lang w:eastAsia="pl-PL"/>
              </w:rPr>
              <w:t>17</w:t>
            </w:r>
          </w:p>
        </w:tc>
        <w:tc>
          <w:tcPr>
            <w:tcW w:w="985" w:type="dxa"/>
            <w:gridSpan w:val="2"/>
          </w:tcPr>
          <w:p w14:paraId="2CFF9E30" w14:textId="77777777" w:rsidR="00E3304A" w:rsidRPr="004D038C" w:rsidDel="00782BA5" w:rsidRDefault="00E3304A" w:rsidP="006B02BC">
            <w:pPr>
              <w:rPr>
                <w:rFonts w:ascii="Arial" w:eastAsia="Times New Roman" w:hAnsi="Arial" w:cs="Arial"/>
                <w:sz w:val="16"/>
                <w:szCs w:val="16"/>
                <w:lang w:eastAsia="pl-PL"/>
              </w:rPr>
            </w:pPr>
          </w:p>
        </w:tc>
        <w:tc>
          <w:tcPr>
            <w:tcW w:w="985" w:type="dxa"/>
            <w:gridSpan w:val="2"/>
          </w:tcPr>
          <w:p w14:paraId="656467C2"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5B170C63" w14:textId="77777777" w:rsidTr="006B02BC">
        <w:trPr>
          <w:trHeight w:val="349"/>
        </w:trPr>
        <w:tc>
          <w:tcPr>
            <w:tcW w:w="364" w:type="dxa"/>
            <w:noWrap/>
            <w:vAlign w:val="bottom"/>
            <w:hideMark/>
          </w:tcPr>
          <w:p w14:paraId="4B5D6081"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30</w:t>
            </w:r>
          </w:p>
        </w:tc>
        <w:tc>
          <w:tcPr>
            <w:tcW w:w="2140" w:type="dxa"/>
            <w:noWrap/>
            <w:vAlign w:val="center"/>
            <w:hideMark/>
          </w:tcPr>
          <w:p w14:paraId="584C203C"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173" w:type="dxa"/>
            <w:noWrap/>
            <w:vAlign w:val="center"/>
            <w:hideMark/>
          </w:tcPr>
          <w:p w14:paraId="7B7D82C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190FC69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CZJ00308W5</w:t>
            </w:r>
          </w:p>
        </w:tc>
        <w:tc>
          <w:tcPr>
            <w:tcW w:w="906" w:type="dxa"/>
          </w:tcPr>
          <w:p w14:paraId="0D4374A4"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p>
          <w:p w14:paraId="6FDE77DD" w14:textId="77777777" w:rsidR="00E3304A" w:rsidRPr="004D038C" w:rsidDel="00782BA5"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CPD Łódź</w:t>
            </w:r>
          </w:p>
        </w:tc>
        <w:tc>
          <w:tcPr>
            <w:tcW w:w="783" w:type="dxa"/>
            <w:gridSpan w:val="2"/>
            <w:noWrap/>
            <w:vAlign w:val="center"/>
            <w:hideMark/>
          </w:tcPr>
          <w:p w14:paraId="44A953A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2EFAAC3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C73B26">
              <w:rPr>
                <w:rFonts w:ascii="Arial" w:eastAsia="Times New Roman" w:hAnsi="Arial" w:cs="Arial"/>
                <w:sz w:val="16"/>
                <w:szCs w:val="16"/>
                <w:lang w:eastAsia="pl-PL"/>
              </w:rPr>
              <w:t>2026-06-01</w:t>
            </w:r>
          </w:p>
        </w:tc>
        <w:tc>
          <w:tcPr>
            <w:tcW w:w="1102" w:type="dxa"/>
            <w:gridSpan w:val="2"/>
            <w:noWrap/>
            <w:vAlign w:val="center"/>
            <w:hideMark/>
          </w:tcPr>
          <w:p w14:paraId="61AEB56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21" w:type="dxa"/>
          </w:tcPr>
          <w:p w14:paraId="06729D1F" w14:textId="77777777" w:rsidR="00E3304A" w:rsidRPr="004D038C" w:rsidDel="00782BA5" w:rsidRDefault="00E3304A" w:rsidP="006B02BC">
            <w:pPr>
              <w:jc w:val="center"/>
              <w:rPr>
                <w:rFonts w:ascii="Arial" w:eastAsia="Times New Roman" w:hAnsi="Arial" w:cs="Arial"/>
                <w:sz w:val="16"/>
                <w:szCs w:val="16"/>
                <w:lang w:eastAsia="pl-PL"/>
              </w:rPr>
            </w:pPr>
            <w:r w:rsidRPr="00CD6007">
              <w:rPr>
                <w:rFonts w:ascii="Arial" w:eastAsia="Times New Roman" w:hAnsi="Arial" w:cs="Arial"/>
                <w:sz w:val="16"/>
                <w:szCs w:val="16"/>
                <w:lang w:eastAsia="pl-PL"/>
              </w:rPr>
              <w:t>17</w:t>
            </w:r>
          </w:p>
        </w:tc>
        <w:tc>
          <w:tcPr>
            <w:tcW w:w="985" w:type="dxa"/>
            <w:gridSpan w:val="2"/>
          </w:tcPr>
          <w:p w14:paraId="76025A2B" w14:textId="77777777" w:rsidR="00E3304A" w:rsidRPr="004D038C" w:rsidDel="00782BA5" w:rsidRDefault="00E3304A" w:rsidP="006B02BC">
            <w:pPr>
              <w:rPr>
                <w:rFonts w:ascii="Arial" w:eastAsia="Times New Roman" w:hAnsi="Arial" w:cs="Arial"/>
                <w:sz w:val="16"/>
                <w:szCs w:val="16"/>
                <w:lang w:eastAsia="pl-PL"/>
              </w:rPr>
            </w:pPr>
          </w:p>
        </w:tc>
        <w:tc>
          <w:tcPr>
            <w:tcW w:w="985" w:type="dxa"/>
            <w:gridSpan w:val="2"/>
          </w:tcPr>
          <w:p w14:paraId="534A0E65"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013D09E2" w14:textId="77777777" w:rsidTr="006B02BC">
        <w:trPr>
          <w:trHeight w:val="349"/>
        </w:trPr>
        <w:tc>
          <w:tcPr>
            <w:tcW w:w="364" w:type="dxa"/>
            <w:noWrap/>
            <w:vAlign w:val="bottom"/>
            <w:hideMark/>
          </w:tcPr>
          <w:p w14:paraId="1E4307AF"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31</w:t>
            </w:r>
          </w:p>
        </w:tc>
        <w:tc>
          <w:tcPr>
            <w:tcW w:w="2140" w:type="dxa"/>
            <w:noWrap/>
            <w:vAlign w:val="center"/>
            <w:hideMark/>
          </w:tcPr>
          <w:p w14:paraId="0C8A96A0"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173" w:type="dxa"/>
            <w:noWrap/>
            <w:vAlign w:val="center"/>
            <w:hideMark/>
          </w:tcPr>
          <w:p w14:paraId="3BC127A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7C1A2B7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CZJ00308WB</w:t>
            </w:r>
          </w:p>
        </w:tc>
        <w:tc>
          <w:tcPr>
            <w:tcW w:w="906" w:type="dxa"/>
            <w:vAlign w:val="center"/>
          </w:tcPr>
          <w:p w14:paraId="13028E96" w14:textId="77777777" w:rsidR="00E3304A" w:rsidRPr="004D038C" w:rsidDel="00782BA5"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CPD Sopot</w:t>
            </w:r>
          </w:p>
        </w:tc>
        <w:tc>
          <w:tcPr>
            <w:tcW w:w="783" w:type="dxa"/>
            <w:gridSpan w:val="2"/>
            <w:noWrap/>
            <w:vAlign w:val="center"/>
            <w:hideMark/>
          </w:tcPr>
          <w:p w14:paraId="6424CAD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728746D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C73B26">
              <w:rPr>
                <w:rFonts w:ascii="Arial" w:eastAsia="Times New Roman" w:hAnsi="Arial" w:cs="Arial"/>
                <w:sz w:val="16"/>
                <w:szCs w:val="16"/>
                <w:lang w:eastAsia="pl-PL"/>
              </w:rPr>
              <w:t>2026-06-01</w:t>
            </w:r>
          </w:p>
        </w:tc>
        <w:tc>
          <w:tcPr>
            <w:tcW w:w="1102" w:type="dxa"/>
            <w:gridSpan w:val="2"/>
            <w:noWrap/>
            <w:vAlign w:val="center"/>
            <w:hideMark/>
          </w:tcPr>
          <w:p w14:paraId="4AB6908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21" w:type="dxa"/>
          </w:tcPr>
          <w:p w14:paraId="58D3A22C" w14:textId="77777777" w:rsidR="00E3304A" w:rsidRPr="004D038C" w:rsidDel="00782BA5" w:rsidRDefault="00E3304A" w:rsidP="006B02BC">
            <w:pPr>
              <w:jc w:val="center"/>
              <w:rPr>
                <w:rFonts w:ascii="Arial" w:eastAsia="Times New Roman" w:hAnsi="Arial" w:cs="Arial"/>
                <w:sz w:val="16"/>
                <w:szCs w:val="16"/>
                <w:lang w:eastAsia="pl-PL"/>
              </w:rPr>
            </w:pPr>
            <w:r w:rsidRPr="00CD6007">
              <w:rPr>
                <w:rFonts w:ascii="Arial" w:eastAsia="Times New Roman" w:hAnsi="Arial" w:cs="Arial"/>
                <w:sz w:val="16"/>
                <w:szCs w:val="16"/>
                <w:lang w:eastAsia="pl-PL"/>
              </w:rPr>
              <w:t>17</w:t>
            </w:r>
          </w:p>
        </w:tc>
        <w:tc>
          <w:tcPr>
            <w:tcW w:w="985" w:type="dxa"/>
            <w:gridSpan w:val="2"/>
          </w:tcPr>
          <w:p w14:paraId="4A0159FC" w14:textId="77777777" w:rsidR="00E3304A" w:rsidRPr="004D038C" w:rsidDel="00782BA5" w:rsidRDefault="00E3304A" w:rsidP="006B02BC">
            <w:pPr>
              <w:rPr>
                <w:rFonts w:ascii="Arial" w:eastAsia="Times New Roman" w:hAnsi="Arial" w:cs="Arial"/>
                <w:sz w:val="16"/>
                <w:szCs w:val="16"/>
                <w:lang w:eastAsia="pl-PL"/>
              </w:rPr>
            </w:pPr>
          </w:p>
        </w:tc>
        <w:tc>
          <w:tcPr>
            <w:tcW w:w="985" w:type="dxa"/>
            <w:gridSpan w:val="2"/>
          </w:tcPr>
          <w:p w14:paraId="30E5F6E2"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02FE5339" w14:textId="77777777" w:rsidTr="006B02BC">
        <w:trPr>
          <w:trHeight w:val="349"/>
        </w:trPr>
        <w:tc>
          <w:tcPr>
            <w:tcW w:w="364" w:type="dxa"/>
            <w:noWrap/>
            <w:vAlign w:val="bottom"/>
            <w:hideMark/>
          </w:tcPr>
          <w:p w14:paraId="1DB0C50C"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32</w:t>
            </w:r>
          </w:p>
        </w:tc>
        <w:tc>
          <w:tcPr>
            <w:tcW w:w="2140" w:type="dxa"/>
            <w:noWrap/>
            <w:vAlign w:val="center"/>
            <w:hideMark/>
          </w:tcPr>
          <w:p w14:paraId="21841BB4"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173" w:type="dxa"/>
            <w:noWrap/>
            <w:vAlign w:val="center"/>
            <w:hideMark/>
          </w:tcPr>
          <w:p w14:paraId="64278C2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5C38F93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CZJ00308W7</w:t>
            </w:r>
          </w:p>
        </w:tc>
        <w:tc>
          <w:tcPr>
            <w:tcW w:w="906" w:type="dxa"/>
            <w:vAlign w:val="center"/>
          </w:tcPr>
          <w:p w14:paraId="10BCAB5D" w14:textId="77777777" w:rsidR="00E3304A" w:rsidRPr="004D038C" w:rsidDel="00782BA5"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CPD Sopot</w:t>
            </w:r>
          </w:p>
        </w:tc>
        <w:tc>
          <w:tcPr>
            <w:tcW w:w="783" w:type="dxa"/>
            <w:gridSpan w:val="2"/>
            <w:noWrap/>
            <w:vAlign w:val="center"/>
            <w:hideMark/>
          </w:tcPr>
          <w:p w14:paraId="3106CB1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6CAA86C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C73B26">
              <w:rPr>
                <w:rFonts w:ascii="Arial" w:eastAsia="Times New Roman" w:hAnsi="Arial" w:cs="Arial"/>
                <w:sz w:val="16"/>
                <w:szCs w:val="16"/>
                <w:lang w:eastAsia="pl-PL"/>
              </w:rPr>
              <w:t>2026-06-01</w:t>
            </w:r>
          </w:p>
        </w:tc>
        <w:tc>
          <w:tcPr>
            <w:tcW w:w="1102" w:type="dxa"/>
            <w:gridSpan w:val="2"/>
            <w:noWrap/>
            <w:vAlign w:val="center"/>
            <w:hideMark/>
          </w:tcPr>
          <w:p w14:paraId="6500599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21" w:type="dxa"/>
          </w:tcPr>
          <w:p w14:paraId="597956E9" w14:textId="77777777" w:rsidR="00E3304A" w:rsidRPr="004D038C" w:rsidDel="00782BA5" w:rsidRDefault="00E3304A" w:rsidP="006B02BC">
            <w:pPr>
              <w:jc w:val="center"/>
              <w:rPr>
                <w:rFonts w:ascii="Arial" w:eastAsia="Times New Roman" w:hAnsi="Arial" w:cs="Arial"/>
                <w:sz w:val="16"/>
                <w:szCs w:val="16"/>
                <w:lang w:eastAsia="pl-PL"/>
              </w:rPr>
            </w:pPr>
            <w:r w:rsidRPr="00CD6007">
              <w:rPr>
                <w:rFonts w:ascii="Arial" w:eastAsia="Times New Roman" w:hAnsi="Arial" w:cs="Arial"/>
                <w:sz w:val="16"/>
                <w:szCs w:val="16"/>
                <w:lang w:eastAsia="pl-PL"/>
              </w:rPr>
              <w:t>17</w:t>
            </w:r>
          </w:p>
        </w:tc>
        <w:tc>
          <w:tcPr>
            <w:tcW w:w="985" w:type="dxa"/>
            <w:gridSpan w:val="2"/>
          </w:tcPr>
          <w:p w14:paraId="1F0801D0" w14:textId="77777777" w:rsidR="00E3304A" w:rsidRPr="004D038C" w:rsidDel="00782BA5" w:rsidRDefault="00E3304A" w:rsidP="006B02BC">
            <w:pPr>
              <w:rPr>
                <w:rFonts w:ascii="Arial" w:eastAsia="Times New Roman" w:hAnsi="Arial" w:cs="Arial"/>
                <w:sz w:val="16"/>
                <w:szCs w:val="16"/>
                <w:lang w:eastAsia="pl-PL"/>
              </w:rPr>
            </w:pPr>
          </w:p>
        </w:tc>
        <w:tc>
          <w:tcPr>
            <w:tcW w:w="985" w:type="dxa"/>
            <w:gridSpan w:val="2"/>
          </w:tcPr>
          <w:p w14:paraId="113A41E3"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36428684" w14:textId="77777777" w:rsidTr="006B02BC">
        <w:trPr>
          <w:trHeight w:val="349"/>
        </w:trPr>
        <w:tc>
          <w:tcPr>
            <w:tcW w:w="364" w:type="dxa"/>
            <w:noWrap/>
            <w:vAlign w:val="bottom"/>
            <w:hideMark/>
          </w:tcPr>
          <w:p w14:paraId="71CB5632"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33</w:t>
            </w:r>
          </w:p>
        </w:tc>
        <w:tc>
          <w:tcPr>
            <w:tcW w:w="2140" w:type="dxa"/>
            <w:noWrap/>
            <w:vAlign w:val="center"/>
            <w:hideMark/>
          </w:tcPr>
          <w:p w14:paraId="20B6A79E"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173" w:type="dxa"/>
            <w:noWrap/>
            <w:vAlign w:val="center"/>
            <w:hideMark/>
          </w:tcPr>
          <w:p w14:paraId="1A490EB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7FC69D2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CZJ00308W2</w:t>
            </w:r>
          </w:p>
        </w:tc>
        <w:tc>
          <w:tcPr>
            <w:tcW w:w="906" w:type="dxa"/>
          </w:tcPr>
          <w:p w14:paraId="0186F799" w14:textId="77777777" w:rsidR="00E3304A" w:rsidRPr="004D038C" w:rsidDel="00782BA5"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CPD Warszawa</w:t>
            </w:r>
          </w:p>
        </w:tc>
        <w:tc>
          <w:tcPr>
            <w:tcW w:w="783" w:type="dxa"/>
            <w:gridSpan w:val="2"/>
            <w:noWrap/>
            <w:vAlign w:val="center"/>
            <w:hideMark/>
          </w:tcPr>
          <w:p w14:paraId="31D55EC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61A0F87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C73B26">
              <w:rPr>
                <w:rFonts w:ascii="Arial" w:eastAsia="Times New Roman" w:hAnsi="Arial" w:cs="Arial"/>
                <w:sz w:val="16"/>
                <w:szCs w:val="16"/>
                <w:lang w:eastAsia="pl-PL"/>
              </w:rPr>
              <w:t>2026-06-01</w:t>
            </w:r>
          </w:p>
        </w:tc>
        <w:tc>
          <w:tcPr>
            <w:tcW w:w="1102" w:type="dxa"/>
            <w:gridSpan w:val="2"/>
            <w:noWrap/>
            <w:vAlign w:val="center"/>
            <w:hideMark/>
          </w:tcPr>
          <w:p w14:paraId="7768D73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21" w:type="dxa"/>
          </w:tcPr>
          <w:p w14:paraId="0C154362" w14:textId="77777777" w:rsidR="00E3304A" w:rsidRPr="004D038C" w:rsidDel="00782BA5" w:rsidRDefault="00E3304A" w:rsidP="006B02BC">
            <w:pPr>
              <w:jc w:val="center"/>
              <w:rPr>
                <w:rFonts w:ascii="Arial" w:eastAsia="Times New Roman" w:hAnsi="Arial" w:cs="Arial"/>
                <w:sz w:val="16"/>
                <w:szCs w:val="16"/>
                <w:lang w:eastAsia="pl-PL"/>
              </w:rPr>
            </w:pPr>
            <w:r w:rsidRPr="00CD6007">
              <w:rPr>
                <w:rFonts w:ascii="Arial" w:eastAsia="Times New Roman" w:hAnsi="Arial" w:cs="Arial"/>
                <w:sz w:val="16"/>
                <w:szCs w:val="16"/>
                <w:lang w:eastAsia="pl-PL"/>
              </w:rPr>
              <w:t>17</w:t>
            </w:r>
          </w:p>
        </w:tc>
        <w:tc>
          <w:tcPr>
            <w:tcW w:w="985" w:type="dxa"/>
            <w:gridSpan w:val="2"/>
          </w:tcPr>
          <w:p w14:paraId="26C6B762" w14:textId="77777777" w:rsidR="00E3304A" w:rsidRPr="004D038C" w:rsidDel="00782BA5" w:rsidRDefault="00E3304A" w:rsidP="006B02BC">
            <w:pPr>
              <w:rPr>
                <w:rFonts w:ascii="Arial" w:eastAsia="Times New Roman" w:hAnsi="Arial" w:cs="Arial"/>
                <w:sz w:val="16"/>
                <w:szCs w:val="16"/>
                <w:lang w:eastAsia="pl-PL"/>
              </w:rPr>
            </w:pPr>
          </w:p>
        </w:tc>
        <w:tc>
          <w:tcPr>
            <w:tcW w:w="985" w:type="dxa"/>
            <w:gridSpan w:val="2"/>
          </w:tcPr>
          <w:p w14:paraId="3075E798"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312F5F01" w14:textId="77777777" w:rsidTr="006B02BC">
        <w:trPr>
          <w:trHeight w:val="349"/>
        </w:trPr>
        <w:tc>
          <w:tcPr>
            <w:tcW w:w="364" w:type="dxa"/>
            <w:noWrap/>
            <w:vAlign w:val="bottom"/>
            <w:hideMark/>
          </w:tcPr>
          <w:p w14:paraId="312F36B1"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34</w:t>
            </w:r>
          </w:p>
        </w:tc>
        <w:tc>
          <w:tcPr>
            <w:tcW w:w="2140" w:type="dxa"/>
            <w:noWrap/>
            <w:vAlign w:val="center"/>
            <w:hideMark/>
          </w:tcPr>
          <w:p w14:paraId="7B51FBBD"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173" w:type="dxa"/>
            <w:noWrap/>
            <w:vAlign w:val="center"/>
            <w:hideMark/>
          </w:tcPr>
          <w:p w14:paraId="133380E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39E46EC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CZJ00308W3</w:t>
            </w:r>
          </w:p>
        </w:tc>
        <w:tc>
          <w:tcPr>
            <w:tcW w:w="906" w:type="dxa"/>
          </w:tcPr>
          <w:p w14:paraId="0B7B0B8F" w14:textId="77777777" w:rsidR="00E3304A" w:rsidRPr="004D038C" w:rsidDel="00782BA5"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CPD Warszawa</w:t>
            </w:r>
          </w:p>
        </w:tc>
        <w:tc>
          <w:tcPr>
            <w:tcW w:w="783" w:type="dxa"/>
            <w:gridSpan w:val="2"/>
            <w:noWrap/>
            <w:vAlign w:val="center"/>
            <w:hideMark/>
          </w:tcPr>
          <w:p w14:paraId="0A772E1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192EEFB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C73B26">
              <w:rPr>
                <w:rFonts w:ascii="Arial" w:eastAsia="Times New Roman" w:hAnsi="Arial" w:cs="Arial"/>
                <w:sz w:val="16"/>
                <w:szCs w:val="16"/>
                <w:lang w:eastAsia="pl-PL"/>
              </w:rPr>
              <w:t>2026-06-01</w:t>
            </w:r>
          </w:p>
        </w:tc>
        <w:tc>
          <w:tcPr>
            <w:tcW w:w="1102" w:type="dxa"/>
            <w:gridSpan w:val="2"/>
            <w:noWrap/>
            <w:vAlign w:val="center"/>
            <w:hideMark/>
          </w:tcPr>
          <w:p w14:paraId="38AFC38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21" w:type="dxa"/>
          </w:tcPr>
          <w:p w14:paraId="49EE0AA2" w14:textId="77777777" w:rsidR="00E3304A" w:rsidRPr="004D038C" w:rsidDel="00782BA5" w:rsidRDefault="00E3304A" w:rsidP="006B02BC">
            <w:pPr>
              <w:jc w:val="center"/>
              <w:rPr>
                <w:rFonts w:ascii="Arial" w:eastAsia="Times New Roman" w:hAnsi="Arial" w:cs="Arial"/>
                <w:sz w:val="16"/>
                <w:szCs w:val="16"/>
                <w:lang w:eastAsia="pl-PL"/>
              </w:rPr>
            </w:pPr>
            <w:r w:rsidRPr="00CD6007">
              <w:rPr>
                <w:rFonts w:ascii="Arial" w:eastAsia="Times New Roman" w:hAnsi="Arial" w:cs="Arial"/>
                <w:sz w:val="16"/>
                <w:szCs w:val="16"/>
                <w:lang w:eastAsia="pl-PL"/>
              </w:rPr>
              <w:t>17</w:t>
            </w:r>
          </w:p>
        </w:tc>
        <w:tc>
          <w:tcPr>
            <w:tcW w:w="985" w:type="dxa"/>
            <w:gridSpan w:val="2"/>
          </w:tcPr>
          <w:p w14:paraId="4C1ABFD8" w14:textId="77777777" w:rsidR="00E3304A" w:rsidRPr="004D038C" w:rsidDel="00782BA5" w:rsidRDefault="00E3304A" w:rsidP="006B02BC">
            <w:pPr>
              <w:rPr>
                <w:rFonts w:ascii="Arial" w:eastAsia="Times New Roman" w:hAnsi="Arial" w:cs="Arial"/>
                <w:sz w:val="16"/>
                <w:szCs w:val="16"/>
                <w:lang w:eastAsia="pl-PL"/>
              </w:rPr>
            </w:pPr>
          </w:p>
        </w:tc>
        <w:tc>
          <w:tcPr>
            <w:tcW w:w="985" w:type="dxa"/>
            <w:gridSpan w:val="2"/>
          </w:tcPr>
          <w:p w14:paraId="393E96E3"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2277E67B" w14:textId="77777777" w:rsidTr="006B02BC">
        <w:trPr>
          <w:trHeight w:val="349"/>
        </w:trPr>
        <w:tc>
          <w:tcPr>
            <w:tcW w:w="364" w:type="dxa"/>
            <w:noWrap/>
            <w:vAlign w:val="bottom"/>
            <w:hideMark/>
          </w:tcPr>
          <w:p w14:paraId="015C695B"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35</w:t>
            </w:r>
          </w:p>
        </w:tc>
        <w:tc>
          <w:tcPr>
            <w:tcW w:w="2140" w:type="dxa"/>
            <w:noWrap/>
            <w:vAlign w:val="center"/>
            <w:hideMark/>
          </w:tcPr>
          <w:p w14:paraId="5142802E"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173" w:type="dxa"/>
            <w:noWrap/>
            <w:vAlign w:val="center"/>
            <w:hideMark/>
          </w:tcPr>
          <w:p w14:paraId="7F3C406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45806120" w14:textId="77777777" w:rsidR="00E3304A" w:rsidRPr="00CF1129" w:rsidRDefault="00E3304A" w:rsidP="006B02BC">
            <w:pPr>
              <w:spacing w:after="0" w:line="240" w:lineRule="auto"/>
              <w:jc w:val="center"/>
              <w:rPr>
                <w:rFonts w:ascii="Arial" w:eastAsia="Times New Roman" w:hAnsi="Arial" w:cs="Arial"/>
                <w:sz w:val="16"/>
                <w:szCs w:val="16"/>
                <w:lang w:eastAsia="pl-PL"/>
              </w:rPr>
            </w:pPr>
            <w:r w:rsidRPr="00CF1129">
              <w:rPr>
                <w:rFonts w:ascii="Arial" w:eastAsia="Times New Roman" w:hAnsi="Arial" w:cs="Arial"/>
                <w:sz w:val="16"/>
                <w:szCs w:val="16"/>
                <w:lang w:eastAsia="pl-PL"/>
              </w:rPr>
              <w:t>CZJ95101BK</w:t>
            </w:r>
          </w:p>
        </w:tc>
        <w:tc>
          <w:tcPr>
            <w:tcW w:w="906" w:type="dxa"/>
          </w:tcPr>
          <w:p w14:paraId="691AE60F" w14:textId="77777777" w:rsidR="00E3304A" w:rsidRPr="00CF1129" w:rsidDel="00782BA5" w:rsidRDefault="00E3304A" w:rsidP="006B02BC">
            <w:pPr>
              <w:spacing w:after="0" w:line="240" w:lineRule="auto"/>
              <w:jc w:val="center"/>
              <w:rPr>
                <w:rFonts w:ascii="Arial" w:eastAsia="Times New Roman" w:hAnsi="Arial" w:cs="Arial"/>
                <w:sz w:val="16"/>
                <w:szCs w:val="16"/>
                <w:lang w:eastAsia="pl-PL"/>
              </w:rPr>
            </w:pPr>
            <w:r w:rsidRPr="00CF1129">
              <w:rPr>
                <w:rFonts w:ascii="Arial" w:eastAsia="Times New Roman" w:hAnsi="Arial" w:cs="Arial"/>
                <w:sz w:val="16"/>
                <w:szCs w:val="16"/>
                <w:lang w:eastAsia="pl-PL"/>
              </w:rPr>
              <w:t>CPD Hoża</w:t>
            </w:r>
          </w:p>
        </w:tc>
        <w:tc>
          <w:tcPr>
            <w:tcW w:w="783" w:type="dxa"/>
            <w:gridSpan w:val="2"/>
            <w:noWrap/>
            <w:vAlign w:val="center"/>
            <w:hideMark/>
          </w:tcPr>
          <w:p w14:paraId="47F8BAB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2C1F121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C73B26">
              <w:rPr>
                <w:rFonts w:ascii="Arial" w:eastAsia="Times New Roman" w:hAnsi="Arial" w:cs="Arial"/>
                <w:sz w:val="16"/>
                <w:szCs w:val="16"/>
                <w:lang w:eastAsia="pl-PL"/>
              </w:rPr>
              <w:t>2026-06-01</w:t>
            </w:r>
          </w:p>
        </w:tc>
        <w:tc>
          <w:tcPr>
            <w:tcW w:w="1102" w:type="dxa"/>
            <w:gridSpan w:val="2"/>
            <w:noWrap/>
            <w:vAlign w:val="center"/>
            <w:hideMark/>
          </w:tcPr>
          <w:p w14:paraId="3F04A9A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21" w:type="dxa"/>
          </w:tcPr>
          <w:p w14:paraId="30ED7490" w14:textId="77777777" w:rsidR="00E3304A" w:rsidRPr="004D038C" w:rsidDel="00782BA5" w:rsidRDefault="00E3304A" w:rsidP="006B02BC">
            <w:pPr>
              <w:jc w:val="center"/>
              <w:rPr>
                <w:rFonts w:ascii="Arial" w:eastAsia="Times New Roman" w:hAnsi="Arial" w:cs="Arial"/>
                <w:sz w:val="16"/>
                <w:szCs w:val="16"/>
                <w:lang w:eastAsia="pl-PL"/>
              </w:rPr>
            </w:pPr>
            <w:r w:rsidRPr="00CD6007">
              <w:rPr>
                <w:rFonts w:ascii="Arial" w:eastAsia="Times New Roman" w:hAnsi="Arial" w:cs="Arial"/>
                <w:sz w:val="16"/>
                <w:szCs w:val="16"/>
                <w:lang w:eastAsia="pl-PL"/>
              </w:rPr>
              <w:t>17</w:t>
            </w:r>
          </w:p>
        </w:tc>
        <w:tc>
          <w:tcPr>
            <w:tcW w:w="985" w:type="dxa"/>
            <w:gridSpan w:val="2"/>
          </w:tcPr>
          <w:p w14:paraId="209D8CAF" w14:textId="77777777" w:rsidR="00E3304A" w:rsidRPr="004D038C" w:rsidDel="00782BA5" w:rsidRDefault="00E3304A" w:rsidP="006B02BC">
            <w:pPr>
              <w:rPr>
                <w:rFonts w:ascii="Arial" w:eastAsia="Times New Roman" w:hAnsi="Arial" w:cs="Arial"/>
                <w:sz w:val="16"/>
                <w:szCs w:val="16"/>
                <w:lang w:eastAsia="pl-PL"/>
              </w:rPr>
            </w:pPr>
          </w:p>
        </w:tc>
        <w:tc>
          <w:tcPr>
            <w:tcW w:w="985" w:type="dxa"/>
            <w:gridSpan w:val="2"/>
          </w:tcPr>
          <w:p w14:paraId="572ADD48"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538C1EC2" w14:textId="77777777" w:rsidTr="006B02BC">
        <w:trPr>
          <w:trHeight w:val="349"/>
        </w:trPr>
        <w:tc>
          <w:tcPr>
            <w:tcW w:w="364" w:type="dxa"/>
            <w:noWrap/>
            <w:vAlign w:val="bottom"/>
            <w:hideMark/>
          </w:tcPr>
          <w:p w14:paraId="6CD1AF8F"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36</w:t>
            </w:r>
          </w:p>
        </w:tc>
        <w:tc>
          <w:tcPr>
            <w:tcW w:w="2140" w:type="dxa"/>
            <w:noWrap/>
            <w:vAlign w:val="center"/>
            <w:hideMark/>
          </w:tcPr>
          <w:p w14:paraId="4348E79A"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173" w:type="dxa"/>
            <w:noWrap/>
            <w:vAlign w:val="center"/>
            <w:hideMark/>
          </w:tcPr>
          <w:p w14:paraId="5EE9D31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4B53F285" w14:textId="77777777" w:rsidR="00E3304A" w:rsidRPr="00CF1129" w:rsidRDefault="00E3304A" w:rsidP="006B02BC">
            <w:pPr>
              <w:spacing w:after="0" w:line="240" w:lineRule="auto"/>
              <w:jc w:val="center"/>
              <w:rPr>
                <w:rFonts w:ascii="Arial" w:eastAsia="Times New Roman" w:hAnsi="Arial" w:cs="Arial"/>
                <w:sz w:val="16"/>
                <w:szCs w:val="16"/>
                <w:lang w:eastAsia="pl-PL"/>
              </w:rPr>
            </w:pPr>
            <w:r w:rsidRPr="00CF1129">
              <w:rPr>
                <w:rFonts w:ascii="Arial" w:eastAsia="Times New Roman" w:hAnsi="Arial" w:cs="Arial"/>
                <w:sz w:val="16"/>
                <w:szCs w:val="16"/>
                <w:lang w:eastAsia="pl-PL"/>
              </w:rPr>
              <w:t>CZJ95101BH</w:t>
            </w:r>
          </w:p>
        </w:tc>
        <w:tc>
          <w:tcPr>
            <w:tcW w:w="906" w:type="dxa"/>
          </w:tcPr>
          <w:p w14:paraId="6E8BB7FF" w14:textId="77777777" w:rsidR="00E3304A" w:rsidRPr="00CF1129" w:rsidDel="00782BA5" w:rsidRDefault="00E3304A" w:rsidP="006B02BC">
            <w:pPr>
              <w:spacing w:after="0" w:line="240" w:lineRule="auto"/>
              <w:jc w:val="center"/>
              <w:rPr>
                <w:rFonts w:ascii="Arial" w:eastAsia="Times New Roman" w:hAnsi="Arial" w:cs="Arial"/>
                <w:sz w:val="16"/>
                <w:szCs w:val="16"/>
                <w:lang w:eastAsia="pl-PL"/>
              </w:rPr>
            </w:pPr>
            <w:r w:rsidRPr="00CF1129">
              <w:rPr>
                <w:rFonts w:ascii="Arial" w:eastAsia="Times New Roman" w:hAnsi="Arial" w:cs="Arial"/>
                <w:sz w:val="16"/>
                <w:szCs w:val="16"/>
                <w:lang w:eastAsia="pl-PL"/>
              </w:rPr>
              <w:t>CPD Natolin</w:t>
            </w:r>
          </w:p>
        </w:tc>
        <w:tc>
          <w:tcPr>
            <w:tcW w:w="783" w:type="dxa"/>
            <w:gridSpan w:val="2"/>
            <w:noWrap/>
            <w:vAlign w:val="center"/>
            <w:hideMark/>
          </w:tcPr>
          <w:p w14:paraId="011EB01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115739C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C73B26">
              <w:rPr>
                <w:rFonts w:ascii="Arial" w:eastAsia="Times New Roman" w:hAnsi="Arial" w:cs="Arial"/>
                <w:sz w:val="16"/>
                <w:szCs w:val="16"/>
                <w:lang w:eastAsia="pl-PL"/>
              </w:rPr>
              <w:t>2026-06-01</w:t>
            </w:r>
          </w:p>
        </w:tc>
        <w:tc>
          <w:tcPr>
            <w:tcW w:w="1102" w:type="dxa"/>
            <w:gridSpan w:val="2"/>
            <w:noWrap/>
            <w:vAlign w:val="center"/>
            <w:hideMark/>
          </w:tcPr>
          <w:p w14:paraId="5A4F663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21" w:type="dxa"/>
          </w:tcPr>
          <w:p w14:paraId="331083A3" w14:textId="77777777" w:rsidR="00E3304A" w:rsidRPr="004D038C" w:rsidDel="00782BA5" w:rsidRDefault="00E3304A" w:rsidP="006B02BC">
            <w:pPr>
              <w:jc w:val="center"/>
              <w:rPr>
                <w:rFonts w:ascii="Arial" w:eastAsia="Times New Roman" w:hAnsi="Arial" w:cs="Arial"/>
                <w:sz w:val="16"/>
                <w:szCs w:val="16"/>
                <w:lang w:eastAsia="pl-PL"/>
              </w:rPr>
            </w:pPr>
            <w:r w:rsidRPr="00CD6007">
              <w:rPr>
                <w:rFonts w:ascii="Arial" w:eastAsia="Times New Roman" w:hAnsi="Arial" w:cs="Arial"/>
                <w:sz w:val="16"/>
                <w:szCs w:val="16"/>
                <w:lang w:eastAsia="pl-PL"/>
              </w:rPr>
              <w:t>17</w:t>
            </w:r>
          </w:p>
        </w:tc>
        <w:tc>
          <w:tcPr>
            <w:tcW w:w="985" w:type="dxa"/>
            <w:gridSpan w:val="2"/>
          </w:tcPr>
          <w:p w14:paraId="1B96E2ED" w14:textId="77777777" w:rsidR="00E3304A" w:rsidRPr="004D038C" w:rsidDel="00782BA5" w:rsidRDefault="00E3304A" w:rsidP="006B02BC">
            <w:pPr>
              <w:rPr>
                <w:rFonts w:ascii="Arial" w:eastAsia="Times New Roman" w:hAnsi="Arial" w:cs="Arial"/>
                <w:sz w:val="16"/>
                <w:szCs w:val="16"/>
                <w:lang w:eastAsia="pl-PL"/>
              </w:rPr>
            </w:pPr>
          </w:p>
        </w:tc>
        <w:tc>
          <w:tcPr>
            <w:tcW w:w="985" w:type="dxa"/>
            <w:gridSpan w:val="2"/>
          </w:tcPr>
          <w:p w14:paraId="068C685B"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3398ABFF" w14:textId="77777777" w:rsidTr="006B02BC">
        <w:trPr>
          <w:trHeight w:val="349"/>
        </w:trPr>
        <w:tc>
          <w:tcPr>
            <w:tcW w:w="364" w:type="dxa"/>
            <w:noWrap/>
            <w:vAlign w:val="bottom"/>
            <w:hideMark/>
          </w:tcPr>
          <w:p w14:paraId="4184DF0E"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37</w:t>
            </w:r>
          </w:p>
        </w:tc>
        <w:tc>
          <w:tcPr>
            <w:tcW w:w="2140" w:type="dxa"/>
            <w:noWrap/>
            <w:vAlign w:val="center"/>
            <w:hideMark/>
          </w:tcPr>
          <w:p w14:paraId="216DE91D"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173" w:type="dxa"/>
            <w:noWrap/>
            <w:vAlign w:val="center"/>
            <w:hideMark/>
          </w:tcPr>
          <w:p w14:paraId="1094CCE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3784E1A7" w14:textId="77777777" w:rsidR="00E3304A" w:rsidRPr="00CF1129" w:rsidRDefault="00E3304A" w:rsidP="006B02BC">
            <w:pPr>
              <w:spacing w:after="0" w:line="240" w:lineRule="auto"/>
              <w:jc w:val="center"/>
              <w:rPr>
                <w:rFonts w:ascii="Arial" w:eastAsia="Times New Roman" w:hAnsi="Arial" w:cs="Arial"/>
                <w:sz w:val="16"/>
                <w:szCs w:val="16"/>
                <w:lang w:eastAsia="pl-PL"/>
              </w:rPr>
            </w:pPr>
            <w:r w:rsidRPr="00CF1129">
              <w:rPr>
                <w:rFonts w:ascii="Arial" w:eastAsia="Times New Roman" w:hAnsi="Arial" w:cs="Arial"/>
                <w:sz w:val="16"/>
                <w:szCs w:val="16"/>
                <w:lang w:eastAsia="pl-PL"/>
              </w:rPr>
              <w:t>CZJ00308W1</w:t>
            </w:r>
          </w:p>
        </w:tc>
        <w:tc>
          <w:tcPr>
            <w:tcW w:w="906" w:type="dxa"/>
          </w:tcPr>
          <w:p w14:paraId="7FD19E8D" w14:textId="77777777" w:rsidR="00E3304A" w:rsidRPr="00CF1129" w:rsidDel="00782BA5" w:rsidRDefault="00E3304A" w:rsidP="006B02BC">
            <w:pPr>
              <w:spacing w:after="0" w:line="240" w:lineRule="auto"/>
              <w:jc w:val="center"/>
              <w:rPr>
                <w:rFonts w:ascii="Arial" w:eastAsia="Times New Roman" w:hAnsi="Arial" w:cs="Arial"/>
                <w:sz w:val="16"/>
                <w:szCs w:val="16"/>
                <w:lang w:eastAsia="pl-PL"/>
              </w:rPr>
            </w:pPr>
            <w:r w:rsidRPr="00CF1129">
              <w:rPr>
                <w:rFonts w:ascii="Arial" w:eastAsia="Times New Roman" w:hAnsi="Arial" w:cs="Arial"/>
                <w:color w:val="000000"/>
                <w:sz w:val="16"/>
                <w:szCs w:val="16"/>
                <w:lang w:eastAsia="pl-PL"/>
              </w:rPr>
              <w:t>CPD Wrocław</w:t>
            </w:r>
          </w:p>
        </w:tc>
        <w:tc>
          <w:tcPr>
            <w:tcW w:w="783" w:type="dxa"/>
            <w:gridSpan w:val="2"/>
            <w:noWrap/>
            <w:vAlign w:val="center"/>
            <w:hideMark/>
          </w:tcPr>
          <w:p w14:paraId="27BC941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0889FC6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C73B26">
              <w:rPr>
                <w:rFonts w:ascii="Arial" w:eastAsia="Times New Roman" w:hAnsi="Arial" w:cs="Arial"/>
                <w:sz w:val="16"/>
                <w:szCs w:val="16"/>
                <w:lang w:eastAsia="pl-PL"/>
              </w:rPr>
              <w:t>2026-06-01</w:t>
            </w:r>
          </w:p>
        </w:tc>
        <w:tc>
          <w:tcPr>
            <w:tcW w:w="1102" w:type="dxa"/>
            <w:gridSpan w:val="2"/>
            <w:noWrap/>
            <w:vAlign w:val="center"/>
            <w:hideMark/>
          </w:tcPr>
          <w:p w14:paraId="30A541F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21" w:type="dxa"/>
          </w:tcPr>
          <w:p w14:paraId="4EE0FAFF" w14:textId="77777777" w:rsidR="00E3304A" w:rsidRPr="004D038C" w:rsidDel="00782BA5" w:rsidRDefault="00E3304A" w:rsidP="006B02BC">
            <w:pPr>
              <w:jc w:val="center"/>
              <w:rPr>
                <w:rFonts w:ascii="Arial" w:eastAsia="Times New Roman" w:hAnsi="Arial" w:cs="Arial"/>
                <w:sz w:val="16"/>
                <w:szCs w:val="16"/>
                <w:lang w:eastAsia="pl-PL"/>
              </w:rPr>
            </w:pPr>
            <w:r w:rsidRPr="00CD6007">
              <w:rPr>
                <w:rFonts w:ascii="Arial" w:eastAsia="Times New Roman" w:hAnsi="Arial" w:cs="Arial"/>
                <w:sz w:val="16"/>
                <w:szCs w:val="16"/>
                <w:lang w:eastAsia="pl-PL"/>
              </w:rPr>
              <w:t>17</w:t>
            </w:r>
          </w:p>
        </w:tc>
        <w:tc>
          <w:tcPr>
            <w:tcW w:w="985" w:type="dxa"/>
            <w:gridSpan w:val="2"/>
          </w:tcPr>
          <w:p w14:paraId="2809E70C" w14:textId="77777777" w:rsidR="00E3304A" w:rsidRPr="004D038C" w:rsidDel="00782BA5" w:rsidRDefault="00E3304A" w:rsidP="006B02BC">
            <w:pPr>
              <w:rPr>
                <w:rFonts w:ascii="Arial" w:eastAsia="Times New Roman" w:hAnsi="Arial" w:cs="Arial"/>
                <w:sz w:val="16"/>
                <w:szCs w:val="16"/>
                <w:lang w:eastAsia="pl-PL"/>
              </w:rPr>
            </w:pPr>
          </w:p>
        </w:tc>
        <w:tc>
          <w:tcPr>
            <w:tcW w:w="985" w:type="dxa"/>
            <w:gridSpan w:val="2"/>
          </w:tcPr>
          <w:p w14:paraId="1EF18C1B"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0B1D230F" w14:textId="77777777" w:rsidTr="006B02BC">
        <w:trPr>
          <w:trHeight w:val="349"/>
        </w:trPr>
        <w:tc>
          <w:tcPr>
            <w:tcW w:w="364" w:type="dxa"/>
            <w:noWrap/>
            <w:vAlign w:val="bottom"/>
            <w:hideMark/>
          </w:tcPr>
          <w:p w14:paraId="030B145B"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38</w:t>
            </w:r>
          </w:p>
        </w:tc>
        <w:tc>
          <w:tcPr>
            <w:tcW w:w="2140" w:type="dxa"/>
            <w:noWrap/>
            <w:vAlign w:val="center"/>
            <w:hideMark/>
          </w:tcPr>
          <w:p w14:paraId="5B189BCF"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173" w:type="dxa"/>
            <w:noWrap/>
            <w:vAlign w:val="center"/>
            <w:hideMark/>
          </w:tcPr>
          <w:p w14:paraId="5A1E293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5221269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CZJ00308W8</w:t>
            </w:r>
          </w:p>
        </w:tc>
        <w:tc>
          <w:tcPr>
            <w:tcW w:w="906" w:type="dxa"/>
          </w:tcPr>
          <w:p w14:paraId="5CD21405" w14:textId="77777777" w:rsidR="00E3304A" w:rsidRPr="004D038C" w:rsidDel="00782BA5"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CPD Wrocław</w:t>
            </w:r>
          </w:p>
        </w:tc>
        <w:tc>
          <w:tcPr>
            <w:tcW w:w="783" w:type="dxa"/>
            <w:gridSpan w:val="2"/>
            <w:noWrap/>
            <w:vAlign w:val="center"/>
            <w:hideMark/>
          </w:tcPr>
          <w:p w14:paraId="0256E14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1044" w:type="dxa"/>
            <w:gridSpan w:val="2"/>
            <w:noWrap/>
            <w:hideMark/>
          </w:tcPr>
          <w:p w14:paraId="5A0C417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C73B26">
              <w:rPr>
                <w:rFonts w:ascii="Arial" w:eastAsia="Times New Roman" w:hAnsi="Arial" w:cs="Arial"/>
                <w:sz w:val="16"/>
                <w:szCs w:val="16"/>
                <w:lang w:eastAsia="pl-PL"/>
              </w:rPr>
              <w:t>2026-06-01</w:t>
            </w:r>
          </w:p>
        </w:tc>
        <w:tc>
          <w:tcPr>
            <w:tcW w:w="1102" w:type="dxa"/>
            <w:gridSpan w:val="2"/>
            <w:noWrap/>
            <w:vAlign w:val="center"/>
            <w:hideMark/>
          </w:tcPr>
          <w:p w14:paraId="2339788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2027-10-31</w:t>
            </w:r>
          </w:p>
        </w:tc>
        <w:tc>
          <w:tcPr>
            <w:tcW w:w="621" w:type="dxa"/>
          </w:tcPr>
          <w:p w14:paraId="6ED1F09D" w14:textId="77777777" w:rsidR="00E3304A" w:rsidRPr="004D038C" w:rsidDel="00782BA5" w:rsidRDefault="00E3304A" w:rsidP="006B02BC">
            <w:pPr>
              <w:jc w:val="center"/>
              <w:rPr>
                <w:rFonts w:ascii="Arial" w:eastAsia="Times New Roman" w:hAnsi="Arial" w:cs="Arial"/>
                <w:sz w:val="16"/>
                <w:szCs w:val="16"/>
                <w:lang w:eastAsia="pl-PL"/>
              </w:rPr>
            </w:pPr>
            <w:r w:rsidRPr="00CD6007">
              <w:rPr>
                <w:rFonts w:ascii="Arial" w:eastAsia="Times New Roman" w:hAnsi="Arial" w:cs="Arial"/>
                <w:sz w:val="16"/>
                <w:szCs w:val="16"/>
                <w:lang w:eastAsia="pl-PL"/>
              </w:rPr>
              <w:t>17</w:t>
            </w:r>
          </w:p>
        </w:tc>
        <w:tc>
          <w:tcPr>
            <w:tcW w:w="985" w:type="dxa"/>
            <w:gridSpan w:val="2"/>
          </w:tcPr>
          <w:p w14:paraId="0708B6DE" w14:textId="77777777" w:rsidR="00E3304A" w:rsidRPr="004D038C" w:rsidDel="00782BA5" w:rsidRDefault="00E3304A" w:rsidP="006B02BC">
            <w:pPr>
              <w:rPr>
                <w:rFonts w:ascii="Arial" w:eastAsia="Times New Roman" w:hAnsi="Arial" w:cs="Arial"/>
                <w:sz w:val="16"/>
                <w:szCs w:val="16"/>
                <w:lang w:eastAsia="pl-PL"/>
              </w:rPr>
            </w:pPr>
          </w:p>
        </w:tc>
        <w:tc>
          <w:tcPr>
            <w:tcW w:w="985" w:type="dxa"/>
            <w:gridSpan w:val="2"/>
          </w:tcPr>
          <w:p w14:paraId="745C11A0" w14:textId="77777777" w:rsidR="00E3304A" w:rsidRPr="004D038C" w:rsidDel="00782BA5" w:rsidRDefault="00E3304A" w:rsidP="006B02BC">
            <w:pPr>
              <w:rPr>
                <w:rFonts w:ascii="Arial" w:eastAsia="Times New Roman" w:hAnsi="Arial" w:cs="Arial"/>
                <w:sz w:val="16"/>
                <w:szCs w:val="16"/>
                <w:lang w:eastAsia="pl-PL"/>
              </w:rPr>
            </w:pPr>
          </w:p>
        </w:tc>
      </w:tr>
    </w:tbl>
    <w:p w14:paraId="319441E6" w14:textId="77777777" w:rsidR="00041197" w:rsidRDefault="00041197" w:rsidP="00A9019B">
      <w:pPr>
        <w:spacing w:after="0"/>
        <w:contextualSpacing/>
        <w:rPr>
          <w:rFonts w:ascii="Arial" w:eastAsia="Times New Roman" w:hAnsi="Arial" w:cs="Arial"/>
          <w:sz w:val="24"/>
          <w:szCs w:val="24"/>
        </w:rPr>
      </w:pP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4"/>
        <w:gridCol w:w="3039"/>
        <w:gridCol w:w="1276"/>
        <w:gridCol w:w="1136"/>
        <w:gridCol w:w="736"/>
        <w:gridCol w:w="992"/>
        <w:gridCol w:w="992"/>
        <w:gridCol w:w="817"/>
        <w:gridCol w:w="861"/>
      </w:tblGrid>
      <w:tr w:rsidR="00E3304A" w:rsidRPr="004D038C" w14:paraId="2314882C" w14:textId="77777777" w:rsidTr="006B02BC">
        <w:trPr>
          <w:trHeight w:val="349"/>
          <w:jc w:val="center"/>
        </w:trPr>
        <w:tc>
          <w:tcPr>
            <w:tcW w:w="10213" w:type="dxa"/>
            <w:gridSpan w:val="9"/>
            <w:shd w:val="clear" w:color="000000" w:fill="F2F2F2"/>
            <w:noWrap/>
            <w:vAlign w:val="center"/>
          </w:tcPr>
          <w:p w14:paraId="5C5AD119" w14:textId="77777777" w:rsidR="00E3304A" w:rsidRPr="004D038C" w:rsidRDefault="00E3304A" w:rsidP="006B02BC">
            <w:pPr>
              <w:spacing w:after="0" w:line="240" w:lineRule="auto"/>
              <w:jc w:val="center"/>
              <w:rPr>
                <w:rFonts w:ascii="Arial" w:eastAsia="Times New Roman" w:hAnsi="Arial" w:cs="Arial"/>
                <w:b/>
                <w:bCs/>
                <w:color w:val="000000"/>
                <w:sz w:val="16"/>
                <w:szCs w:val="16"/>
                <w:lang w:eastAsia="pl-PL"/>
              </w:rPr>
            </w:pPr>
            <w:r>
              <w:rPr>
                <w:rFonts w:ascii="Arial" w:eastAsia="Times New Roman" w:hAnsi="Arial" w:cs="Arial"/>
                <w:b/>
                <w:bCs/>
                <w:color w:val="000000"/>
                <w:sz w:val="16"/>
                <w:szCs w:val="16"/>
                <w:lang w:eastAsia="pl-PL"/>
              </w:rPr>
              <w:t>BACK TO SUPPORT</w:t>
            </w:r>
          </w:p>
        </w:tc>
      </w:tr>
      <w:tr w:rsidR="00E3304A" w:rsidRPr="004D038C" w14:paraId="6D3253D3" w14:textId="77777777" w:rsidTr="006B02BC">
        <w:trPr>
          <w:trHeight w:val="349"/>
          <w:jc w:val="center"/>
        </w:trPr>
        <w:tc>
          <w:tcPr>
            <w:tcW w:w="364" w:type="dxa"/>
            <w:vMerge w:val="restart"/>
            <w:shd w:val="clear" w:color="000000" w:fill="F2F2F2"/>
            <w:noWrap/>
            <w:vAlign w:val="center"/>
            <w:hideMark/>
          </w:tcPr>
          <w:p w14:paraId="65B8BC86" w14:textId="77777777" w:rsidR="00E3304A" w:rsidRPr="004D038C" w:rsidRDefault="00E3304A" w:rsidP="006B02BC">
            <w:pPr>
              <w:spacing w:after="0" w:line="240" w:lineRule="auto"/>
              <w:jc w:val="center"/>
              <w:rPr>
                <w:rFonts w:ascii="Arial" w:eastAsia="Times New Roman" w:hAnsi="Arial" w:cs="Arial"/>
                <w:b/>
                <w:bCs/>
                <w:color w:val="000000"/>
                <w:sz w:val="16"/>
                <w:szCs w:val="16"/>
                <w:lang w:eastAsia="pl-PL"/>
              </w:rPr>
            </w:pPr>
            <w:proofErr w:type="spellStart"/>
            <w:r w:rsidRPr="004D038C">
              <w:rPr>
                <w:rFonts w:ascii="Arial" w:eastAsia="Times New Roman" w:hAnsi="Arial" w:cs="Arial"/>
                <w:b/>
                <w:bCs/>
                <w:color w:val="000000"/>
                <w:sz w:val="16"/>
                <w:szCs w:val="16"/>
                <w:lang w:eastAsia="pl-PL"/>
              </w:rPr>
              <w:t>Lp</w:t>
            </w:r>
            <w:proofErr w:type="spellEnd"/>
          </w:p>
        </w:tc>
        <w:tc>
          <w:tcPr>
            <w:tcW w:w="3039" w:type="dxa"/>
            <w:vMerge w:val="restart"/>
            <w:shd w:val="clear" w:color="000000" w:fill="F2F2F2"/>
            <w:noWrap/>
            <w:vAlign w:val="center"/>
            <w:hideMark/>
          </w:tcPr>
          <w:p w14:paraId="7B2557E3"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Model</w:t>
            </w:r>
          </w:p>
        </w:tc>
        <w:tc>
          <w:tcPr>
            <w:tcW w:w="1276" w:type="dxa"/>
            <w:shd w:val="clear" w:color="000000" w:fill="F2F2F2"/>
            <w:noWrap/>
            <w:vAlign w:val="center"/>
            <w:hideMark/>
          </w:tcPr>
          <w:p w14:paraId="62A99F4A"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Nr kontraktu</w:t>
            </w:r>
          </w:p>
        </w:tc>
        <w:tc>
          <w:tcPr>
            <w:tcW w:w="1136" w:type="dxa"/>
            <w:vMerge w:val="restart"/>
            <w:shd w:val="clear" w:color="000000" w:fill="F2F2F2"/>
            <w:noWrap/>
            <w:vAlign w:val="center"/>
            <w:hideMark/>
          </w:tcPr>
          <w:p w14:paraId="2050D597"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Numer seryjny</w:t>
            </w:r>
          </w:p>
        </w:tc>
        <w:tc>
          <w:tcPr>
            <w:tcW w:w="736" w:type="dxa"/>
            <w:vMerge w:val="restart"/>
            <w:shd w:val="clear" w:color="000000" w:fill="F2F2F2"/>
            <w:noWrap/>
            <w:vAlign w:val="center"/>
            <w:hideMark/>
          </w:tcPr>
          <w:p w14:paraId="581ED76C"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Poziom serwisu</w:t>
            </w:r>
          </w:p>
        </w:tc>
        <w:tc>
          <w:tcPr>
            <w:tcW w:w="1984" w:type="dxa"/>
            <w:gridSpan w:val="2"/>
            <w:vMerge w:val="restart"/>
            <w:shd w:val="clear" w:color="000000" w:fill="F2F2F2"/>
            <w:noWrap/>
            <w:vAlign w:val="center"/>
            <w:hideMark/>
          </w:tcPr>
          <w:p w14:paraId="323B34B5"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Pr>
                <w:rFonts w:ascii="Arial" w:eastAsia="Times New Roman" w:hAnsi="Arial" w:cs="Arial"/>
                <w:b/>
                <w:bCs/>
                <w:color w:val="000000"/>
                <w:sz w:val="16"/>
                <w:szCs w:val="16"/>
                <w:lang w:eastAsia="pl-PL"/>
              </w:rPr>
              <w:t xml:space="preserve">Okres </w:t>
            </w:r>
            <w:proofErr w:type="spellStart"/>
            <w:r>
              <w:rPr>
                <w:rFonts w:ascii="Arial" w:eastAsia="Times New Roman" w:hAnsi="Arial" w:cs="Arial"/>
                <w:b/>
                <w:bCs/>
                <w:color w:val="000000"/>
                <w:sz w:val="16"/>
                <w:szCs w:val="16"/>
                <w:lang w:eastAsia="pl-PL"/>
              </w:rPr>
              <w:t>back</w:t>
            </w:r>
            <w:proofErr w:type="spellEnd"/>
            <w:r>
              <w:rPr>
                <w:rFonts w:ascii="Arial" w:eastAsia="Times New Roman" w:hAnsi="Arial" w:cs="Arial"/>
                <w:b/>
                <w:bCs/>
                <w:color w:val="000000"/>
                <w:sz w:val="16"/>
                <w:szCs w:val="16"/>
                <w:lang w:eastAsia="pl-PL"/>
              </w:rPr>
              <w:t xml:space="preserve"> to </w:t>
            </w:r>
            <w:proofErr w:type="spellStart"/>
            <w:r>
              <w:rPr>
                <w:rFonts w:ascii="Arial" w:eastAsia="Times New Roman" w:hAnsi="Arial" w:cs="Arial"/>
                <w:b/>
                <w:bCs/>
                <w:color w:val="000000"/>
                <w:sz w:val="16"/>
                <w:szCs w:val="16"/>
                <w:lang w:eastAsia="pl-PL"/>
              </w:rPr>
              <w:t>support</w:t>
            </w:r>
            <w:proofErr w:type="spellEnd"/>
            <w:r>
              <w:rPr>
                <w:rFonts w:ascii="Arial" w:eastAsia="Times New Roman" w:hAnsi="Arial" w:cs="Arial"/>
                <w:b/>
                <w:bCs/>
                <w:color w:val="000000"/>
                <w:sz w:val="16"/>
                <w:szCs w:val="16"/>
                <w:lang w:eastAsia="pl-PL"/>
              </w:rPr>
              <w:t xml:space="preserve"> od - do</w:t>
            </w:r>
          </w:p>
        </w:tc>
        <w:tc>
          <w:tcPr>
            <w:tcW w:w="817" w:type="dxa"/>
            <w:vMerge w:val="restart"/>
            <w:shd w:val="clear" w:color="000000" w:fill="F2F2F2"/>
          </w:tcPr>
          <w:p w14:paraId="2461E1DE"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p w14:paraId="5A22BA85"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Liczba miesi</w:t>
            </w:r>
            <w:r>
              <w:rPr>
                <w:rFonts w:ascii="Arial" w:eastAsia="Times New Roman" w:hAnsi="Arial" w:cs="Arial"/>
                <w:b/>
                <w:bCs/>
                <w:color w:val="000000"/>
                <w:sz w:val="16"/>
                <w:szCs w:val="16"/>
                <w:lang w:eastAsia="pl-PL"/>
              </w:rPr>
              <w:t>ę</w:t>
            </w:r>
            <w:r w:rsidRPr="004D038C">
              <w:rPr>
                <w:rFonts w:ascii="Arial" w:eastAsia="Times New Roman" w:hAnsi="Arial" w:cs="Arial"/>
                <w:b/>
                <w:bCs/>
                <w:color w:val="000000"/>
                <w:sz w:val="16"/>
                <w:szCs w:val="16"/>
                <w:lang w:eastAsia="pl-PL"/>
              </w:rPr>
              <w:t>cy</w:t>
            </w:r>
          </w:p>
        </w:tc>
        <w:tc>
          <w:tcPr>
            <w:tcW w:w="861" w:type="dxa"/>
            <w:vMerge w:val="restart"/>
            <w:shd w:val="clear" w:color="000000" w:fill="F2F2F2"/>
          </w:tcPr>
          <w:p w14:paraId="015A54FD"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p w14:paraId="017B2B21" w14:textId="70AB1E1B" w:rsidR="00E3304A" w:rsidRPr="004D038C" w:rsidRDefault="00E3304A" w:rsidP="006B02BC">
            <w:pPr>
              <w:spacing w:after="0" w:line="240" w:lineRule="auto"/>
              <w:rPr>
                <w:rFonts w:ascii="Arial" w:eastAsia="Times New Roman" w:hAnsi="Arial" w:cs="Arial"/>
                <w:b/>
                <w:bCs/>
                <w:color w:val="000000"/>
                <w:sz w:val="16"/>
                <w:szCs w:val="16"/>
                <w:lang w:eastAsia="pl-PL"/>
              </w:rPr>
            </w:pPr>
            <w:r>
              <w:rPr>
                <w:rFonts w:ascii="Arial" w:eastAsia="Times New Roman" w:hAnsi="Arial" w:cs="Arial"/>
                <w:b/>
                <w:bCs/>
                <w:color w:val="000000"/>
                <w:sz w:val="16"/>
                <w:szCs w:val="16"/>
                <w:lang w:eastAsia="pl-PL"/>
              </w:rPr>
              <w:t>Koszt całkowity</w:t>
            </w:r>
            <w:r w:rsidR="00185DB7">
              <w:rPr>
                <w:rFonts w:ascii="Arial" w:eastAsia="Times New Roman" w:hAnsi="Arial" w:cs="Arial"/>
                <w:b/>
                <w:bCs/>
                <w:color w:val="000000"/>
                <w:sz w:val="16"/>
                <w:szCs w:val="16"/>
                <w:lang w:eastAsia="pl-PL"/>
              </w:rPr>
              <w:t xml:space="preserve"> Netto</w:t>
            </w:r>
          </w:p>
        </w:tc>
      </w:tr>
      <w:tr w:rsidR="00E3304A" w:rsidRPr="004D038C" w14:paraId="600C90D9" w14:textId="77777777" w:rsidTr="006B02BC">
        <w:trPr>
          <w:trHeight w:val="349"/>
          <w:jc w:val="center"/>
        </w:trPr>
        <w:tc>
          <w:tcPr>
            <w:tcW w:w="364" w:type="dxa"/>
            <w:vMerge/>
            <w:vAlign w:val="center"/>
            <w:hideMark/>
          </w:tcPr>
          <w:p w14:paraId="3EC6ABE4"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tc>
        <w:tc>
          <w:tcPr>
            <w:tcW w:w="3039" w:type="dxa"/>
            <w:vMerge/>
            <w:vAlign w:val="center"/>
            <w:hideMark/>
          </w:tcPr>
          <w:p w14:paraId="66BD1A13"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tc>
        <w:tc>
          <w:tcPr>
            <w:tcW w:w="1276" w:type="dxa"/>
            <w:shd w:val="clear" w:color="000000" w:fill="F2F2F2"/>
            <w:noWrap/>
            <w:vAlign w:val="center"/>
            <w:hideMark/>
          </w:tcPr>
          <w:p w14:paraId="7F9E3958"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r w:rsidRPr="004D038C">
              <w:rPr>
                <w:rFonts w:ascii="Arial" w:eastAsia="Times New Roman" w:hAnsi="Arial" w:cs="Arial"/>
                <w:b/>
                <w:bCs/>
                <w:color w:val="000000"/>
                <w:sz w:val="16"/>
                <w:szCs w:val="16"/>
                <w:lang w:eastAsia="pl-PL"/>
              </w:rPr>
              <w:t>System Handle</w:t>
            </w:r>
          </w:p>
        </w:tc>
        <w:tc>
          <w:tcPr>
            <w:tcW w:w="1136" w:type="dxa"/>
            <w:vMerge/>
            <w:vAlign w:val="center"/>
            <w:hideMark/>
          </w:tcPr>
          <w:p w14:paraId="740ADB21"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tc>
        <w:tc>
          <w:tcPr>
            <w:tcW w:w="736" w:type="dxa"/>
            <w:vMerge/>
            <w:vAlign w:val="center"/>
            <w:hideMark/>
          </w:tcPr>
          <w:p w14:paraId="5F856C0F"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tc>
        <w:tc>
          <w:tcPr>
            <w:tcW w:w="1984" w:type="dxa"/>
            <w:gridSpan w:val="2"/>
            <w:vMerge/>
            <w:vAlign w:val="center"/>
            <w:hideMark/>
          </w:tcPr>
          <w:p w14:paraId="1C8F6B05" w14:textId="77777777" w:rsidR="00E3304A" w:rsidRPr="004D038C" w:rsidRDefault="00E3304A" w:rsidP="006B02BC">
            <w:pPr>
              <w:spacing w:after="0" w:line="240" w:lineRule="auto"/>
              <w:rPr>
                <w:rFonts w:ascii="Arial" w:eastAsia="Times New Roman" w:hAnsi="Arial" w:cs="Arial"/>
                <w:b/>
                <w:bCs/>
                <w:color w:val="000000"/>
                <w:sz w:val="16"/>
                <w:szCs w:val="16"/>
                <w:lang w:eastAsia="pl-PL"/>
              </w:rPr>
            </w:pPr>
          </w:p>
        </w:tc>
        <w:tc>
          <w:tcPr>
            <w:tcW w:w="817" w:type="dxa"/>
            <w:vMerge/>
          </w:tcPr>
          <w:p w14:paraId="4509640D" w14:textId="77777777" w:rsidR="00E3304A" w:rsidRPr="00DB6EA2" w:rsidRDefault="00E3304A" w:rsidP="006B02BC">
            <w:pPr>
              <w:spacing w:after="0" w:line="240" w:lineRule="auto"/>
              <w:rPr>
                <w:rFonts w:ascii="Arial" w:eastAsia="Times New Roman" w:hAnsi="Arial" w:cs="Arial"/>
                <w:b/>
                <w:bCs/>
                <w:color w:val="000000"/>
                <w:sz w:val="16"/>
                <w:szCs w:val="16"/>
                <w:lang w:eastAsia="pl-PL"/>
              </w:rPr>
            </w:pPr>
          </w:p>
        </w:tc>
        <w:tc>
          <w:tcPr>
            <w:tcW w:w="861" w:type="dxa"/>
            <w:vMerge/>
          </w:tcPr>
          <w:p w14:paraId="14501A45" w14:textId="77777777" w:rsidR="00E3304A" w:rsidRPr="004D038C" w:rsidRDefault="00E3304A" w:rsidP="006B02BC">
            <w:pPr>
              <w:spacing w:after="0" w:line="240" w:lineRule="auto"/>
              <w:rPr>
                <w:rFonts w:ascii="Arial" w:eastAsia="Times New Roman" w:hAnsi="Arial" w:cs="Arial"/>
                <w:b/>
                <w:bCs/>
                <w:color w:val="000000"/>
                <w:highlight w:val="yellow"/>
                <w:lang w:eastAsia="pl-PL"/>
              </w:rPr>
            </w:pPr>
          </w:p>
        </w:tc>
      </w:tr>
      <w:tr w:rsidR="00E3304A" w:rsidRPr="004D038C" w14:paraId="717E60E1" w14:textId="77777777" w:rsidTr="006B02BC">
        <w:trPr>
          <w:trHeight w:val="349"/>
          <w:jc w:val="center"/>
        </w:trPr>
        <w:tc>
          <w:tcPr>
            <w:tcW w:w="364" w:type="dxa"/>
            <w:noWrap/>
            <w:vAlign w:val="bottom"/>
            <w:hideMark/>
          </w:tcPr>
          <w:p w14:paraId="5D1DAF1F"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w:t>
            </w:r>
          </w:p>
        </w:tc>
        <w:tc>
          <w:tcPr>
            <w:tcW w:w="3039" w:type="dxa"/>
            <w:noWrap/>
            <w:vAlign w:val="center"/>
            <w:hideMark/>
          </w:tcPr>
          <w:p w14:paraId="56D40D61"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HPE Synergy 12000 CTO Frame 10x Fan</w:t>
            </w:r>
          </w:p>
        </w:tc>
        <w:tc>
          <w:tcPr>
            <w:tcW w:w="1276" w:type="dxa"/>
            <w:noWrap/>
            <w:vAlign w:val="center"/>
            <w:hideMark/>
          </w:tcPr>
          <w:p w14:paraId="2012294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PL-P247-505A</w:t>
            </w:r>
          </w:p>
        </w:tc>
        <w:tc>
          <w:tcPr>
            <w:tcW w:w="1136" w:type="dxa"/>
            <w:noWrap/>
            <w:vAlign w:val="center"/>
            <w:hideMark/>
          </w:tcPr>
          <w:p w14:paraId="73C5E62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CZJ01702FL</w:t>
            </w:r>
          </w:p>
        </w:tc>
        <w:tc>
          <w:tcPr>
            <w:tcW w:w="736" w:type="dxa"/>
            <w:noWrap/>
            <w:vAlign w:val="center"/>
            <w:hideMark/>
          </w:tcPr>
          <w:p w14:paraId="0A1C295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756A8BC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vAlign w:val="center"/>
            <w:hideMark/>
          </w:tcPr>
          <w:p w14:paraId="138037D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w:t>
            </w:r>
            <w:r>
              <w:rPr>
                <w:rFonts w:ascii="Arial" w:eastAsia="Times New Roman" w:hAnsi="Arial" w:cs="Arial"/>
                <w:sz w:val="16"/>
                <w:szCs w:val="16"/>
                <w:lang w:eastAsia="pl-PL"/>
              </w:rPr>
              <w:t>6</w:t>
            </w:r>
            <w:r w:rsidRPr="004D038C">
              <w:rPr>
                <w:rFonts w:ascii="Arial" w:eastAsia="Times New Roman" w:hAnsi="Arial" w:cs="Arial"/>
                <w:sz w:val="16"/>
                <w:szCs w:val="16"/>
                <w:lang w:eastAsia="pl-PL"/>
              </w:rPr>
              <w:t>-0</w:t>
            </w:r>
            <w:r>
              <w:rPr>
                <w:rFonts w:ascii="Arial" w:eastAsia="Times New Roman" w:hAnsi="Arial" w:cs="Arial"/>
                <w:sz w:val="16"/>
                <w:szCs w:val="16"/>
                <w:lang w:eastAsia="pl-PL"/>
              </w:rPr>
              <w:t>5</w:t>
            </w:r>
            <w:r w:rsidRPr="004D038C">
              <w:rPr>
                <w:rFonts w:ascii="Arial" w:eastAsia="Times New Roman" w:hAnsi="Arial" w:cs="Arial"/>
                <w:sz w:val="16"/>
                <w:szCs w:val="16"/>
                <w:lang w:eastAsia="pl-PL"/>
              </w:rPr>
              <w:t>-</w:t>
            </w:r>
            <w:r>
              <w:rPr>
                <w:rFonts w:ascii="Arial" w:eastAsia="Times New Roman" w:hAnsi="Arial" w:cs="Arial"/>
                <w:sz w:val="16"/>
                <w:szCs w:val="16"/>
                <w:lang w:eastAsia="pl-PL"/>
              </w:rPr>
              <w:t>31</w:t>
            </w:r>
          </w:p>
        </w:tc>
        <w:tc>
          <w:tcPr>
            <w:tcW w:w="817" w:type="dxa"/>
          </w:tcPr>
          <w:p w14:paraId="38EB0CF2" w14:textId="77777777" w:rsidR="00E3304A" w:rsidRPr="004D038C" w:rsidRDefault="00E3304A" w:rsidP="006B02BC">
            <w:pPr>
              <w:spacing w:after="0" w:line="24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12</w:t>
            </w:r>
          </w:p>
        </w:tc>
        <w:tc>
          <w:tcPr>
            <w:tcW w:w="861" w:type="dxa"/>
          </w:tcPr>
          <w:p w14:paraId="2C5C7196"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40B092E1" w14:textId="77777777" w:rsidTr="006B02BC">
        <w:trPr>
          <w:trHeight w:val="349"/>
          <w:jc w:val="center"/>
        </w:trPr>
        <w:tc>
          <w:tcPr>
            <w:tcW w:w="364" w:type="dxa"/>
            <w:noWrap/>
            <w:vAlign w:val="bottom"/>
            <w:hideMark/>
          </w:tcPr>
          <w:p w14:paraId="18578C54"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w:t>
            </w:r>
          </w:p>
        </w:tc>
        <w:tc>
          <w:tcPr>
            <w:tcW w:w="3039" w:type="dxa"/>
            <w:noWrap/>
            <w:vAlign w:val="center"/>
            <w:hideMark/>
          </w:tcPr>
          <w:p w14:paraId="71AF3E44"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HPE Synergy 12000 CTO Frame 10x Fan</w:t>
            </w:r>
          </w:p>
        </w:tc>
        <w:tc>
          <w:tcPr>
            <w:tcW w:w="1276" w:type="dxa"/>
            <w:noWrap/>
            <w:vAlign w:val="center"/>
            <w:hideMark/>
          </w:tcPr>
          <w:p w14:paraId="6AF4A90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PL-P247-505B</w:t>
            </w:r>
          </w:p>
        </w:tc>
        <w:tc>
          <w:tcPr>
            <w:tcW w:w="1136" w:type="dxa"/>
            <w:noWrap/>
            <w:vAlign w:val="center"/>
            <w:hideMark/>
          </w:tcPr>
          <w:p w14:paraId="4705EC0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CZJ01702FM</w:t>
            </w:r>
          </w:p>
        </w:tc>
        <w:tc>
          <w:tcPr>
            <w:tcW w:w="736" w:type="dxa"/>
            <w:noWrap/>
            <w:vAlign w:val="center"/>
            <w:hideMark/>
          </w:tcPr>
          <w:p w14:paraId="493CAB1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377BCC4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2358612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10934F0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7E4BE581"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277D465A" w14:textId="77777777" w:rsidTr="006B02BC">
        <w:trPr>
          <w:trHeight w:val="349"/>
          <w:jc w:val="center"/>
        </w:trPr>
        <w:tc>
          <w:tcPr>
            <w:tcW w:w="364" w:type="dxa"/>
            <w:noWrap/>
            <w:vAlign w:val="bottom"/>
            <w:hideMark/>
          </w:tcPr>
          <w:p w14:paraId="50FF95E2"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w:t>
            </w:r>
          </w:p>
        </w:tc>
        <w:tc>
          <w:tcPr>
            <w:tcW w:w="3039" w:type="dxa"/>
            <w:noWrap/>
            <w:vAlign w:val="center"/>
            <w:hideMark/>
          </w:tcPr>
          <w:p w14:paraId="7825D843"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5EE6886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PL-P247-505C</w:t>
            </w:r>
          </w:p>
        </w:tc>
        <w:tc>
          <w:tcPr>
            <w:tcW w:w="1136" w:type="dxa"/>
            <w:noWrap/>
            <w:vAlign w:val="center"/>
            <w:hideMark/>
          </w:tcPr>
          <w:p w14:paraId="4D0B162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CZJ0170GZ5</w:t>
            </w:r>
          </w:p>
        </w:tc>
        <w:tc>
          <w:tcPr>
            <w:tcW w:w="736" w:type="dxa"/>
            <w:noWrap/>
            <w:vAlign w:val="center"/>
            <w:hideMark/>
          </w:tcPr>
          <w:p w14:paraId="3D5DCE5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52C23A0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0038BE2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1BE41DC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195686C7"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7E196DE5" w14:textId="77777777" w:rsidTr="006B02BC">
        <w:trPr>
          <w:trHeight w:val="349"/>
          <w:jc w:val="center"/>
        </w:trPr>
        <w:tc>
          <w:tcPr>
            <w:tcW w:w="364" w:type="dxa"/>
            <w:noWrap/>
            <w:vAlign w:val="bottom"/>
            <w:hideMark/>
          </w:tcPr>
          <w:p w14:paraId="0C00BE2B"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4</w:t>
            </w:r>
          </w:p>
        </w:tc>
        <w:tc>
          <w:tcPr>
            <w:tcW w:w="3039" w:type="dxa"/>
            <w:noWrap/>
            <w:vAlign w:val="center"/>
            <w:hideMark/>
          </w:tcPr>
          <w:p w14:paraId="138C3870"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055DD8B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PL-P247-505D</w:t>
            </w:r>
          </w:p>
        </w:tc>
        <w:tc>
          <w:tcPr>
            <w:tcW w:w="1136" w:type="dxa"/>
            <w:noWrap/>
            <w:vAlign w:val="center"/>
            <w:hideMark/>
          </w:tcPr>
          <w:p w14:paraId="7C50790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CZJ0170GZ7</w:t>
            </w:r>
          </w:p>
        </w:tc>
        <w:tc>
          <w:tcPr>
            <w:tcW w:w="736" w:type="dxa"/>
            <w:noWrap/>
            <w:vAlign w:val="center"/>
            <w:hideMark/>
          </w:tcPr>
          <w:p w14:paraId="36405F2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5E904CF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60E47C3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387EFCF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7ABB4A2C"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0851A871" w14:textId="77777777" w:rsidTr="006B02BC">
        <w:trPr>
          <w:trHeight w:val="349"/>
          <w:jc w:val="center"/>
        </w:trPr>
        <w:tc>
          <w:tcPr>
            <w:tcW w:w="364" w:type="dxa"/>
            <w:noWrap/>
            <w:vAlign w:val="bottom"/>
            <w:hideMark/>
          </w:tcPr>
          <w:p w14:paraId="3099EA65"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5</w:t>
            </w:r>
          </w:p>
        </w:tc>
        <w:tc>
          <w:tcPr>
            <w:tcW w:w="3039" w:type="dxa"/>
            <w:noWrap/>
            <w:vAlign w:val="center"/>
            <w:hideMark/>
          </w:tcPr>
          <w:p w14:paraId="1BC1F671"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7B18070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PL-P247-505E</w:t>
            </w:r>
          </w:p>
        </w:tc>
        <w:tc>
          <w:tcPr>
            <w:tcW w:w="1136" w:type="dxa"/>
            <w:noWrap/>
            <w:vAlign w:val="center"/>
            <w:hideMark/>
          </w:tcPr>
          <w:p w14:paraId="63D3217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CZJ0170GZ8</w:t>
            </w:r>
          </w:p>
        </w:tc>
        <w:tc>
          <w:tcPr>
            <w:tcW w:w="736" w:type="dxa"/>
            <w:noWrap/>
            <w:vAlign w:val="center"/>
            <w:hideMark/>
          </w:tcPr>
          <w:p w14:paraId="35B79E6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6045D7B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7272A8E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33C6A30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6669EA62"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1996A9BF" w14:textId="77777777" w:rsidTr="006B02BC">
        <w:trPr>
          <w:trHeight w:val="349"/>
          <w:jc w:val="center"/>
        </w:trPr>
        <w:tc>
          <w:tcPr>
            <w:tcW w:w="364" w:type="dxa"/>
            <w:noWrap/>
            <w:vAlign w:val="bottom"/>
            <w:hideMark/>
          </w:tcPr>
          <w:p w14:paraId="3FB7ADAD"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6</w:t>
            </w:r>
          </w:p>
        </w:tc>
        <w:tc>
          <w:tcPr>
            <w:tcW w:w="3039" w:type="dxa"/>
            <w:noWrap/>
            <w:vAlign w:val="center"/>
            <w:hideMark/>
          </w:tcPr>
          <w:p w14:paraId="048E8949"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6B357B4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PL-P247-505F</w:t>
            </w:r>
          </w:p>
        </w:tc>
        <w:tc>
          <w:tcPr>
            <w:tcW w:w="1136" w:type="dxa"/>
            <w:noWrap/>
            <w:vAlign w:val="center"/>
            <w:hideMark/>
          </w:tcPr>
          <w:p w14:paraId="7DC730C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CZJ0170GZ9</w:t>
            </w:r>
          </w:p>
        </w:tc>
        <w:tc>
          <w:tcPr>
            <w:tcW w:w="736" w:type="dxa"/>
            <w:noWrap/>
            <w:vAlign w:val="center"/>
            <w:hideMark/>
          </w:tcPr>
          <w:p w14:paraId="5DA62D8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4B2EB1D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596A999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69923C8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2A299DC7"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3B799E5E" w14:textId="77777777" w:rsidTr="006B02BC">
        <w:trPr>
          <w:trHeight w:val="349"/>
          <w:jc w:val="center"/>
        </w:trPr>
        <w:tc>
          <w:tcPr>
            <w:tcW w:w="364" w:type="dxa"/>
            <w:noWrap/>
            <w:vAlign w:val="bottom"/>
            <w:hideMark/>
          </w:tcPr>
          <w:p w14:paraId="43FABEAE"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7</w:t>
            </w:r>
          </w:p>
        </w:tc>
        <w:tc>
          <w:tcPr>
            <w:tcW w:w="3039" w:type="dxa"/>
            <w:noWrap/>
            <w:vAlign w:val="center"/>
            <w:hideMark/>
          </w:tcPr>
          <w:p w14:paraId="0571FF31"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0157B67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PL-P247-505G</w:t>
            </w:r>
          </w:p>
        </w:tc>
        <w:tc>
          <w:tcPr>
            <w:tcW w:w="1136" w:type="dxa"/>
            <w:noWrap/>
            <w:vAlign w:val="center"/>
            <w:hideMark/>
          </w:tcPr>
          <w:p w14:paraId="1CFEFD5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CZJ0170GZ4</w:t>
            </w:r>
          </w:p>
        </w:tc>
        <w:tc>
          <w:tcPr>
            <w:tcW w:w="736" w:type="dxa"/>
            <w:noWrap/>
            <w:vAlign w:val="center"/>
            <w:hideMark/>
          </w:tcPr>
          <w:p w14:paraId="7D4AE3B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3D0E4C9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689D172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6D8DBB8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716143F9"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3E0329DE" w14:textId="77777777" w:rsidTr="006B02BC">
        <w:trPr>
          <w:trHeight w:val="349"/>
          <w:jc w:val="center"/>
        </w:trPr>
        <w:tc>
          <w:tcPr>
            <w:tcW w:w="364" w:type="dxa"/>
            <w:noWrap/>
            <w:vAlign w:val="bottom"/>
            <w:hideMark/>
          </w:tcPr>
          <w:p w14:paraId="43BD602E"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8</w:t>
            </w:r>
          </w:p>
        </w:tc>
        <w:tc>
          <w:tcPr>
            <w:tcW w:w="3039" w:type="dxa"/>
            <w:noWrap/>
            <w:vAlign w:val="center"/>
            <w:hideMark/>
          </w:tcPr>
          <w:p w14:paraId="531F8AFE"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7C241AA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PL-P247-505H</w:t>
            </w:r>
          </w:p>
        </w:tc>
        <w:tc>
          <w:tcPr>
            <w:tcW w:w="1136" w:type="dxa"/>
            <w:noWrap/>
            <w:vAlign w:val="center"/>
            <w:hideMark/>
          </w:tcPr>
          <w:p w14:paraId="101F2D1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CZJ0170GZ6</w:t>
            </w:r>
          </w:p>
        </w:tc>
        <w:tc>
          <w:tcPr>
            <w:tcW w:w="736" w:type="dxa"/>
            <w:noWrap/>
            <w:vAlign w:val="center"/>
            <w:hideMark/>
          </w:tcPr>
          <w:p w14:paraId="1712B76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4413E78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4AA512F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39D52BB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41FA650B"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09CADF32" w14:textId="77777777" w:rsidTr="006B02BC">
        <w:trPr>
          <w:trHeight w:val="349"/>
          <w:jc w:val="center"/>
        </w:trPr>
        <w:tc>
          <w:tcPr>
            <w:tcW w:w="364" w:type="dxa"/>
            <w:noWrap/>
            <w:vAlign w:val="bottom"/>
            <w:hideMark/>
          </w:tcPr>
          <w:p w14:paraId="1A69FF72"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9</w:t>
            </w:r>
          </w:p>
        </w:tc>
        <w:tc>
          <w:tcPr>
            <w:tcW w:w="3039" w:type="dxa"/>
            <w:noWrap/>
            <w:vAlign w:val="center"/>
            <w:hideMark/>
          </w:tcPr>
          <w:p w14:paraId="6F796B10"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200D3CE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PL-P247-505I</w:t>
            </w:r>
          </w:p>
        </w:tc>
        <w:tc>
          <w:tcPr>
            <w:tcW w:w="1136" w:type="dxa"/>
            <w:noWrap/>
            <w:vAlign w:val="center"/>
            <w:hideMark/>
          </w:tcPr>
          <w:p w14:paraId="36E70A2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CZJ0170F7X</w:t>
            </w:r>
          </w:p>
        </w:tc>
        <w:tc>
          <w:tcPr>
            <w:tcW w:w="736" w:type="dxa"/>
            <w:noWrap/>
            <w:vAlign w:val="center"/>
            <w:hideMark/>
          </w:tcPr>
          <w:p w14:paraId="587DE4B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70BB48A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5BDFB75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3088672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7BEB37DC"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39F6399E" w14:textId="77777777" w:rsidTr="006B02BC">
        <w:trPr>
          <w:trHeight w:val="349"/>
          <w:jc w:val="center"/>
        </w:trPr>
        <w:tc>
          <w:tcPr>
            <w:tcW w:w="364" w:type="dxa"/>
            <w:noWrap/>
            <w:vAlign w:val="bottom"/>
            <w:hideMark/>
          </w:tcPr>
          <w:p w14:paraId="46E146C6"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10</w:t>
            </w:r>
          </w:p>
        </w:tc>
        <w:tc>
          <w:tcPr>
            <w:tcW w:w="3039" w:type="dxa"/>
            <w:noWrap/>
            <w:vAlign w:val="center"/>
            <w:hideMark/>
          </w:tcPr>
          <w:p w14:paraId="4B64E9F4"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79700F2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PL-P247-505J</w:t>
            </w:r>
          </w:p>
        </w:tc>
        <w:tc>
          <w:tcPr>
            <w:tcW w:w="1136" w:type="dxa"/>
            <w:noWrap/>
            <w:vAlign w:val="center"/>
            <w:hideMark/>
          </w:tcPr>
          <w:p w14:paraId="5B0333D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CZJ0170F7S</w:t>
            </w:r>
          </w:p>
        </w:tc>
        <w:tc>
          <w:tcPr>
            <w:tcW w:w="736" w:type="dxa"/>
            <w:noWrap/>
            <w:vAlign w:val="center"/>
            <w:hideMark/>
          </w:tcPr>
          <w:p w14:paraId="24E9DC0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3AAB1FE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51F4E56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3B1232A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442E2961"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79DC9438" w14:textId="77777777" w:rsidTr="006B02BC">
        <w:trPr>
          <w:trHeight w:val="349"/>
          <w:jc w:val="center"/>
        </w:trPr>
        <w:tc>
          <w:tcPr>
            <w:tcW w:w="364" w:type="dxa"/>
            <w:noWrap/>
            <w:vAlign w:val="bottom"/>
            <w:hideMark/>
          </w:tcPr>
          <w:p w14:paraId="360D31E6"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11</w:t>
            </w:r>
          </w:p>
        </w:tc>
        <w:tc>
          <w:tcPr>
            <w:tcW w:w="3039" w:type="dxa"/>
            <w:noWrap/>
            <w:vAlign w:val="center"/>
            <w:hideMark/>
          </w:tcPr>
          <w:p w14:paraId="334013AE"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3C3FCCD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PL-P247-505K</w:t>
            </w:r>
          </w:p>
        </w:tc>
        <w:tc>
          <w:tcPr>
            <w:tcW w:w="1136" w:type="dxa"/>
            <w:noWrap/>
            <w:vAlign w:val="center"/>
            <w:hideMark/>
          </w:tcPr>
          <w:p w14:paraId="76A2D4C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CZJ0170F7T</w:t>
            </w:r>
          </w:p>
        </w:tc>
        <w:tc>
          <w:tcPr>
            <w:tcW w:w="736" w:type="dxa"/>
            <w:noWrap/>
            <w:vAlign w:val="center"/>
            <w:hideMark/>
          </w:tcPr>
          <w:p w14:paraId="5FCAEE9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072F747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4293C4C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39F023E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4C9E8EE4"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6E9D685A" w14:textId="77777777" w:rsidTr="006B02BC">
        <w:trPr>
          <w:trHeight w:val="349"/>
          <w:jc w:val="center"/>
        </w:trPr>
        <w:tc>
          <w:tcPr>
            <w:tcW w:w="364" w:type="dxa"/>
            <w:noWrap/>
            <w:vAlign w:val="bottom"/>
            <w:hideMark/>
          </w:tcPr>
          <w:p w14:paraId="1E2F2EEB"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12</w:t>
            </w:r>
          </w:p>
        </w:tc>
        <w:tc>
          <w:tcPr>
            <w:tcW w:w="3039" w:type="dxa"/>
            <w:noWrap/>
            <w:vAlign w:val="center"/>
            <w:hideMark/>
          </w:tcPr>
          <w:p w14:paraId="1327A98B"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739FE78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PL-P247-505L</w:t>
            </w:r>
          </w:p>
        </w:tc>
        <w:tc>
          <w:tcPr>
            <w:tcW w:w="1136" w:type="dxa"/>
            <w:noWrap/>
            <w:vAlign w:val="center"/>
            <w:hideMark/>
          </w:tcPr>
          <w:p w14:paraId="5881079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CZJ0170F7Y</w:t>
            </w:r>
          </w:p>
        </w:tc>
        <w:tc>
          <w:tcPr>
            <w:tcW w:w="736" w:type="dxa"/>
            <w:noWrap/>
            <w:vAlign w:val="center"/>
            <w:hideMark/>
          </w:tcPr>
          <w:p w14:paraId="690C3F6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15EA658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5C45F4F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02D26F9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5E0E88A7"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101E7639" w14:textId="77777777" w:rsidTr="006B02BC">
        <w:trPr>
          <w:trHeight w:val="349"/>
          <w:jc w:val="center"/>
        </w:trPr>
        <w:tc>
          <w:tcPr>
            <w:tcW w:w="364" w:type="dxa"/>
            <w:noWrap/>
            <w:vAlign w:val="bottom"/>
            <w:hideMark/>
          </w:tcPr>
          <w:p w14:paraId="27B934F1"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13</w:t>
            </w:r>
          </w:p>
        </w:tc>
        <w:tc>
          <w:tcPr>
            <w:tcW w:w="3039" w:type="dxa"/>
            <w:noWrap/>
            <w:vAlign w:val="center"/>
            <w:hideMark/>
          </w:tcPr>
          <w:p w14:paraId="0730B8ED"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7333187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PL-P247-505M</w:t>
            </w:r>
          </w:p>
        </w:tc>
        <w:tc>
          <w:tcPr>
            <w:tcW w:w="1136" w:type="dxa"/>
            <w:noWrap/>
            <w:vAlign w:val="center"/>
            <w:hideMark/>
          </w:tcPr>
          <w:p w14:paraId="0A3F5CB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CZJ0170F7Z</w:t>
            </w:r>
          </w:p>
        </w:tc>
        <w:tc>
          <w:tcPr>
            <w:tcW w:w="736" w:type="dxa"/>
            <w:noWrap/>
            <w:vAlign w:val="center"/>
            <w:hideMark/>
          </w:tcPr>
          <w:p w14:paraId="3BD3875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3CFC897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3F32B18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16D0BE2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611C2759"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43EA2851" w14:textId="77777777" w:rsidTr="006B02BC">
        <w:trPr>
          <w:trHeight w:val="349"/>
          <w:jc w:val="center"/>
        </w:trPr>
        <w:tc>
          <w:tcPr>
            <w:tcW w:w="364" w:type="dxa"/>
            <w:noWrap/>
            <w:vAlign w:val="bottom"/>
            <w:hideMark/>
          </w:tcPr>
          <w:p w14:paraId="7BAA29F7"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14</w:t>
            </w:r>
          </w:p>
        </w:tc>
        <w:tc>
          <w:tcPr>
            <w:tcW w:w="3039" w:type="dxa"/>
            <w:noWrap/>
            <w:vAlign w:val="center"/>
            <w:hideMark/>
          </w:tcPr>
          <w:p w14:paraId="4A18F0F3"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39E07CC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PL-P247-505N</w:t>
            </w:r>
          </w:p>
        </w:tc>
        <w:tc>
          <w:tcPr>
            <w:tcW w:w="1136" w:type="dxa"/>
            <w:noWrap/>
            <w:vAlign w:val="center"/>
            <w:hideMark/>
          </w:tcPr>
          <w:p w14:paraId="7420E59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CZJ0170F80</w:t>
            </w:r>
          </w:p>
        </w:tc>
        <w:tc>
          <w:tcPr>
            <w:tcW w:w="736" w:type="dxa"/>
            <w:noWrap/>
            <w:vAlign w:val="center"/>
            <w:hideMark/>
          </w:tcPr>
          <w:p w14:paraId="2D13D9B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6D9547C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12EFA3D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0E6E37D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3560214C"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67EE4984" w14:textId="77777777" w:rsidTr="006B02BC">
        <w:trPr>
          <w:trHeight w:val="349"/>
          <w:jc w:val="center"/>
        </w:trPr>
        <w:tc>
          <w:tcPr>
            <w:tcW w:w="364" w:type="dxa"/>
            <w:noWrap/>
            <w:vAlign w:val="bottom"/>
            <w:hideMark/>
          </w:tcPr>
          <w:p w14:paraId="09197EC0"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15</w:t>
            </w:r>
          </w:p>
        </w:tc>
        <w:tc>
          <w:tcPr>
            <w:tcW w:w="3039" w:type="dxa"/>
            <w:noWrap/>
            <w:vAlign w:val="center"/>
            <w:hideMark/>
          </w:tcPr>
          <w:p w14:paraId="32203EA1"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1A0F66C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PL-P247-505O</w:t>
            </w:r>
          </w:p>
        </w:tc>
        <w:tc>
          <w:tcPr>
            <w:tcW w:w="1136" w:type="dxa"/>
            <w:noWrap/>
            <w:vAlign w:val="center"/>
            <w:hideMark/>
          </w:tcPr>
          <w:p w14:paraId="5BE6B44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CZJ0170F7M</w:t>
            </w:r>
          </w:p>
        </w:tc>
        <w:tc>
          <w:tcPr>
            <w:tcW w:w="736" w:type="dxa"/>
            <w:noWrap/>
            <w:vAlign w:val="center"/>
            <w:hideMark/>
          </w:tcPr>
          <w:p w14:paraId="3C9F461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4551881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63DEFE7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7CD453A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789ADBC7"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1AAA36CF" w14:textId="77777777" w:rsidTr="006B02BC">
        <w:trPr>
          <w:trHeight w:val="349"/>
          <w:jc w:val="center"/>
        </w:trPr>
        <w:tc>
          <w:tcPr>
            <w:tcW w:w="364" w:type="dxa"/>
            <w:noWrap/>
            <w:vAlign w:val="bottom"/>
            <w:hideMark/>
          </w:tcPr>
          <w:p w14:paraId="3B874045"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16</w:t>
            </w:r>
          </w:p>
        </w:tc>
        <w:tc>
          <w:tcPr>
            <w:tcW w:w="3039" w:type="dxa"/>
            <w:noWrap/>
            <w:vAlign w:val="center"/>
            <w:hideMark/>
          </w:tcPr>
          <w:p w14:paraId="4EB95F72"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388F841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PL-P247-505P</w:t>
            </w:r>
          </w:p>
        </w:tc>
        <w:tc>
          <w:tcPr>
            <w:tcW w:w="1136" w:type="dxa"/>
            <w:noWrap/>
            <w:vAlign w:val="center"/>
            <w:hideMark/>
          </w:tcPr>
          <w:p w14:paraId="74CB1A8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CZJ0170F7N</w:t>
            </w:r>
          </w:p>
        </w:tc>
        <w:tc>
          <w:tcPr>
            <w:tcW w:w="736" w:type="dxa"/>
            <w:noWrap/>
            <w:vAlign w:val="center"/>
            <w:hideMark/>
          </w:tcPr>
          <w:p w14:paraId="2EC4B0E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4AC2CF3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2E93D67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789714C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5705F58E"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50ABC26B" w14:textId="77777777" w:rsidTr="006B02BC">
        <w:trPr>
          <w:trHeight w:val="349"/>
          <w:jc w:val="center"/>
        </w:trPr>
        <w:tc>
          <w:tcPr>
            <w:tcW w:w="364" w:type="dxa"/>
            <w:noWrap/>
            <w:vAlign w:val="bottom"/>
            <w:hideMark/>
          </w:tcPr>
          <w:p w14:paraId="0F055E19"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17</w:t>
            </w:r>
          </w:p>
        </w:tc>
        <w:tc>
          <w:tcPr>
            <w:tcW w:w="3039" w:type="dxa"/>
            <w:noWrap/>
            <w:vAlign w:val="center"/>
            <w:hideMark/>
          </w:tcPr>
          <w:p w14:paraId="5BF78FB7"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435146E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PL-P247-505R</w:t>
            </w:r>
          </w:p>
        </w:tc>
        <w:tc>
          <w:tcPr>
            <w:tcW w:w="1136" w:type="dxa"/>
            <w:noWrap/>
            <w:vAlign w:val="center"/>
            <w:hideMark/>
          </w:tcPr>
          <w:p w14:paraId="2019190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CZJ0170F7W</w:t>
            </w:r>
          </w:p>
        </w:tc>
        <w:tc>
          <w:tcPr>
            <w:tcW w:w="736" w:type="dxa"/>
            <w:noWrap/>
            <w:vAlign w:val="center"/>
            <w:hideMark/>
          </w:tcPr>
          <w:p w14:paraId="7DE2F67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07161EE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76AC5E8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4DB26BD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50E0871A"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4B3191F2" w14:textId="77777777" w:rsidTr="006B02BC">
        <w:trPr>
          <w:trHeight w:val="349"/>
          <w:jc w:val="center"/>
        </w:trPr>
        <w:tc>
          <w:tcPr>
            <w:tcW w:w="364" w:type="dxa"/>
            <w:noWrap/>
            <w:vAlign w:val="bottom"/>
            <w:hideMark/>
          </w:tcPr>
          <w:p w14:paraId="684E51C5"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18</w:t>
            </w:r>
          </w:p>
        </w:tc>
        <w:tc>
          <w:tcPr>
            <w:tcW w:w="3039" w:type="dxa"/>
            <w:noWrap/>
            <w:vAlign w:val="center"/>
            <w:hideMark/>
          </w:tcPr>
          <w:p w14:paraId="1FA3D6AC"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6B6F51B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PL-P247-505S</w:t>
            </w:r>
          </w:p>
        </w:tc>
        <w:tc>
          <w:tcPr>
            <w:tcW w:w="1136" w:type="dxa"/>
            <w:noWrap/>
            <w:vAlign w:val="center"/>
            <w:hideMark/>
          </w:tcPr>
          <w:p w14:paraId="289F7D8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CZJ0170F81</w:t>
            </w:r>
          </w:p>
        </w:tc>
        <w:tc>
          <w:tcPr>
            <w:tcW w:w="736" w:type="dxa"/>
            <w:noWrap/>
            <w:vAlign w:val="center"/>
            <w:hideMark/>
          </w:tcPr>
          <w:p w14:paraId="09A0659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696508E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6413333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4FA1F3F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13194325"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2DD9FC02" w14:textId="77777777" w:rsidTr="006B02BC">
        <w:trPr>
          <w:trHeight w:val="349"/>
          <w:jc w:val="center"/>
        </w:trPr>
        <w:tc>
          <w:tcPr>
            <w:tcW w:w="364" w:type="dxa"/>
            <w:noWrap/>
            <w:vAlign w:val="bottom"/>
            <w:hideMark/>
          </w:tcPr>
          <w:p w14:paraId="47B8D0E6"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19</w:t>
            </w:r>
          </w:p>
        </w:tc>
        <w:tc>
          <w:tcPr>
            <w:tcW w:w="3039" w:type="dxa"/>
            <w:noWrap/>
            <w:vAlign w:val="center"/>
            <w:hideMark/>
          </w:tcPr>
          <w:p w14:paraId="1832D52F"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7129267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PL-P247-505T</w:t>
            </w:r>
          </w:p>
        </w:tc>
        <w:tc>
          <w:tcPr>
            <w:tcW w:w="1136" w:type="dxa"/>
            <w:noWrap/>
            <w:vAlign w:val="center"/>
            <w:hideMark/>
          </w:tcPr>
          <w:p w14:paraId="52B4A9F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CZJ0170F82</w:t>
            </w:r>
          </w:p>
        </w:tc>
        <w:tc>
          <w:tcPr>
            <w:tcW w:w="736" w:type="dxa"/>
            <w:noWrap/>
            <w:vAlign w:val="center"/>
            <w:hideMark/>
          </w:tcPr>
          <w:p w14:paraId="77EA79A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794A93B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3D1305B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460CF">
              <w:rPr>
                <w:rFonts w:ascii="Arial" w:eastAsia="Times New Roman" w:hAnsi="Arial" w:cs="Arial"/>
                <w:sz w:val="16"/>
                <w:szCs w:val="16"/>
                <w:lang w:eastAsia="pl-PL"/>
              </w:rPr>
              <w:t>2026-05-31</w:t>
            </w:r>
          </w:p>
        </w:tc>
        <w:tc>
          <w:tcPr>
            <w:tcW w:w="817" w:type="dxa"/>
          </w:tcPr>
          <w:p w14:paraId="1DCE222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60132D">
              <w:rPr>
                <w:rFonts w:ascii="Arial" w:eastAsia="Times New Roman" w:hAnsi="Arial" w:cs="Arial"/>
                <w:sz w:val="16"/>
                <w:szCs w:val="16"/>
                <w:lang w:eastAsia="pl-PL"/>
              </w:rPr>
              <w:t>12</w:t>
            </w:r>
          </w:p>
        </w:tc>
        <w:tc>
          <w:tcPr>
            <w:tcW w:w="861" w:type="dxa"/>
          </w:tcPr>
          <w:p w14:paraId="08011D9E"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0F8DFB33" w14:textId="77777777" w:rsidTr="006B02BC">
        <w:trPr>
          <w:trHeight w:val="349"/>
          <w:jc w:val="center"/>
        </w:trPr>
        <w:tc>
          <w:tcPr>
            <w:tcW w:w="364" w:type="dxa"/>
            <w:noWrap/>
            <w:vAlign w:val="bottom"/>
            <w:hideMark/>
          </w:tcPr>
          <w:p w14:paraId="1EA5A8C1"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20</w:t>
            </w:r>
          </w:p>
        </w:tc>
        <w:tc>
          <w:tcPr>
            <w:tcW w:w="3039" w:type="dxa"/>
            <w:noWrap/>
            <w:vAlign w:val="center"/>
            <w:hideMark/>
          </w:tcPr>
          <w:p w14:paraId="5447A74A"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5BE99E0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PL-P247-505U</w:t>
            </w:r>
          </w:p>
        </w:tc>
        <w:tc>
          <w:tcPr>
            <w:tcW w:w="1136" w:type="dxa"/>
            <w:noWrap/>
            <w:vAlign w:val="center"/>
            <w:hideMark/>
          </w:tcPr>
          <w:p w14:paraId="2C60F5D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CZJ0170F7P</w:t>
            </w:r>
          </w:p>
        </w:tc>
        <w:tc>
          <w:tcPr>
            <w:tcW w:w="736" w:type="dxa"/>
            <w:noWrap/>
            <w:vAlign w:val="center"/>
            <w:hideMark/>
          </w:tcPr>
          <w:p w14:paraId="1EC538B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0F1E848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20CDF42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A003B">
              <w:rPr>
                <w:rFonts w:ascii="Arial" w:eastAsia="Times New Roman" w:hAnsi="Arial" w:cs="Arial"/>
                <w:sz w:val="16"/>
                <w:szCs w:val="16"/>
                <w:lang w:eastAsia="pl-PL"/>
              </w:rPr>
              <w:t>2026-05-31</w:t>
            </w:r>
          </w:p>
        </w:tc>
        <w:tc>
          <w:tcPr>
            <w:tcW w:w="817" w:type="dxa"/>
          </w:tcPr>
          <w:p w14:paraId="181D156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06500">
              <w:rPr>
                <w:rFonts w:ascii="Arial" w:eastAsia="Times New Roman" w:hAnsi="Arial" w:cs="Arial"/>
                <w:sz w:val="16"/>
                <w:szCs w:val="16"/>
                <w:lang w:eastAsia="pl-PL"/>
              </w:rPr>
              <w:t>12</w:t>
            </w:r>
          </w:p>
        </w:tc>
        <w:tc>
          <w:tcPr>
            <w:tcW w:w="861" w:type="dxa"/>
          </w:tcPr>
          <w:p w14:paraId="2EC9D21A"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7958079F" w14:textId="77777777" w:rsidTr="006B02BC">
        <w:trPr>
          <w:trHeight w:val="349"/>
          <w:jc w:val="center"/>
        </w:trPr>
        <w:tc>
          <w:tcPr>
            <w:tcW w:w="364" w:type="dxa"/>
            <w:noWrap/>
            <w:vAlign w:val="bottom"/>
            <w:hideMark/>
          </w:tcPr>
          <w:p w14:paraId="54EA9F81"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lastRenderedPageBreak/>
              <w:t>21</w:t>
            </w:r>
          </w:p>
        </w:tc>
        <w:tc>
          <w:tcPr>
            <w:tcW w:w="3039" w:type="dxa"/>
            <w:noWrap/>
            <w:vAlign w:val="center"/>
            <w:hideMark/>
          </w:tcPr>
          <w:p w14:paraId="47F5F8BF"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42548BE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PL-P247-505W</w:t>
            </w:r>
          </w:p>
        </w:tc>
        <w:tc>
          <w:tcPr>
            <w:tcW w:w="1136" w:type="dxa"/>
            <w:noWrap/>
            <w:vAlign w:val="center"/>
            <w:hideMark/>
          </w:tcPr>
          <w:p w14:paraId="408818E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CZJ0170F7Q</w:t>
            </w:r>
          </w:p>
        </w:tc>
        <w:tc>
          <w:tcPr>
            <w:tcW w:w="736" w:type="dxa"/>
            <w:noWrap/>
            <w:vAlign w:val="center"/>
            <w:hideMark/>
          </w:tcPr>
          <w:p w14:paraId="4031072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33ED235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2B7179D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A003B">
              <w:rPr>
                <w:rFonts w:ascii="Arial" w:eastAsia="Times New Roman" w:hAnsi="Arial" w:cs="Arial"/>
                <w:sz w:val="16"/>
                <w:szCs w:val="16"/>
                <w:lang w:eastAsia="pl-PL"/>
              </w:rPr>
              <w:t>2026-05-31</w:t>
            </w:r>
          </w:p>
        </w:tc>
        <w:tc>
          <w:tcPr>
            <w:tcW w:w="817" w:type="dxa"/>
          </w:tcPr>
          <w:p w14:paraId="3B5C715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06500">
              <w:rPr>
                <w:rFonts w:ascii="Arial" w:eastAsia="Times New Roman" w:hAnsi="Arial" w:cs="Arial"/>
                <w:sz w:val="16"/>
                <w:szCs w:val="16"/>
                <w:lang w:eastAsia="pl-PL"/>
              </w:rPr>
              <w:t>12</w:t>
            </w:r>
          </w:p>
        </w:tc>
        <w:tc>
          <w:tcPr>
            <w:tcW w:w="861" w:type="dxa"/>
          </w:tcPr>
          <w:p w14:paraId="64750BF1"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201A3D44" w14:textId="77777777" w:rsidTr="006B02BC">
        <w:trPr>
          <w:trHeight w:val="349"/>
          <w:jc w:val="center"/>
        </w:trPr>
        <w:tc>
          <w:tcPr>
            <w:tcW w:w="364" w:type="dxa"/>
            <w:noWrap/>
            <w:vAlign w:val="bottom"/>
            <w:hideMark/>
          </w:tcPr>
          <w:p w14:paraId="41294E41"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22</w:t>
            </w:r>
          </w:p>
        </w:tc>
        <w:tc>
          <w:tcPr>
            <w:tcW w:w="3039" w:type="dxa"/>
            <w:noWrap/>
            <w:vAlign w:val="center"/>
            <w:hideMark/>
          </w:tcPr>
          <w:p w14:paraId="68ABF83D"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285F3A3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PL-P247-505X</w:t>
            </w:r>
          </w:p>
        </w:tc>
        <w:tc>
          <w:tcPr>
            <w:tcW w:w="1136" w:type="dxa"/>
            <w:noWrap/>
            <w:vAlign w:val="center"/>
            <w:hideMark/>
          </w:tcPr>
          <w:p w14:paraId="6848313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CZJ0170F7R</w:t>
            </w:r>
          </w:p>
        </w:tc>
        <w:tc>
          <w:tcPr>
            <w:tcW w:w="736" w:type="dxa"/>
            <w:noWrap/>
            <w:vAlign w:val="center"/>
            <w:hideMark/>
          </w:tcPr>
          <w:p w14:paraId="34949C1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4433FB8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19459BE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A003B">
              <w:rPr>
                <w:rFonts w:ascii="Arial" w:eastAsia="Times New Roman" w:hAnsi="Arial" w:cs="Arial"/>
                <w:sz w:val="16"/>
                <w:szCs w:val="16"/>
                <w:lang w:eastAsia="pl-PL"/>
              </w:rPr>
              <w:t>2026-05-31</w:t>
            </w:r>
          </w:p>
        </w:tc>
        <w:tc>
          <w:tcPr>
            <w:tcW w:w="817" w:type="dxa"/>
          </w:tcPr>
          <w:p w14:paraId="1E7B8ED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06500">
              <w:rPr>
                <w:rFonts w:ascii="Arial" w:eastAsia="Times New Roman" w:hAnsi="Arial" w:cs="Arial"/>
                <w:sz w:val="16"/>
                <w:szCs w:val="16"/>
                <w:lang w:eastAsia="pl-PL"/>
              </w:rPr>
              <w:t>12</w:t>
            </w:r>
          </w:p>
        </w:tc>
        <w:tc>
          <w:tcPr>
            <w:tcW w:w="861" w:type="dxa"/>
          </w:tcPr>
          <w:p w14:paraId="0522B8DA"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5A5142A9" w14:textId="77777777" w:rsidTr="006B02BC">
        <w:trPr>
          <w:trHeight w:val="349"/>
          <w:jc w:val="center"/>
        </w:trPr>
        <w:tc>
          <w:tcPr>
            <w:tcW w:w="364" w:type="dxa"/>
            <w:noWrap/>
            <w:vAlign w:val="bottom"/>
            <w:hideMark/>
          </w:tcPr>
          <w:p w14:paraId="29AD2AC7"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23</w:t>
            </w:r>
          </w:p>
        </w:tc>
        <w:tc>
          <w:tcPr>
            <w:tcW w:w="3039" w:type="dxa"/>
            <w:noWrap/>
            <w:vAlign w:val="center"/>
            <w:hideMark/>
          </w:tcPr>
          <w:p w14:paraId="734EDC4C"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33663EC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PL-P247-505Y</w:t>
            </w:r>
          </w:p>
        </w:tc>
        <w:tc>
          <w:tcPr>
            <w:tcW w:w="1136" w:type="dxa"/>
            <w:noWrap/>
            <w:vAlign w:val="center"/>
            <w:hideMark/>
          </w:tcPr>
          <w:p w14:paraId="74842D97"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CZJ0170F7V</w:t>
            </w:r>
          </w:p>
        </w:tc>
        <w:tc>
          <w:tcPr>
            <w:tcW w:w="736" w:type="dxa"/>
            <w:noWrap/>
            <w:vAlign w:val="center"/>
            <w:hideMark/>
          </w:tcPr>
          <w:p w14:paraId="0DD5E20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614C2CC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425EEE7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A003B">
              <w:rPr>
                <w:rFonts w:ascii="Arial" w:eastAsia="Times New Roman" w:hAnsi="Arial" w:cs="Arial"/>
                <w:sz w:val="16"/>
                <w:szCs w:val="16"/>
                <w:lang w:eastAsia="pl-PL"/>
              </w:rPr>
              <w:t>2026-05-31</w:t>
            </w:r>
          </w:p>
        </w:tc>
        <w:tc>
          <w:tcPr>
            <w:tcW w:w="817" w:type="dxa"/>
          </w:tcPr>
          <w:p w14:paraId="4EF0189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06500">
              <w:rPr>
                <w:rFonts w:ascii="Arial" w:eastAsia="Times New Roman" w:hAnsi="Arial" w:cs="Arial"/>
                <w:sz w:val="16"/>
                <w:szCs w:val="16"/>
                <w:lang w:eastAsia="pl-PL"/>
              </w:rPr>
              <w:t>12</w:t>
            </w:r>
          </w:p>
        </w:tc>
        <w:tc>
          <w:tcPr>
            <w:tcW w:w="861" w:type="dxa"/>
          </w:tcPr>
          <w:p w14:paraId="6BEC10E6"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289E6150" w14:textId="77777777" w:rsidTr="006B02BC">
        <w:trPr>
          <w:trHeight w:val="349"/>
          <w:jc w:val="center"/>
        </w:trPr>
        <w:tc>
          <w:tcPr>
            <w:tcW w:w="364" w:type="dxa"/>
            <w:noWrap/>
            <w:vAlign w:val="bottom"/>
            <w:hideMark/>
          </w:tcPr>
          <w:p w14:paraId="7A773804"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24</w:t>
            </w:r>
          </w:p>
        </w:tc>
        <w:tc>
          <w:tcPr>
            <w:tcW w:w="3039" w:type="dxa"/>
            <w:noWrap/>
            <w:vAlign w:val="center"/>
            <w:hideMark/>
          </w:tcPr>
          <w:p w14:paraId="4AACDD80" w14:textId="77777777" w:rsidR="00E3304A" w:rsidRPr="004D038C" w:rsidRDefault="00E3304A" w:rsidP="006B02BC">
            <w:pPr>
              <w:spacing w:after="0" w:line="240" w:lineRule="auto"/>
              <w:jc w:val="center"/>
              <w:rPr>
                <w:rFonts w:ascii="Arial" w:eastAsia="Times New Roman" w:hAnsi="Arial" w:cs="Arial"/>
                <w:sz w:val="16"/>
                <w:szCs w:val="16"/>
                <w:lang w:val="en-GB" w:eastAsia="pl-PL"/>
              </w:rPr>
            </w:pPr>
            <w:r w:rsidRPr="004D038C">
              <w:rPr>
                <w:rFonts w:ascii="Arial" w:eastAsia="Times New Roman" w:hAnsi="Arial" w:cs="Arial"/>
                <w:sz w:val="16"/>
                <w:szCs w:val="16"/>
                <w:lang w:val="en-GB" w:eastAsia="pl-PL"/>
              </w:rPr>
              <w:t xml:space="preserve">HPE SY 480 Gen10 CTO </w:t>
            </w:r>
            <w:proofErr w:type="spellStart"/>
            <w:r w:rsidRPr="004D038C">
              <w:rPr>
                <w:rFonts w:ascii="Arial" w:eastAsia="Times New Roman" w:hAnsi="Arial" w:cs="Arial"/>
                <w:sz w:val="16"/>
                <w:szCs w:val="16"/>
                <w:lang w:val="en-GB" w:eastAsia="pl-PL"/>
              </w:rPr>
              <w:t>Cmpt</w:t>
            </w:r>
            <w:proofErr w:type="spellEnd"/>
            <w:r w:rsidRPr="004D038C">
              <w:rPr>
                <w:rFonts w:ascii="Arial" w:eastAsia="Times New Roman" w:hAnsi="Arial" w:cs="Arial"/>
                <w:sz w:val="16"/>
                <w:szCs w:val="16"/>
                <w:lang w:val="en-GB" w:eastAsia="pl-PL"/>
              </w:rPr>
              <w:t xml:space="preserve"> </w:t>
            </w:r>
            <w:proofErr w:type="spellStart"/>
            <w:r w:rsidRPr="004D038C">
              <w:rPr>
                <w:rFonts w:ascii="Arial" w:eastAsia="Times New Roman" w:hAnsi="Arial" w:cs="Arial"/>
                <w:sz w:val="16"/>
                <w:szCs w:val="16"/>
                <w:lang w:val="en-GB" w:eastAsia="pl-PL"/>
              </w:rPr>
              <w:t>Mdl</w:t>
            </w:r>
            <w:proofErr w:type="spellEnd"/>
          </w:p>
        </w:tc>
        <w:tc>
          <w:tcPr>
            <w:tcW w:w="1276" w:type="dxa"/>
            <w:noWrap/>
            <w:vAlign w:val="center"/>
            <w:hideMark/>
          </w:tcPr>
          <w:p w14:paraId="64BA4EA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PL-P247-505Z</w:t>
            </w:r>
          </w:p>
        </w:tc>
        <w:tc>
          <w:tcPr>
            <w:tcW w:w="1136" w:type="dxa"/>
            <w:noWrap/>
            <w:vAlign w:val="center"/>
            <w:hideMark/>
          </w:tcPr>
          <w:p w14:paraId="5A67CCE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CZJ0170F83</w:t>
            </w:r>
          </w:p>
        </w:tc>
        <w:tc>
          <w:tcPr>
            <w:tcW w:w="736" w:type="dxa"/>
            <w:noWrap/>
            <w:vAlign w:val="center"/>
            <w:hideMark/>
          </w:tcPr>
          <w:p w14:paraId="5B2DC11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0556830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2025-06-01</w:t>
            </w:r>
          </w:p>
        </w:tc>
        <w:tc>
          <w:tcPr>
            <w:tcW w:w="992" w:type="dxa"/>
            <w:noWrap/>
            <w:hideMark/>
          </w:tcPr>
          <w:p w14:paraId="62EC6E7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2A003B">
              <w:rPr>
                <w:rFonts w:ascii="Arial" w:eastAsia="Times New Roman" w:hAnsi="Arial" w:cs="Arial"/>
                <w:sz w:val="16"/>
                <w:szCs w:val="16"/>
                <w:lang w:eastAsia="pl-PL"/>
              </w:rPr>
              <w:t>2026-05-31</w:t>
            </w:r>
          </w:p>
        </w:tc>
        <w:tc>
          <w:tcPr>
            <w:tcW w:w="817" w:type="dxa"/>
          </w:tcPr>
          <w:p w14:paraId="2355BDE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06500">
              <w:rPr>
                <w:rFonts w:ascii="Arial" w:eastAsia="Times New Roman" w:hAnsi="Arial" w:cs="Arial"/>
                <w:sz w:val="16"/>
                <w:szCs w:val="16"/>
                <w:lang w:eastAsia="pl-PL"/>
              </w:rPr>
              <w:t>12</w:t>
            </w:r>
          </w:p>
        </w:tc>
        <w:tc>
          <w:tcPr>
            <w:tcW w:w="861" w:type="dxa"/>
          </w:tcPr>
          <w:p w14:paraId="2B63A42F"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3A0CC229" w14:textId="77777777" w:rsidTr="006B02BC">
        <w:trPr>
          <w:trHeight w:val="349"/>
          <w:jc w:val="center"/>
        </w:trPr>
        <w:tc>
          <w:tcPr>
            <w:tcW w:w="364" w:type="dxa"/>
            <w:noWrap/>
            <w:vAlign w:val="bottom"/>
            <w:hideMark/>
          </w:tcPr>
          <w:p w14:paraId="5F08036A"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25</w:t>
            </w:r>
          </w:p>
        </w:tc>
        <w:tc>
          <w:tcPr>
            <w:tcW w:w="3039" w:type="dxa"/>
            <w:noWrap/>
            <w:vAlign w:val="center"/>
            <w:hideMark/>
          </w:tcPr>
          <w:p w14:paraId="5177F30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 xml:space="preserve">HPE </w:t>
            </w:r>
            <w:proofErr w:type="spellStart"/>
            <w:r w:rsidRPr="004D038C">
              <w:rPr>
                <w:rFonts w:ascii="Arial" w:eastAsia="Times New Roman" w:hAnsi="Arial" w:cs="Arial"/>
                <w:sz w:val="16"/>
                <w:szCs w:val="16"/>
                <w:lang w:eastAsia="pl-PL"/>
              </w:rPr>
              <w:t>StoreOnce</w:t>
            </w:r>
            <w:proofErr w:type="spellEnd"/>
            <w:r w:rsidRPr="004D038C">
              <w:rPr>
                <w:rFonts w:ascii="Arial" w:eastAsia="Times New Roman" w:hAnsi="Arial" w:cs="Arial"/>
                <w:sz w:val="16"/>
                <w:szCs w:val="16"/>
                <w:lang w:eastAsia="pl-PL"/>
              </w:rPr>
              <w:t xml:space="preserve"> 5660 Base System</w:t>
            </w:r>
          </w:p>
        </w:tc>
        <w:tc>
          <w:tcPr>
            <w:tcW w:w="1276" w:type="dxa"/>
            <w:noWrap/>
            <w:vAlign w:val="center"/>
            <w:hideMark/>
          </w:tcPr>
          <w:p w14:paraId="01B3B84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PL-P247-556</w:t>
            </w:r>
          </w:p>
        </w:tc>
        <w:tc>
          <w:tcPr>
            <w:tcW w:w="1136" w:type="dxa"/>
            <w:noWrap/>
            <w:vAlign w:val="center"/>
            <w:hideMark/>
          </w:tcPr>
          <w:p w14:paraId="66B22A8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CZ224107SL</w:t>
            </w:r>
          </w:p>
        </w:tc>
        <w:tc>
          <w:tcPr>
            <w:tcW w:w="736" w:type="dxa"/>
            <w:noWrap/>
            <w:vAlign w:val="center"/>
            <w:hideMark/>
          </w:tcPr>
          <w:p w14:paraId="5C156A1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3C949D7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2025-11-01</w:t>
            </w:r>
          </w:p>
        </w:tc>
        <w:tc>
          <w:tcPr>
            <w:tcW w:w="992" w:type="dxa"/>
            <w:noWrap/>
            <w:hideMark/>
          </w:tcPr>
          <w:p w14:paraId="2C69001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3A233A">
              <w:rPr>
                <w:rFonts w:ascii="Arial" w:eastAsia="Times New Roman" w:hAnsi="Arial" w:cs="Arial"/>
                <w:sz w:val="16"/>
                <w:szCs w:val="16"/>
                <w:lang w:eastAsia="pl-PL"/>
              </w:rPr>
              <w:t>2026-05-31</w:t>
            </w:r>
          </w:p>
        </w:tc>
        <w:tc>
          <w:tcPr>
            <w:tcW w:w="817" w:type="dxa"/>
          </w:tcPr>
          <w:p w14:paraId="533679B4" w14:textId="77777777" w:rsidR="00E3304A" w:rsidRPr="004D038C" w:rsidRDefault="00E3304A" w:rsidP="006B02BC">
            <w:pPr>
              <w:spacing w:after="0" w:line="24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7</w:t>
            </w:r>
          </w:p>
        </w:tc>
        <w:tc>
          <w:tcPr>
            <w:tcW w:w="861" w:type="dxa"/>
          </w:tcPr>
          <w:p w14:paraId="6BE7E36D"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0E23BC7A" w14:textId="77777777" w:rsidTr="006B02BC">
        <w:trPr>
          <w:trHeight w:val="349"/>
          <w:jc w:val="center"/>
        </w:trPr>
        <w:tc>
          <w:tcPr>
            <w:tcW w:w="364" w:type="dxa"/>
            <w:noWrap/>
            <w:vAlign w:val="bottom"/>
            <w:hideMark/>
          </w:tcPr>
          <w:p w14:paraId="16817896"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26</w:t>
            </w:r>
          </w:p>
        </w:tc>
        <w:tc>
          <w:tcPr>
            <w:tcW w:w="3039" w:type="dxa"/>
            <w:noWrap/>
            <w:vAlign w:val="center"/>
            <w:hideMark/>
          </w:tcPr>
          <w:p w14:paraId="7FFBD63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 xml:space="preserve">HPE </w:t>
            </w:r>
            <w:proofErr w:type="spellStart"/>
            <w:r w:rsidRPr="004D038C">
              <w:rPr>
                <w:rFonts w:ascii="Arial" w:eastAsia="Times New Roman" w:hAnsi="Arial" w:cs="Arial"/>
                <w:sz w:val="16"/>
                <w:szCs w:val="16"/>
                <w:lang w:eastAsia="pl-PL"/>
              </w:rPr>
              <w:t>StoreOnce</w:t>
            </w:r>
            <w:proofErr w:type="spellEnd"/>
            <w:r w:rsidRPr="004D038C">
              <w:rPr>
                <w:rFonts w:ascii="Arial" w:eastAsia="Times New Roman" w:hAnsi="Arial" w:cs="Arial"/>
                <w:sz w:val="16"/>
                <w:szCs w:val="16"/>
                <w:lang w:eastAsia="pl-PL"/>
              </w:rPr>
              <w:t xml:space="preserve"> 5660 Base System</w:t>
            </w:r>
          </w:p>
        </w:tc>
        <w:tc>
          <w:tcPr>
            <w:tcW w:w="1276" w:type="dxa"/>
            <w:noWrap/>
            <w:vAlign w:val="center"/>
            <w:hideMark/>
          </w:tcPr>
          <w:p w14:paraId="7B5650B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PL-P247-557</w:t>
            </w:r>
          </w:p>
        </w:tc>
        <w:tc>
          <w:tcPr>
            <w:tcW w:w="1136" w:type="dxa"/>
            <w:noWrap/>
            <w:vAlign w:val="center"/>
            <w:hideMark/>
          </w:tcPr>
          <w:p w14:paraId="3962D6F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CZ224107SM</w:t>
            </w:r>
          </w:p>
        </w:tc>
        <w:tc>
          <w:tcPr>
            <w:tcW w:w="736" w:type="dxa"/>
            <w:noWrap/>
            <w:vAlign w:val="center"/>
            <w:hideMark/>
          </w:tcPr>
          <w:p w14:paraId="1FDCB56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71278EF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2025-11-01</w:t>
            </w:r>
          </w:p>
        </w:tc>
        <w:tc>
          <w:tcPr>
            <w:tcW w:w="992" w:type="dxa"/>
            <w:noWrap/>
            <w:hideMark/>
          </w:tcPr>
          <w:p w14:paraId="15A5CC6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3A233A">
              <w:rPr>
                <w:rFonts w:ascii="Arial" w:eastAsia="Times New Roman" w:hAnsi="Arial" w:cs="Arial"/>
                <w:sz w:val="16"/>
                <w:szCs w:val="16"/>
                <w:lang w:eastAsia="pl-PL"/>
              </w:rPr>
              <w:t>2026-05-31</w:t>
            </w:r>
          </w:p>
        </w:tc>
        <w:tc>
          <w:tcPr>
            <w:tcW w:w="817" w:type="dxa"/>
          </w:tcPr>
          <w:p w14:paraId="149EE6A2" w14:textId="77777777" w:rsidR="00E3304A" w:rsidRPr="004D038C" w:rsidRDefault="00E3304A" w:rsidP="006B02BC">
            <w:pPr>
              <w:spacing w:after="0" w:line="24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7</w:t>
            </w:r>
          </w:p>
        </w:tc>
        <w:tc>
          <w:tcPr>
            <w:tcW w:w="861" w:type="dxa"/>
          </w:tcPr>
          <w:p w14:paraId="2F028136" w14:textId="77777777" w:rsidR="00E3304A" w:rsidRPr="004D038C" w:rsidRDefault="00E3304A" w:rsidP="006B02BC">
            <w:pPr>
              <w:spacing w:after="0" w:line="240" w:lineRule="auto"/>
              <w:jc w:val="center"/>
              <w:rPr>
                <w:rFonts w:ascii="Arial" w:eastAsia="Times New Roman" w:hAnsi="Arial" w:cs="Arial"/>
                <w:sz w:val="16"/>
                <w:szCs w:val="16"/>
                <w:highlight w:val="yellow"/>
                <w:lang w:eastAsia="pl-PL"/>
              </w:rPr>
            </w:pPr>
          </w:p>
        </w:tc>
      </w:tr>
      <w:tr w:rsidR="00E3304A" w:rsidRPr="004D038C" w14:paraId="1EA0965A" w14:textId="77777777" w:rsidTr="006B02BC">
        <w:trPr>
          <w:trHeight w:val="349"/>
          <w:jc w:val="center"/>
        </w:trPr>
        <w:tc>
          <w:tcPr>
            <w:tcW w:w="364" w:type="dxa"/>
            <w:noWrap/>
            <w:vAlign w:val="bottom"/>
            <w:hideMark/>
          </w:tcPr>
          <w:p w14:paraId="0C024F38"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27</w:t>
            </w:r>
          </w:p>
        </w:tc>
        <w:tc>
          <w:tcPr>
            <w:tcW w:w="3039" w:type="dxa"/>
            <w:noWrap/>
            <w:vAlign w:val="center"/>
            <w:hideMark/>
          </w:tcPr>
          <w:p w14:paraId="4FA5C1FA"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276" w:type="dxa"/>
            <w:noWrap/>
            <w:vAlign w:val="center"/>
            <w:hideMark/>
          </w:tcPr>
          <w:p w14:paraId="250F7B3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5DF706A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CZJ00308W4</w:t>
            </w:r>
          </w:p>
        </w:tc>
        <w:tc>
          <w:tcPr>
            <w:tcW w:w="736" w:type="dxa"/>
            <w:noWrap/>
            <w:vAlign w:val="center"/>
            <w:hideMark/>
          </w:tcPr>
          <w:p w14:paraId="68C749C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40661C9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2025-02-01</w:t>
            </w:r>
          </w:p>
        </w:tc>
        <w:tc>
          <w:tcPr>
            <w:tcW w:w="992" w:type="dxa"/>
            <w:noWrap/>
            <w:hideMark/>
          </w:tcPr>
          <w:p w14:paraId="28641A7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3A233A">
              <w:rPr>
                <w:rFonts w:ascii="Arial" w:eastAsia="Times New Roman" w:hAnsi="Arial" w:cs="Arial"/>
                <w:sz w:val="16"/>
                <w:szCs w:val="16"/>
                <w:lang w:eastAsia="pl-PL"/>
              </w:rPr>
              <w:t>2026-05-31</w:t>
            </w:r>
          </w:p>
        </w:tc>
        <w:tc>
          <w:tcPr>
            <w:tcW w:w="817" w:type="dxa"/>
          </w:tcPr>
          <w:p w14:paraId="2357E488" w14:textId="77777777" w:rsidR="00E3304A" w:rsidRPr="004D038C" w:rsidDel="00782BA5" w:rsidRDefault="00E3304A" w:rsidP="006B02BC">
            <w:pPr>
              <w:jc w:val="center"/>
              <w:rPr>
                <w:rFonts w:ascii="Arial" w:eastAsia="Times New Roman" w:hAnsi="Arial" w:cs="Arial"/>
                <w:sz w:val="16"/>
                <w:szCs w:val="16"/>
                <w:lang w:eastAsia="pl-PL"/>
              </w:rPr>
            </w:pPr>
            <w:r>
              <w:rPr>
                <w:rFonts w:ascii="Arial" w:eastAsia="Times New Roman" w:hAnsi="Arial" w:cs="Arial"/>
                <w:sz w:val="16"/>
                <w:szCs w:val="16"/>
                <w:lang w:eastAsia="pl-PL"/>
              </w:rPr>
              <w:t>16</w:t>
            </w:r>
          </w:p>
        </w:tc>
        <w:tc>
          <w:tcPr>
            <w:tcW w:w="861" w:type="dxa"/>
          </w:tcPr>
          <w:p w14:paraId="7DE6E9B4"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011A2CFC" w14:textId="77777777" w:rsidTr="006B02BC">
        <w:trPr>
          <w:trHeight w:val="349"/>
          <w:jc w:val="center"/>
        </w:trPr>
        <w:tc>
          <w:tcPr>
            <w:tcW w:w="364" w:type="dxa"/>
            <w:noWrap/>
            <w:vAlign w:val="bottom"/>
            <w:hideMark/>
          </w:tcPr>
          <w:p w14:paraId="11B4CD32"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28</w:t>
            </w:r>
          </w:p>
        </w:tc>
        <w:tc>
          <w:tcPr>
            <w:tcW w:w="3039" w:type="dxa"/>
            <w:noWrap/>
            <w:vAlign w:val="center"/>
            <w:hideMark/>
          </w:tcPr>
          <w:p w14:paraId="6030AA1D"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276" w:type="dxa"/>
            <w:noWrap/>
            <w:vAlign w:val="center"/>
            <w:hideMark/>
          </w:tcPr>
          <w:p w14:paraId="45FB082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4A74B66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CZJ00308W9</w:t>
            </w:r>
          </w:p>
        </w:tc>
        <w:tc>
          <w:tcPr>
            <w:tcW w:w="736" w:type="dxa"/>
            <w:noWrap/>
            <w:vAlign w:val="center"/>
            <w:hideMark/>
          </w:tcPr>
          <w:p w14:paraId="7A867F6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14D1B70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2025-02-01</w:t>
            </w:r>
          </w:p>
        </w:tc>
        <w:tc>
          <w:tcPr>
            <w:tcW w:w="992" w:type="dxa"/>
            <w:noWrap/>
            <w:hideMark/>
          </w:tcPr>
          <w:p w14:paraId="4C668A7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3A233A">
              <w:rPr>
                <w:rFonts w:ascii="Arial" w:eastAsia="Times New Roman" w:hAnsi="Arial" w:cs="Arial"/>
                <w:sz w:val="16"/>
                <w:szCs w:val="16"/>
                <w:lang w:eastAsia="pl-PL"/>
              </w:rPr>
              <w:t>2026-05-31</w:t>
            </w:r>
          </w:p>
        </w:tc>
        <w:tc>
          <w:tcPr>
            <w:tcW w:w="817" w:type="dxa"/>
          </w:tcPr>
          <w:p w14:paraId="14DBB12F" w14:textId="77777777" w:rsidR="00E3304A" w:rsidRPr="004D038C" w:rsidDel="00782BA5" w:rsidRDefault="00E3304A" w:rsidP="006B02BC">
            <w:pPr>
              <w:jc w:val="center"/>
              <w:rPr>
                <w:rFonts w:ascii="Arial" w:eastAsia="Times New Roman" w:hAnsi="Arial" w:cs="Arial"/>
                <w:sz w:val="16"/>
                <w:szCs w:val="16"/>
                <w:lang w:eastAsia="pl-PL"/>
              </w:rPr>
            </w:pPr>
            <w:r w:rsidRPr="00E0088B">
              <w:rPr>
                <w:rFonts w:ascii="Arial" w:eastAsia="Times New Roman" w:hAnsi="Arial" w:cs="Arial"/>
                <w:sz w:val="16"/>
                <w:szCs w:val="16"/>
                <w:lang w:eastAsia="pl-PL"/>
              </w:rPr>
              <w:t>16</w:t>
            </w:r>
          </w:p>
        </w:tc>
        <w:tc>
          <w:tcPr>
            <w:tcW w:w="861" w:type="dxa"/>
          </w:tcPr>
          <w:p w14:paraId="4B290E66"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780B8B79" w14:textId="77777777" w:rsidTr="006B02BC">
        <w:trPr>
          <w:trHeight w:val="349"/>
          <w:jc w:val="center"/>
        </w:trPr>
        <w:tc>
          <w:tcPr>
            <w:tcW w:w="364" w:type="dxa"/>
            <w:noWrap/>
            <w:vAlign w:val="bottom"/>
            <w:hideMark/>
          </w:tcPr>
          <w:p w14:paraId="643C6F6D"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29</w:t>
            </w:r>
          </w:p>
        </w:tc>
        <w:tc>
          <w:tcPr>
            <w:tcW w:w="3039" w:type="dxa"/>
            <w:noWrap/>
            <w:vAlign w:val="center"/>
            <w:hideMark/>
          </w:tcPr>
          <w:p w14:paraId="7D8B850F"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276" w:type="dxa"/>
            <w:noWrap/>
            <w:vAlign w:val="center"/>
            <w:hideMark/>
          </w:tcPr>
          <w:p w14:paraId="6C7C7B4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7E92ED5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CZJ00308W6</w:t>
            </w:r>
          </w:p>
        </w:tc>
        <w:tc>
          <w:tcPr>
            <w:tcW w:w="736" w:type="dxa"/>
            <w:noWrap/>
            <w:vAlign w:val="center"/>
            <w:hideMark/>
          </w:tcPr>
          <w:p w14:paraId="65A847F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03DDF0C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2025-02-01</w:t>
            </w:r>
          </w:p>
        </w:tc>
        <w:tc>
          <w:tcPr>
            <w:tcW w:w="992" w:type="dxa"/>
            <w:noWrap/>
            <w:hideMark/>
          </w:tcPr>
          <w:p w14:paraId="746BBE0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3A233A">
              <w:rPr>
                <w:rFonts w:ascii="Arial" w:eastAsia="Times New Roman" w:hAnsi="Arial" w:cs="Arial"/>
                <w:sz w:val="16"/>
                <w:szCs w:val="16"/>
                <w:lang w:eastAsia="pl-PL"/>
              </w:rPr>
              <w:t>2026-05-31</w:t>
            </w:r>
          </w:p>
        </w:tc>
        <w:tc>
          <w:tcPr>
            <w:tcW w:w="817" w:type="dxa"/>
          </w:tcPr>
          <w:p w14:paraId="6466701B" w14:textId="77777777" w:rsidR="00E3304A" w:rsidRPr="004D038C" w:rsidDel="00782BA5" w:rsidRDefault="00E3304A" w:rsidP="006B02BC">
            <w:pPr>
              <w:jc w:val="center"/>
              <w:rPr>
                <w:rFonts w:ascii="Arial" w:eastAsia="Times New Roman" w:hAnsi="Arial" w:cs="Arial"/>
                <w:sz w:val="16"/>
                <w:szCs w:val="16"/>
                <w:lang w:eastAsia="pl-PL"/>
              </w:rPr>
            </w:pPr>
            <w:r w:rsidRPr="00E0088B">
              <w:rPr>
                <w:rFonts w:ascii="Arial" w:eastAsia="Times New Roman" w:hAnsi="Arial" w:cs="Arial"/>
                <w:sz w:val="16"/>
                <w:szCs w:val="16"/>
                <w:lang w:eastAsia="pl-PL"/>
              </w:rPr>
              <w:t>16</w:t>
            </w:r>
          </w:p>
        </w:tc>
        <w:tc>
          <w:tcPr>
            <w:tcW w:w="861" w:type="dxa"/>
          </w:tcPr>
          <w:p w14:paraId="48E799FE"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6F8C6B47" w14:textId="77777777" w:rsidTr="006B02BC">
        <w:trPr>
          <w:trHeight w:val="349"/>
          <w:jc w:val="center"/>
        </w:trPr>
        <w:tc>
          <w:tcPr>
            <w:tcW w:w="364" w:type="dxa"/>
            <w:noWrap/>
            <w:vAlign w:val="bottom"/>
            <w:hideMark/>
          </w:tcPr>
          <w:p w14:paraId="6DF297DE"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30</w:t>
            </w:r>
          </w:p>
        </w:tc>
        <w:tc>
          <w:tcPr>
            <w:tcW w:w="3039" w:type="dxa"/>
            <w:noWrap/>
            <w:vAlign w:val="center"/>
            <w:hideMark/>
          </w:tcPr>
          <w:p w14:paraId="0EB903AE"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276" w:type="dxa"/>
            <w:noWrap/>
            <w:vAlign w:val="center"/>
            <w:hideMark/>
          </w:tcPr>
          <w:p w14:paraId="6ACEF09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1FEFDA0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CZJ00308W5</w:t>
            </w:r>
          </w:p>
        </w:tc>
        <w:tc>
          <w:tcPr>
            <w:tcW w:w="736" w:type="dxa"/>
            <w:noWrap/>
            <w:vAlign w:val="center"/>
            <w:hideMark/>
          </w:tcPr>
          <w:p w14:paraId="4F8BC8A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409DC2E0"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2025-02-01</w:t>
            </w:r>
          </w:p>
        </w:tc>
        <w:tc>
          <w:tcPr>
            <w:tcW w:w="992" w:type="dxa"/>
            <w:noWrap/>
            <w:hideMark/>
          </w:tcPr>
          <w:p w14:paraId="7F49F026"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3A233A">
              <w:rPr>
                <w:rFonts w:ascii="Arial" w:eastAsia="Times New Roman" w:hAnsi="Arial" w:cs="Arial"/>
                <w:sz w:val="16"/>
                <w:szCs w:val="16"/>
                <w:lang w:eastAsia="pl-PL"/>
              </w:rPr>
              <w:t>2026-05-31</w:t>
            </w:r>
          </w:p>
        </w:tc>
        <w:tc>
          <w:tcPr>
            <w:tcW w:w="817" w:type="dxa"/>
          </w:tcPr>
          <w:p w14:paraId="528EEDC5" w14:textId="77777777" w:rsidR="00E3304A" w:rsidRPr="004D038C" w:rsidDel="00782BA5" w:rsidRDefault="00E3304A" w:rsidP="006B02BC">
            <w:pPr>
              <w:jc w:val="center"/>
              <w:rPr>
                <w:rFonts w:ascii="Arial" w:eastAsia="Times New Roman" w:hAnsi="Arial" w:cs="Arial"/>
                <w:sz w:val="16"/>
                <w:szCs w:val="16"/>
                <w:lang w:eastAsia="pl-PL"/>
              </w:rPr>
            </w:pPr>
            <w:r w:rsidRPr="00E0088B">
              <w:rPr>
                <w:rFonts w:ascii="Arial" w:eastAsia="Times New Roman" w:hAnsi="Arial" w:cs="Arial"/>
                <w:sz w:val="16"/>
                <w:szCs w:val="16"/>
                <w:lang w:eastAsia="pl-PL"/>
              </w:rPr>
              <w:t>16</w:t>
            </w:r>
          </w:p>
        </w:tc>
        <w:tc>
          <w:tcPr>
            <w:tcW w:w="861" w:type="dxa"/>
          </w:tcPr>
          <w:p w14:paraId="50448418"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098A929A" w14:textId="77777777" w:rsidTr="006B02BC">
        <w:trPr>
          <w:trHeight w:val="349"/>
          <w:jc w:val="center"/>
        </w:trPr>
        <w:tc>
          <w:tcPr>
            <w:tcW w:w="364" w:type="dxa"/>
            <w:noWrap/>
            <w:vAlign w:val="bottom"/>
            <w:hideMark/>
          </w:tcPr>
          <w:p w14:paraId="78FC6578"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31</w:t>
            </w:r>
          </w:p>
        </w:tc>
        <w:tc>
          <w:tcPr>
            <w:tcW w:w="3039" w:type="dxa"/>
            <w:noWrap/>
            <w:vAlign w:val="center"/>
            <w:hideMark/>
          </w:tcPr>
          <w:p w14:paraId="05CDB557"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276" w:type="dxa"/>
            <w:noWrap/>
            <w:vAlign w:val="center"/>
            <w:hideMark/>
          </w:tcPr>
          <w:p w14:paraId="3FB2911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4075DC7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CZJ00308WB</w:t>
            </w:r>
          </w:p>
        </w:tc>
        <w:tc>
          <w:tcPr>
            <w:tcW w:w="736" w:type="dxa"/>
            <w:noWrap/>
            <w:vAlign w:val="center"/>
            <w:hideMark/>
          </w:tcPr>
          <w:p w14:paraId="04971C98"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3430AD8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2025-02-01</w:t>
            </w:r>
          </w:p>
        </w:tc>
        <w:tc>
          <w:tcPr>
            <w:tcW w:w="992" w:type="dxa"/>
            <w:noWrap/>
            <w:hideMark/>
          </w:tcPr>
          <w:p w14:paraId="4A7D609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3A233A">
              <w:rPr>
                <w:rFonts w:ascii="Arial" w:eastAsia="Times New Roman" w:hAnsi="Arial" w:cs="Arial"/>
                <w:sz w:val="16"/>
                <w:szCs w:val="16"/>
                <w:lang w:eastAsia="pl-PL"/>
              </w:rPr>
              <w:t>2026-05-31</w:t>
            </w:r>
          </w:p>
        </w:tc>
        <w:tc>
          <w:tcPr>
            <w:tcW w:w="817" w:type="dxa"/>
          </w:tcPr>
          <w:p w14:paraId="46EE7CAF" w14:textId="77777777" w:rsidR="00E3304A" w:rsidRPr="004D038C" w:rsidDel="00782BA5" w:rsidRDefault="00E3304A" w:rsidP="006B02BC">
            <w:pPr>
              <w:jc w:val="center"/>
              <w:rPr>
                <w:rFonts w:ascii="Arial" w:eastAsia="Times New Roman" w:hAnsi="Arial" w:cs="Arial"/>
                <w:sz w:val="16"/>
                <w:szCs w:val="16"/>
                <w:lang w:eastAsia="pl-PL"/>
              </w:rPr>
            </w:pPr>
            <w:r w:rsidRPr="00E0088B">
              <w:rPr>
                <w:rFonts w:ascii="Arial" w:eastAsia="Times New Roman" w:hAnsi="Arial" w:cs="Arial"/>
                <w:sz w:val="16"/>
                <w:szCs w:val="16"/>
                <w:lang w:eastAsia="pl-PL"/>
              </w:rPr>
              <w:t>16</w:t>
            </w:r>
          </w:p>
        </w:tc>
        <w:tc>
          <w:tcPr>
            <w:tcW w:w="861" w:type="dxa"/>
          </w:tcPr>
          <w:p w14:paraId="46320F87"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6FA8933F" w14:textId="77777777" w:rsidTr="006B02BC">
        <w:trPr>
          <w:trHeight w:val="349"/>
          <w:jc w:val="center"/>
        </w:trPr>
        <w:tc>
          <w:tcPr>
            <w:tcW w:w="364" w:type="dxa"/>
            <w:noWrap/>
            <w:vAlign w:val="bottom"/>
            <w:hideMark/>
          </w:tcPr>
          <w:p w14:paraId="2426C848"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32</w:t>
            </w:r>
          </w:p>
        </w:tc>
        <w:tc>
          <w:tcPr>
            <w:tcW w:w="3039" w:type="dxa"/>
            <w:noWrap/>
            <w:vAlign w:val="center"/>
            <w:hideMark/>
          </w:tcPr>
          <w:p w14:paraId="7EDE3DAE"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276" w:type="dxa"/>
            <w:noWrap/>
            <w:vAlign w:val="center"/>
            <w:hideMark/>
          </w:tcPr>
          <w:p w14:paraId="2EF1400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78317A0B"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CZJ00308W7</w:t>
            </w:r>
          </w:p>
        </w:tc>
        <w:tc>
          <w:tcPr>
            <w:tcW w:w="736" w:type="dxa"/>
            <w:noWrap/>
            <w:vAlign w:val="center"/>
            <w:hideMark/>
          </w:tcPr>
          <w:p w14:paraId="1D23F8B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0809AD7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2025-02-01</w:t>
            </w:r>
          </w:p>
        </w:tc>
        <w:tc>
          <w:tcPr>
            <w:tcW w:w="992" w:type="dxa"/>
            <w:noWrap/>
            <w:hideMark/>
          </w:tcPr>
          <w:p w14:paraId="764FB8E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3A233A">
              <w:rPr>
                <w:rFonts w:ascii="Arial" w:eastAsia="Times New Roman" w:hAnsi="Arial" w:cs="Arial"/>
                <w:sz w:val="16"/>
                <w:szCs w:val="16"/>
                <w:lang w:eastAsia="pl-PL"/>
              </w:rPr>
              <w:t>2026-05-31</w:t>
            </w:r>
          </w:p>
        </w:tc>
        <w:tc>
          <w:tcPr>
            <w:tcW w:w="817" w:type="dxa"/>
          </w:tcPr>
          <w:p w14:paraId="6B74F1CB" w14:textId="77777777" w:rsidR="00E3304A" w:rsidRPr="004D038C" w:rsidDel="00782BA5" w:rsidRDefault="00E3304A" w:rsidP="006B02BC">
            <w:pPr>
              <w:jc w:val="center"/>
              <w:rPr>
                <w:rFonts w:ascii="Arial" w:eastAsia="Times New Roman" w:hAnsi="Arial" w:cs="Arial"/>
                <w:sz w:val="16"/>
                <w:szCs w:val="16"/>
                <w:lang w:eastAsia="pl-PL"/>
              </w:rPr>
            </w:pPr>
            <w:r w:rsidRPr="00E0088B">
              <w:rPr>
                <w:rFonts w:ascii="Arial" w:eastAsia="Times New Roman" w:hAnsi="Arial" w:cs="Arial"/>
                <w:sz w:val="16"/>
                <w:szCs w:val="16"/>
                <w:lang w:eastAsia="pl-PL"/>
              </w:rPr>
              <w:t>16</w:t>
            </w:r>
          </w:p>
        </w:tc>
        <w:tc>
          <w:tcPr>
            <w:tcW w:w="861" w:type="dxa"/>
          </w:tcPr>
          <w:p w14:paraId="006CF967"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3D62A53F" w14:textId="77777777" w:rsidTr="006B02BC">
        <w:trPr>
          <w:trHeight w:val="349"/>
          <w:jc w:val="center"/>
        </w:trPr>
        <w:tc>
          <w:tcPr>
            <w:tcW w:w="364" w:type="dxa"/>
            <w:noWrap/>
            <w:vAlign w:val="bottom"/>
            <w:hideMark/>
          </w:tcPr>
          <w:p w14:paraId="3125C5E2"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33</w:t>
            </w:r>
          </w:p>
        </w:tc>
        <w:tc>
          <w:tcPr>
            <w:tcW w:w="3039" w:type="dxa"/>
            <w:noWrap/>
            <w:vAlign w:val="center"/>
            <w:hideMark/>
          </w:tcPr>
          <w:p w14:paraId="112546FF"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276" w:type="dxa"/>
            <w:noWrap/>
            <w:vAlign w:val="center"/>
            <w:hideMark/>
          </w:tcPr>
          <w:p w14:paraId="5E215A9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409CFDF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CZJ00308W2</w:t>
            </w:r>
          </w:p>
        </w:tc>
        <w:tc>
          <w:tcPr>
            <w:tcW w:w="736" w:type="dxa"/>
            <w:noWrap/>
            <w:vAlign w:val="center"/>
            <w:hideMark/>
          </w:tcPr>
          <w:p w14:paraId="61C6CB0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2267F2D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2025-02-01</w:t>
            </w:r>
          </w:p>
        </w:tc>
        <w:tc>
          <w:tcPr>
            <w:tcW w:w="992" w:type="dxa"/>
            <w:noWrap/>
            <w:hideMark/>
          </w:tcPr>
          <w:p w14:paraId="08DCAC8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3A233A">
              <w:rPr>
                <w:rFonts w:ascii="Arial" w:eastAsia="Times New Roman" w:hAnsi="Arial" w:cs="Arial"/>
                <w:sz w:val="16"/>
                <w:szCs w:val="16"/>
                <w:lang w:eastAsia="pl-PL"/>
              </w:rPr>
              <w:t>2026-05-31</w:t>
            </w:r>
          </w:p>
        </w:tc>
        <w:tc>
          <w:tcPr>
            <w:tcW w:w="817" w:type="dxa"/>
          </w:tcPr>
          <w:p w14:paraId="14D473C5" w14:textId="77777777" w:rsidR="00E3304A" w:rsidRPr="004D038C" w:rsidDel="00782BA5" w:rsidRDefault="00E3304A" w:rsidP="006B02BC">
            <w:pPr>
              <w:jc w:val="center"/>
              <w:rPr>
                <w:rFonts w:ascii="Arial" w:eastAsia="Times New Roman" w:hAnsi="Arial" w:cs="Arial"/>
                <w:sz w:val="16"/>
                <w:szCs w:val="16"/>
                <w:lang w:eastAsia="pl-PL"/>
              </w:rPr>
            </w:pPr>
            <w:r w:rsidRPr="00E0088B">
              <w:rPr>
                <w:rFonts w:ascii="Arial" w:eastAsia="Times New Roman" w:hAnsi="Arial" w:cs="Arial"/>
                <w:sz w:val="16"/>
                <w:szCs w:val="16"/>
                <w:lang w:eastAsia="pl-PL"/>
              </w:rPr>
              <w:t>16</w:t>
            </w:r>
          </w:p>
        </w:tc>
        <w:tc>
          <w:tcPr>
            <w:tcW w:w="861" w:type="dxa"/>
          </w:tcPr>
          <w:p w14:paraId="3569F82D"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251F2F8F" w14:textId="77777777" w:rsidTr="006B02BC">
        <w:trPr>
          <w:trHeight w:val="349"/>
          <w:jc w:val="center"/>
        </w:trPr>
        <w:tc>
          <w:tcPr>
            <w:tcW w:w="364" w:type="dxa"/>
            <w:noWrap/>
            <w:vAlign w:val="bottom"/>
            <w:hideMark/>
          </w:tcPr>
          <w:p w14:paraId="0C6A45FF"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34</w:t>
            </w:r>
          </w:p>
        </w:tc>
        <w:tc>
          <w:tcPr>
            <w:tcW w:w="3039" w:type="dxa"/>
            <w:noWrap/>
            <w:vAlign w:val="center"/>
            <w:hideMark/>
          </w:tcPr>
          <w:p w14:paraId="640BEE86"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276" w:type="dxa"/>
            <w:noWrap/>
            <w:vAlign w:val="center"/>
            <w:hideMark/>
          </w:tcPr>
          <w:p w14:paraId="38CA6EE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490EA203"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CZJ00308W3</w:t>
            </w:r>
          </w:p>
        </w:tc>
        <w:tc>
          <w:tcPr>
            <w:tcW w:w="736" w:type="dxa"/>
            <w:noWrap/>
            <w:vAlign w:val="center"/>
            <w:hideMark/>
          </w:tcPr>
          <w:p w14:paraId="516A291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70B7A66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2025-02-01</w:t>
            </w:r>
          </w:p>
        </w:tc>
        <w:tc>
          <w:tcPr>
            <w:tcW w:w="992" w:type="dxa"/>
            <w:noWrap/>
            <w:hideMark/>
          </w:tcPr>
          <w:p w14:paraId="5076D292"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3A233A">
              <w:rPr>
                <w:rFonts w:ascii="Arial" w:eastAsia="Times New Roman" w:hAnsi="Arial" w:cs="Arial"/>
                <w:sz w:val="16"/>
                <w:szCs w:val="16"/>
                <w:lang w:eastAsia="pl-PL"/>
              </w:rPr>
              <w:t>2026-05-31</w:t>
            </w:r>
          </w:p>
        </w:tc>
        <w:tc>
          <w:tcPr>
            <w:tcW w:w="817" w:type="dxa"/>
          </w:tcPr>
          <w:p w14:paraId="79790447" w14:textId="77777777" w:rsidR="00E3304A" w:rsidRPr="004D038C" w:rsidDel="00782BA5" w:rsidRDefault="00E3304A" w:rsidP="006B02BC">
            <w:pPr>
              <w:jc w:val="center"/>
              <w:rPr>
                <w:rFonts w:ascii="Arial" w:eastAsia="Times New Roman" w:hAnsi="Arial" w:cs="Arial"/>
                <w:sz w:val="16"/>
                <w:szCs w:val="16"/>
                <w:lang w:eastAsia="pl-PL"/>
              </w:rPr>
            </w:pPr>
            <w:r w:rsidRPr="00E0088B">
              <w:rPr>
                <w:rFonts w:ascii="Arial" w:eastAsia="Times New Roman" w:hAnsi="Arial" w:cs="Arial"/>
                <w:sz w:val="16"/>
                <w:szCs w:val="16"/>
                <w:lang w:eastAsia="pl-PL"/>
              </w:rPr>
              <w:t>16</w:t>
            </w:r>
          </w:p>
        </w:tc>
        <w:tc>
          <w:tcPr>
            <w:tcW w:w="861" w:type="dxa"/>
          </w:tcPr>
          <w:p w14:paraId="32A5FE72"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28566908" w14:textId="77777777" w:rsidTr="006B02BC">
        <w:trPr>
          <w:trHeight w:val="349"/>
          <w:jc w:val="center"/>
        </w:trPr>
        <w:tc>
          <w:tcPr>
            <w:tcW w:w="364" w:type="dxa"/>
            <w:noWrap/>
            <w:vAlign w:val="bottom"/>
            <w:hideMark/>
          </w:tcPr>
          <w:p w14:paraId="38705A1D"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35</w:t>
            </w:r>
          </w:p>
        </w:tc>
        <w:tc>
          <w:tcPr>
            <w:tcW w:w="3039" w:type="dxa"/>
            <w:noWrap/>
            <w:vAlign w:val="center"/>
            <w:hideMark/>
          </w:tcPr>
          <w:p w14:paraId="493DEA38"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276" w:type="dxa"/>
            <w:noWrap/>
            <w:vAlign w:val="center"/>
            <w:hideMark/>
          </w:tcPr>
          <w:p w14:paraId="674F3E7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661BFFB8" w14:textId="77777777" w:rsidR="00E3304A" w:rsidRPr="00CF1129" w:rsidRDefault="00E3304A" w:rsidP="006B02BC">
            <w:pPr>
              <w:spacing w:after="0" w:line="240" w:lineRule="auto"/>
              <w:jc w:val="center"/>
              <w:rPr>
                <w:rFonts w:ascii="Arial" w:eastAsia="Times New Roman" w:hAnsi="Arial" w:cs="Arial"/>
                <w:sz w:val="16"/>
                <w:szCs w:val="16"/>
                <w:lang w:eastAsia="pl-PL"/>
              </w:rPr>
            </w:pPr>
            <w:r w:rsidRPr="00CF1129">
              <w:rPr>
                <w:rFonts w:ascii="Arial" w:eastAsia="Times New Roman" w:hAnsi="Arial" w:cs="Arial"/>
                <w:sz w:val="16"/>
                <w:szCs w:val="16"/>
                <w:lang w:eastAsia="pl-PL"/>
              </w:rPr>
              <w:t>CZJ95101BK</w:t>
            </w:r>
          </w:p>
        </w:tc>
        <w:tc>
          <w:tcPr>
            <w:tcW w:w="736" w:type="dxa"/>
            <w:noWrap/>
            <w:vAlign w:val="center"/>
            <w:hideMark/>
          </w:tcPr>
          <w:p w14:paraId="5B2E214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13BFFFDC"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2025-02-01</w:t>
            </w:r>
          </w:p>
        </w:tc>
        <w:tc>
          <w:tcPr>
            <w:tcW w:w="992" w:type="dxa"/>
            <w:noWrap/>
            <w:hideMark/>
          </w:tcPr>
          <w:p w14:paraId="47C74495"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3A233A">
              <w:rPr>
                <w:rFonts w:ascii="Arial" w:eastAsia="Times New Roman" w:hAnsi="Arial" w:cs="Arial"/>
                <w:sz w:val="16"/>
                <w:szCs w:val="16"/>
                <w:lang w:eastAsia="pl-PL"/>
              </w:rPr>
              <w:t>2026-05-31</w:t>
            </w:r>
          </w:p>
        </w:tc>
        <w:tc>
          <w:tcPr>
            <w:tcW w:w="817" w:type="dxa"/>
          </w:tcPr>
          <w:p w14:paraId="429EE1AB" w14:textId="77777777" w:rsidR="00E3304A" w:rsidRPr="004D038C" w:rsidDel="00782BA5" w:rsidRDefault="00E3304A" w:rsidP="006B02BC">
            <w:pPr>
              <w:jc w:val="center"/>
              <w:rPr>
                <w:rFonts w:ascii="Arial" w:eastAsia="Times New Roman" w:hAnsi="Arial" w:cs="Arial"/>
                <w:sz w:val="16"/>
                <w:szCs w:val="16"/>
                <w:lang w:eastAsia="pl-PL"/>
              </w:rPr>
            </w:pPr>
            <w:r w:rsidRPr="00E0088B">
              <w:rPr>
                <w:rFonts w:ascii="Arial" w:eastAsia="Times New Roman" w:hAnsi="Arial" w:cs="Arial"/>
                <w:sz w:val="16"/>
                <w:szCs w:val="16"/>
                <w:lang w:eastAsia="pl-PL"/>
              </w:rPr>
              <w:t>16</w:t>
            </w:r>
          </w:p>
        </w:tc>
        <w:tc>
          <w:tcPr>
            <w:tcW w:w="861" w:type="dxa"/>
          </w:tcPr>
          <w:p w14:paraId="64443948"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43DC3FBE" w14:textId="77777777" w:rsidTr="006B02BC">
        <w:trPr>
          <w:trHeight w:val="349"/>
          <w:jc w:val="center"/>
        </w:trPr>
        <w:tc>
          <w:tcPr>
            <w:tcW w:w="364" w:type="dxa"/>
            <w:noWrap/>
            <w:vAlign w:val="bottom"/>
            <w:hideMark/>
          </w:tcPr>
          <w:p w14:paraId="160824A3"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36</w:t>
            </w:r>
          </w:p>
        </w:tc>
        <w:tc>
          <w:tcPr>
            <w:tcW w:w="3039" w:type="dxa"/>
            <w:noWrap/>
            <w:vAlign w:val="center"/>
            <w:hideMark/>
          </w:tcPr>
          <w:p w14:paraId="517234B1"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276" w:type="dxa"/>
            <w:noWrap/>
            <w:vAlign w:val="center"/>
            <w:hideMark/>
          </w:tcPr>
          <w:p w14:paraId="255C3BF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5E7598D8" w14:textId="77777777" w:rsidR="00E3304A" w:rsidRPr="00CF1129" w:rsidRDefault="00E3304A" w:rsidP="006B02BC">
            <w:pPr>
              <w:spacing w:after="0" w:line="240" w:lineRule="auto"/>
              <w:jc w:val="center"/>
              <w:rPr>
                <w:rFonts w:ascii="Arial" w:eastAsia="Times New Roman" w:hAnsi="Arial" w:cs="Arial"/>
                <w:sz w:val="16"/>
                <w:szCs w:val="16"/>
                <w:lang w:eastAsia="pl-PL"/>
              </w:rPr>
            </w:pPr>
            <w:r w:rsidRPr="00CF1129">
              <w:rPr>
                <w:rFonts w:ascii="Arial" w:eastAsia="Times New Roman" w:hAnsi="Arial" w:cs="Arial"/>
                <w:sz w:val="16"/>
                <w:szCs w:val="16"/>
                <w:lang w:eastAsia="pl-PL"/>
              </w:rPr>
              <w:t>CZJ95101BH</w:t>
            </w:r>
          </w:p>
        </w:tc>
        <w:tc>
          <w:tcPr>
            <w:tcW w:w="736" w:type="dxa"/>
            <w:noWrap/>
            <w:vAlign w:val="center"/>
            <w:hideMark/>
          </w:tcPr>
          <w:p w14:paraId="60758B0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18648A3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2025-02-01</w:t>
            </w:r>
          </w:p>
        </w:tc>
        <w:tc>
          <w:tcPr>
            <w:tcW w:w="992" w:type="dxa"/>
            <w:noWrap/>
            <w:hideMark/>
          </w:tcPr>
          <w:p w14:paraId="6416B8D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3A233A">
              <w:rPr>
                <w:rFonts w:ascii="Arial" w:eastAsia="Times New Roman" w:hAnsi="Arial" w:cs="Arial"/>
                <w:sz w:val="16"/>
                <w:szCs w:val="16"/>
                <w:lang w:eastAsia="pl-PL"/>
              </w:rPr>
              <w:t>2026-05-31</w:t>
            </w:r>
          </w:p>
        </w:tc>
        <w:tc>
          <w:tcPr>
            <w:tcW w:w="817" w:type="dxa"/>
          </w:tcPr>
          <w:p w14:paraId="56BEFD88" w14:textId="77777777" w:rsidR="00E3304A" w:rsidRPr="004D038C" w:rsidDel="00782BA5" w:rsidRDefault="00E3304A" w:rsidP="006B02BC">
            <w:pPr>
              <w:jc w:val="center"/>
              <w:rPr>
                <w:rFonts w:ascii="Arial" w:eastAsia="Times New Roman" w:hAnsi="Arial" w:cs="Arial"/>
                <w:sz w:val="16"/>
                <w:szCs w:val="16"/>
                <w:lang w:eastAsia="pl-PL"/>
              </w:rPr>
            </w:pPr>
            <w:r w:rsidRPr="00E0088B">
              <w:rPr>
                <w:rFonts w:ascii="Arial" w:eastAsia="Times New Roman" w:hAnsi="Arial" w:cs="Arial"/>
                <w:sz w:val="16"/>
                <w:szCs w:val="16"/>
                <w:lang w:eastAsia="pl-PL"/>
              </w:rPr>
              <w:t>16</w:t>
            </w:r>
          </w:p>
        </w:tc>
        <w:tc>
          <w:tcPr>
            <w:tcW w:w="861" w:type="dxa"/>
          </w:tcPr>
          <w:p w14:paraId="78111EEC"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4ECF4647" w14:textId="77777777" w:rsidTr="006B02BC">
        <w:trPr>
          <w:trHeight w:val="349"/>
          <w:jc w:val="center"/>
        </w:trPr>
        <w:tc>
          <w:tcPr>
            <w:tcW w:w="364" w:type="dxa"/>
            <w:noWrap/>
            <w:vAlign w:val="bottom"/>
            <w:hideMark/>
          </w:tcPr>
          <w:p w14:paraId="7386272C"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37</w:t>
            </w:r>
          </w:p>
        </w:tc>
        <w:tc>
          <w:tcPr>
            <w:tcW w:w="3039" w:type="dxa"/>
            <w:noWrap/>
            <w:vAlign w:val="center"/>
            <w:hideMark/>
          </w:tcPr>
          <w:p w14:paraId="7C99CA4D"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276" w:type="dxa"/>
            <w:noWrap/>
            <w:vAlign w:val="center"/>
            <w:hideMark/>
          </w:tcPr>
          <w:p w14:paraId="32F2EDF9"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2CA048FE" w14:textId="77777777" w:rsidR="00E3304A" w:rsidRPr="00CF1129" w:rsidRDefault="00E3304A" w:rsidP="006B02BC">
            <w:pPr>
              <w:spacing w:after="0" w:line="240" w:lineRule="auto"/>
              <w:jc w:val="center"/>
              <w:rPr>
                <w:rFonts w:ascii="Arial" w:eastAsia="Times New Roman" w:hAnsi="Arial" w:cs="Arial"/>
                <w:sz w:val="16"/>
                <w:szCs w:val="16"/>
                <w:lang w:eastAsia="pl-PL"/>
              </w:rPr>
            </w:pPr>
            <w:r w:rsidRPr="00CF1129">
              <w:rPr>
                <w:rFonts w:ascii="Arial" w:eastAsia="Times New Roman" w:hAnsi="Arial" w:cs="Arial"/>
                <w:sz w:val="16"/>
                <w:szCs w:val="16"/>
                <w:lang w:eastAsia="pl-PL"/>
              </w:rPr>
              <w:t>CZJ00308W1</w:t>
            </w:r>
          </w:p>
        </w:tc>
        <w:tc>
          <w:tcPr>
            <w:tcW w:w="736" w:type="dxa"/>
            <w:noWrap/>
            <w:vAlign w:val="center"/>
            <w:hideMark/>
          </w:tcPr>
          <w:p w14:paraId="1C1D0274"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1FF3EF3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2025-02-01</w:t>
            </w:r>
          </w:p>
        </w:tc>
        <w:tc>
          <w:tcPr>
            <w:tcW w:w="992" w:type="dxa"/>
            <w:noWrap/>
            <w:hideMark/>
          </w:tcPr>
          <w:p w14:paraId="6C2DBB7E"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3A233A">
              <w:rPr>
                <w:rFonts w:ascii="Arial" w:eastAsia="Times New Roman" w:hAnsi="Arial" w:cs="Arial"/>
                <w:sz w:val="16"/>
                <w:szCs w:val="16"/>
                <w:lang w:eastAsia="pl-PL"/>
              </w:rPr>
              <w:t>2026-05-31</w:t>
            </w:r>
          </w:p>
        </w:tc>
        <w:tc>
          <w:tcPr>
            <w:tcW w:w="817" w:type="dxa"/>
          </w:tcPr>
          <w:p w14:paraId="317EC3CA" w14:textId="77777777" w:rsidR="00E3304A" w:rsidRPr="004D038C" w:rsidDel="00782BA5" w:rsidRDefault="00E3304A" w:rsidP="006B02BC">
            <w:pPr>
              <w:jc w:val="center"/>
              <w:rPr>
                <w:rFonts w:ascii="Arial" w:eastAsia="Times New Roman" w:hAnsi="Arial" w:cs="Arial"/>
                <w:sz w:val="16"/>
                <w:szCs w:val="16"/>
                <w:lang w:eastAsia="pl-PL"/>
              </w:rPr>
            </w:pPr>
            <w:r w:rsidRPr="00E0088B">
              <w:rPr>
                <w:rFonts w:ascii="Arial" w:eastAsia="Times New Roman" w:hAnsi="Arial" w:cs="Arial"/>
                <w:sz w:val="16"/>
                <w:szCs w:val="16"/>
                <w:lang w:eastAsia="pl-PL"/>
              </w:rPr>
              <w:t>16</w:t>
            </w:r>
          </w:p>
        </w:tc>
        <w:tc>
          <w:tcPr>
            <w:tcW w:w="861" w:type="dxa"/>
          </w:tcPr>
          <w:p w14:paraId="6729EF54" w14:textId="77777777" w:rsidR="00E3304A" w:rsidRPr="004D038C" w:rsidDel="00782BA5" w:rsidRDefault="00E3304A" w:rsidP="006B02BC">
            <w:pPr>
              <w:rPr>
                <w:rFonts w:ascii="Arial" w:eastAsia="Times New Roman" w:hAnsi="Arial" w:cs="Arial"/>
                <w:sz w:val="16"/>
                <w:szCs w:val="16"/>
                <w:lang w:eastAsia="pl-PL"/>
              </w:rPr>
            </w:pPr>
          </w:p>
        </w:tc>
      </w:tr>
      <w:tr w:rsidR="00E3304A" w:rsidRPr="004D038C" w14:paraId="4A9EA65E" w14:textId="77777777" w:rsidTr="006B02BC">
        <w:trPr>
          <w:trHeight w:val="349"/>
          <w:jc w:val="center"/>
        </w:trPr>
        <w:tc>
          <w:tcPr>
            <w:tcW w:w="364" w:type="dxa"/>
            <w:noWrap/>
            <w:vAlign w:val="bottom"/>
            <w:hideMark/>
          </w:tcPr>
          <w:p w14:paraId="00C7E6B1" w14:textId="77777777" w:rsidR="00E3304A" w:rsidRPr="004D038C" w:rsidRDefault="00E3304A" w:rsidP="006B02BC">
            <w:pPr>
              <w:spacing w:after="0" w:line="240" w:lineRule="auto"/>
              <w:jc w:val="center"/>
              <w:rPr>
                <w:rFonts w:ascii="Arial" w:eastAsia="Times New Roman" w:hAnsi="Arial" w:cs="Arial"/>
                <w:color w:val="000000"/>
                <w:sz w:val="16"/>
                <w:szCs w:val="16"/>
                <w:lang w:eastAsia="pl-PL"/>
              </w:rPr>
            </w:pPr>
            <w:r w:rsidRPr="004D038C">
              <w:rPr>
                <w:rFonts w:ascii="Arial" w:eastAsia="Times New Roman" w:hAnsi="Arial" w:cs="Arial"/>
                <w:color w:val="000000"/>
                <w:sz w:val="16"/>
                <w:szCs w:val="16"/>
                <w:lang w:eastAsia="pl-PL"/>
              </w:rPr>
              <w:t>38</w:t>
            </w:r>
          </w:p>
        </w:tc>
        <w:tc>
          <w:tcPr>
            <w:tcW w:w="3039" w:type="dxa"/>
            <w:noWrap/>
            <w:vAlign w:val="center"/>
            <w:hideMark/>
          </w:tcPr>
          <w:p w14:paraId="0FE9C010" w14:textId="77777777" w:rsidR="00E3304A" w:rsidRPr="004D038C" w:rsidRDefault="00E3304A" w:rsidP="006B02BC">
            <w:pPr>
              <w:spacing w:after="0" w:line="240" w:lineRule="auto"/>
              <w:jc w:val="center"/>
              <w:rPr>
                <w:rFonts w:ascii="Arial" w:eastAsia="Times New Roman" w:hAnsi="Arial" w:cs="Arial"/>
                <w:sz w:val="16"/>
                <w:szCs w:val="16"/>
                <w:lang w:eastAsia="pl-PL"/>
              </w:rPr>
            </w:pPr>
            <w:proofErr w:type="spellStart"/>
            <w:r w:rsidRPr="004D038C">
              <w:rPr>
                <w:rFonts w:ascii="Arial" w:eastAsia="Times New Roman" w:hAnsi="Arial" w:cs="Arial"/>
                <w:sz w:val="16"/>
                <w:szCs w:val="16"/>
                <w:lang w:eastAsia="pl-PL"/>
              </w:rPr>
              <w:t>ProLiant</w:t>
            </w:r>
            <w:proofErr w:type="spellEnd"/>
            <w:r w:rsidRPr="004D038C">
              <w:rPr>
                <w:rFonts w:ascii="Arial" w:eastAsia="Times New Roman" w:hAnsi="Arial" w:cs="Arial"/>
                <w:sz w:val="16"/>
                <w:szCs w:val="16"/>
                <w:lang w:eastAsia="pl-PL"/>
              </w:rPr>
              <w:t xml:space="preserve"> DL360 Gen10</w:t>
            </w:r>
          </w:p>
        </w:tc>
        <w:tc>
          <w:tcPr>
            <w:tcW w:w="1276" w:type="dxa"/>
            <w:noWrap/>
            <w:vAlign w:val="center"/>
            <w:hideMark/>
          </w:tcPr>
          <w:p w14:paraId="1579DC4A"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P19766-B21</w:t>
            </w:r>
          </w:p>
        </w:tc>
        <w:tc>
          <w:tcPr>
            <w:tcW w:w="1136" w:type="dxa"/>
            <w:noWrap/>
            <w:vAlign w:val="center"/>
            <w:hideMark/>
          </w:tcPr>
          <w:p w14:paraId="7F04C3E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CZJ00308W8</w:t>
            </w:r>
          </w:p>
        </w:tc>
        <w:tc>
          <w:tcPr>
            <w:tcW w:w="736" w:type="dxa"/>
            <w:noWrap/>
            <w:vAlign w:val="center"/>
            <w:hideMark/>
          </w:tcPr>
          <w:p w14:paraId="74DB91BF"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sz w:val="16"/>
                <w:szCs w:val="16"/>
                <w:lang w:eastAsia="pl-PL"/>
              </w:rPr>
              <w:t>OEM NBD</w:t>
            </w:r>
          </w:p>
        </w:tc>
        <w:tc>
          <w:tcPr>
            <w:tcW w:w="992" w:type="dxa"/>
            <w:noWrap/>
            <w:vAlign w:val="center"/>
            <w:hideMark/>
          </w:tcPr>
          <w:p w14:paraId="2673507D"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4D038C">
              <w:rPr>
                <w:rFonts w:ascii="Arial" w:eastAsia="Times New Roman" w:hAnsi="Arial" w:cs="Arial"/>
                <w:color w:val="000000"/>
                <w:sz w:val="16"/>
                <w:szCs w:val="16"/>
                <w:lang w:eastAsia="pl-PL"/>
              </w:rPr>
              <w:t>2025-02-01</w:t>
            </w:r>
          </w:p>
        </w:tc>
        <w:tc>
          <w:tcPr>
            <w:tcW w:w="992" w:type="dxa"/>
            <w:noWrap/>
            <w:hideMark/>
          </w:tcPr>
          <w:p w14:paraId="30E387E1" w14:textId="77777777" w:rsidR="00E3304A" w:rsidRPr="004D038C" w:rsidRDefault="00E3304A" w:rsidP="006B02BC">
            <w:pPr>
              <w:spacing w:after="0" w:line="240" w:lineRule="auto"/>
              <w:jc w:val="center"/>
              <w:rPr>
                <w:rFonts w:ascii="Arial" w:eastAsia="Times New Roman" w:hAnsi="Arial" w:cs="Arial"/>
                <w:sz w:val="16"/>
                <w:szCs w:val="16"/>
                <w:lang w:eastAsia="pl-PL"/>
              </w:rPr>
            </w:pPr>
            <w:r w:rsidRPr="003A233A">
              <w:rPr>
                <w:rFonts w:ascii="Arial" w:eastAsia="Times New Roman" w:hAnsi="Arial" w:cs="Arial"/>
                <w:sz w:val="16"/>
                <w:szCs w:val="16"/>
                <w:lang w:eastAsia="pl-PL"/>
              </w:rPr>
              <w:t>2026-05-31</w:t>
            </w:r>
          </w:p>
        </w:tc>
        <w:tc>
          <w:tcPr>
            <w:tcW w:w="817" w:type="dxa"/>
          </w:tcPr>
          <w:p w14:paraId="23E08C9F" w14:textId="77777777" w:rsidR="00E3304A" w:rsidRPr="004D038C" w:rsidDel="00782BA5" w:rsidRDefault="00E3304A" w:rsidP="006B02BC">
            <w:pPr>
              <w:jc w:val="center"/>
              <w:rPr>
                <w:rFonts w:ascii="Arial" w:eastAsia="Times New Roman" w:hAnsi="Arial" w:cs="Arial"/>
                <w:sz w:val="16"/>
                <w:szCs w:val="16"/>
                <w:lang w:eastAsia="pl-PL"/>
              </w:rPr>
            </w:pPr>
            <w:r w:rsidRPr="00E0088B">
              <w:rPr>
                <w:rFonts w:ascii="Arial" w:eastAsia="Times New Roman" w:hAnsi="Arial" w:cs="Arial"/>
                <w:sz w:val="16"/>
                <w:szCs w:val="16"/>
                <w:lang w:eastAsia="pl-PL"/>
              </w:rPr>
              <w:t>16</w:t>
            </w:r>
          </w:p>
        </w:tc>
        <w:tc>
          <w:tcPr>
            <w:tcW w:w="861" w:type="dxa"/>
          </w:tcPr>
          <w:p w14:paraId="787F66FB" w14:textId="77777777" w:rsidR="00E3304A" w:rsidRPr="004D038C" w:rsidDel="00782BA5" w:rsidRDefault="00E3304A" w:rsidP="006B02BC">
            <w:pPr>
              <w:rPr>
                <w:rFonts w:ascii="Arial" w:eastAsia="Times New Roman" w:hAnsi="Arial" w:cs="Arial"/>
                <w:sz w:val="16"/>
                <w:szCs w:val="16"/>
                <w:lang w:eastAsia="pl-PL"/>
              </w:rPr>
            </w:pPr>
          </w:p>
        </w:tc>
      </w:tr>
    </w:tbl>
    <w:p w14:paraId="70B9683A" w14:textId="77777777" w:rsidR="006C6B4E" w:rsidRDefault="006C6B4E" w:rsidP="00A9019B">
      <w:pPr>
        <w:spacing w:after="0"/>
        <w:contextualSpacing/>
        <w:rPr>
          <w:rFonts w:ascii="Arial" w:eastAsia="Times New Roman" w:hAnsi="Arial" w:cs="Arial"/>
          <w:sz w:val="24"/>
          <w:szCs w:val="24"/>
        </w:rPr>
      </w:pPr>
    </w:p>
    <w:tbl>
      <w:tblPr>
        <w:tblW w:w="4668" w:type="dxa"/>
        <w:tblInd w:w="2698" w:type="dxa"/>
        <w:tblCellMar>
          <w:left w:w="70" w:type="dxa"/>
          <w:right w:w="70" w:type="dxa"/>
        </w:tblCellMar>
        <w:tblLook w:val="04A0" w:firstRow="1" w:lastRow="0" w:firstColumn="1" w:lastColumn="0" w:noHBand="0" w:noVBand="1"/>
      </w:tblPr>
      <w:tblGrid>
        <w:gridCol w:w="960"/>
        <w:gridCol w:w="1299"/>
        <w:gridCol w:w="1134"/>
        <w:gridCol w:w="1275"/>
      </w:tblGrid>
      <w:tr w:rsidR="00E3304A" w:rsidRPr="00772092" w14:paraId="5D13F4DD" w14:textId="77777777" w:rsidTr="006B02BC">
        <w:trPr>
          <w:trHeight w:val="455"/>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5E0E81" w14:textId="77777777" w:rsidR="00E3304A" w:rsidRPr="00772092" w:rsidRDefault="00E3304A" w:rsidP="006B02BC">
            <w:pPr>
              <w:spacing w:after="0" w:line="240" w:lineRule="auto"/>
              <w:jc w:val="center"/>
              <w:rPr>
                <w:rFonts w:ascii="Arial" w:eastAsia="Times New Roman" w:hAnsi="Arial" w:cs="Arial"/>
                <w:b/>
                <w:bCs/>
                <w:color w:val="FFFFFF"/>
                <w:sz w:val="16"/>
                <w:szCs w:val="16"/>
                <w:lang w:eastAsia="pl-PL"/>
              </w:rPr>
            </w:pPr>
            <w:r w:rsidRPr="00772092">
              <w:rPr>
                <w:rFonts w:ascii="Arial" w:eastAsia="Times New Roman" w:hAnsi="Arial" w:cs="Arial"/>
                <w:b/>
                <w:bCs/>
                <w:sz w:val="16"/>
                <w:szCs w:val="16"/>
                <w:lang w:eastAsia="pl-PL"/>
              </w:rPr>
              <w:t>Miesiąc</w:t>
            </w:r>
          </w:p>
        </w:tc>
        <w:tc>
          <w:tcPr>
            <w:tcW w:w="1299" w:type="dxa"/>
            <w:tcBorders>
              <w:top w:val="single" w:sz="4" w:space="0" w:color="auto"/>
              <w:left w:val="nil"/>
              <w:bottom w:val="single" w:sz="4" w:space="0" w:color="auto"/>
              <w:right w:val="single" w:sz="4" w:space="0" w:color="auto"/>
            </w:tcBorders>
            <w:shd w:val="clear" w:color="auto" w:fill="FFFFFF" w:themeFill="background1"/>
            <w:vAlign w:val="center"/>
            <w:hideMark/>
          </w:tcPr>
          <w:p w14:paraId="335F1367" w14:textId="77777777" w:rsidR="00E3304A" w:rsidRPr="00772092" w:rsidRDefault="00E3304A" w:rsidP="006B02BC">
            <w:pPr>
              <w:spacing w:after="0" w:line="240" w:lineRule="auto"/>
              <w:jc w:val="center"/>
              <w:rPr>
                <w:rFonts w:ascii="Arial" w:eastAsia="Times New Roman" w:hAnsi="Arial" w:cs="Arial"/>
                <w:b/>
                <w:bCs/>
                <w:sz w:val="16"/>
                <w:szCs w:val="16"/>
                <w:lang w:eastAsia="pl-PL"/>
              </w:rPr>
            </w:pPr>
            <w:r w:rsidRPr="00772092">
              <w:rPr>
                <w:rFonts w:ascii="Arial" w:eastAsia="Times New Roman" w:hAnsi="Arial" w:cs="Arial"/>
                <w:b/>
                <w:bCs/>
                <w:sz w:val="16"/>
                <w:szCs w:val="16"/>
                <w:lang w:eastAsia="pl-PL"/>
              </w:rPr>
              <w:t>Łączna kwota netto</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1781429" w14:textId="77777777" w:rsidR="00E3304A" w:rsidRPr="00772092" w:rsidRDefault="00E3304A" w:rsidP="006B02BC">
            <w:pPr>
              <w:spacing w:after="0" w:line="240" w:lineRule="auto"/>
              <w:jc w:val="center"/>
              <w:rPr>
                <w:rFonts w:ascii="Arial" w:eastAsia="Times New Roman" w:hAnsi="Arial" w:cs="Arial"/>
                <w:b/>
                <w:bCs/>
                <w:sz w:val="16"/>
                <w:szCs w:val="16"/>
                <w:lang w:eastAsia="pl-PL"/>
              </w:rPr>
            </w:pPr>
            <w:r w:rsidRPr="00772092">
              <w:rPr>
                <w:rFonts w:ascii="Arial" w:eastAsia="Times New Roman" w:hAnsi="Arial" w:cs="Arial"/>
                <w:b/>
                <w:bCs/>
                <w:sz w:val="16"/>
                <w:szCs w:val="16"/>
                <w:lang w:eastAsia="pl-PL"/>
              </w:rPr>
              <w:t>Łączny VAT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6AA4488" w14:textId="77777777" w:rsidR="00E3304A" w:rsidRPr="00772092" w:rsidRDefault="00E3304A" w:rsidP="006B02BC">
            <w:pPr>
              <w:spacing w:after="0" w:line="240" w:lineRule="auto"/>
              <w:jc w:val="center"/>
              <w:rPr>
                <w:rFonts w:ascii="Arial" w:eastAsia="Times New Roman" w:hAnsi="Arial" w:cs="Arial"/>
                <w:b/>
                <w:bCs/>
                <w:sz w:val="16"/>
                <w:szCs w:val="16"/>
                <w:lang w:eastAsia="pl-PL"/>
              </w:rPr>
            </w:pPr>
            <w:r w:rsidRPr="00772092">
              <w:rPr>
                <w:rFonts w:ascii="Arial" w:eastAsia="Times New Roman" w:hAnsi="Arial" w:cs="Arial"/>
                <w:b/>
                <w:bCs/>
                <w:sz w:val="16"/>
                <w:szCs w:val="16"/>
                <w:lang w:eastAsia="pl-PL"/>
              </w:rPr>
              <w:t>Łączna kwota brutto</w:t>
            </w:r>
          </w:p>
        </w:tc>
      </w:tr>
      <w:tr w:rsidR="00E3304A" w:rsidRPr="00772092" w14:paraId="7E4A504F"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61A5ABDB"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cze-26</w:t>
            </w:r>
          </w:p>
        </w:tc>
        <w:tc>
          <w:tcPr>
            <w:tcW w:w="1299" w:type="dxa"/>
            <w:tcBorders>
              <w:top w:val="nil"/>
              <w:left w:val="nil"/>
              <w:bottom w:val="single" w:sz="4" w:space="0" w:color="auto"/>
              <w:right w:val="single" w:sz="4" w:space="0" w:color="auto"/>
            </w:tcBorders>
            <w:noWrap/>
            <w:vAlign w:val="bottom"/>
          </w:tcPr>
          <w:p w14:paraId="2BBEEE24"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56C29F09"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035C12CF"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085C4C24"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03F7E0FC"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lip-26</w:t>
            </w:r>
          </w:p>
        </w:tc>
        <w:tc>
          <w:tcPr>
            <w:tcW w:w="1299" w:type="dxa"/>
            <w:tcBorders>
              <w:top w:val="nil"/>
              <w:left w:val="nil"/>
              <w:bottom w:val="single" w:sz="4" w:space="0" w:color="auto"/>
              <w:right w:val="single" w:sz="4" w:space="0" w:color="auto"/>
            </w:tcBorders>
            <w:noWrap/>
            <w:vAlign w:val="bottom"/>
          </w:tcPr>
          <w:p w14:paraId="577EE7CE"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3A8FB5E2"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36417618"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469C21E9"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57E1B740"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sie-26</w:t>
            </w:r>
          </w:p>
        </w:tc>
        <w:tc>
          <w:tcPr>
            <w:tcW w:w="1299" w:type="dxa"/>
            <w:tcBorders>
              <w:top w:val="nil"/>
              <w:left w:val="nil"/>
              <w:bottom w:val="single" w:sz="4" w:space="0" w:color="auto"/>
              <w:right w:val="single" w:sz="4" w:space="0" w:color="auto"/>
            </w:tcBorders>
            <w:noWrap/>
            <w:vAlign w:val="bottom"/>
          </w:tcPr>
          <w:p w14:paraId="093FF89B"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76310A6D"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5269F9AC"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5E50F904"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6ECDCD18"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wrz-26</w:t>
            </w:r>
          </w:p>
        </w:tc>
        <w:tc>
          <w:tcPr>
            <w:tcW w:w="1299" w:type="dxa"/>
            <w:tcBorders>
              <w:top w:val="nil"/>
              <w:left w:val="nil"/>
              <w:bottom w:val="single" w:sz="4" w:space="0" w:color="auto"/>
              <w:right w:val="single" w:sz="4" w:space="0" w:color="auto"/>
            </w:tcBorders>
            <w:noWrap/>
            <w:vAlign w:val="bottom"/>
          </w:tcPr>
          <w:p w14:paraId="68420FAC"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4960205C"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07C65253"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7DEFE8D5"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636DF780"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paź-26</w:t>
            </w:r>
          </w:p>
        </w:tc>
        <w:tc>
          <w:tcPr>
            <w:tcW w:w="1299" w:type="dxa"/>
            <w:tcBorders>
              <w:top w:val="nil"/>
              <w:left w:val="nil"/>
              <w:bottom w:val="single" w:sz="4" w:space="0" w:color="auto"/>
              <w:right w:val="single" w:sz="4" w:space="0" w:color="auto"/>
            </w:tcBorders>
            <w:noWrap/>
            <w:vAlign w:val="bottom"/>
          </w:tcPr>
          <w:p w14:paraId="0CBCDCAB"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446A4691"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3C21F63A"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440C27E6"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77C42471"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lis-26</w:t>
            </w:r>
          </w:p>
        </w:tc>
        <w:tc>
          <w:tcPr>
            <w:tcW w:w="1299" w:type="dxa"/>
            <w:tcBorders>
              <w:top w:val="nil"/>
              <w:left w:val="nil"/>
              <w:bottom w:val="single" w:sz="4" w:space="0" w:color="auto"/>
              <w:right w:val="single" w:sz="4" w:space="0" w:color="auto"/>
            </w:tcBorders>
            <w:noWrap/>
            <w:vAlign w:val="bottom"/>
          </w:tcPr>
          <w:p w14:paraId="3AB70700"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1A945FE5"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492FA650"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53B04295"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21637E6B"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gru-26</w:t>
            </w:r>
          </w:p>
        </w:tc>
        <w:tc>
          <w:tcPr>
            <w:tcW w:w="1299" w:type="dxa"/>
            <w:tcBorders>
              <w:top w:val="nil"/>
              <w:left w:val="nil"/>
              <w:bottom w:val="single" w:sz="4" w:space="0" w:color="auto"/>
              <w:right w:val="single" w:sz="4" w:space="0" w:color="auto"/>
            </w:tcBorders>
            <w:noWrap/>
            <w:vAlign w:val="bottom"/>
          </w:tcPr>
          <w:p w14:paraId="00F59CE0"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698FF438"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5299070C"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3BF19784"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2BF72532"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sty-27</w:t>
            </w:r>
          </w:p>
        </w:tc>
        <w:tc>
          <w:tcPr>
            <w:tcW w:w="1299" w:type="dxa"/>
            <w:tcBorders>
              <w:top w:val="nil"/>
              <w:left w:val="nil"/>
              <w:bottom w:val="single" w:sz="4" w:space="0" w:color="auto"/>
              <w:right w:val="single" w:sz="4" w:space="0" w:color="auto"/>
            </w:tcBorders>
            <w:noWrap/>
            <w:vAlign w:val="bottom"/>
          </w:tcPr>
          <w:p w14:paraId="435ACB8D"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0D3FB8A4"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609B2BF1"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206B8B2E"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3E4E6A0F"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lut-27</w:t>
            </w:r>
          </w:p>
        </w:tc>
        <w:tc>
          <w:tcPr>
            <w:tcW w:w="1299" w:type="dxa"/>
            <w:tcBorders>
              <w:top w:val="nil"/>
              <w:left w:val="nil"/>
              <w:bottom w:val="single" w:sz="4" w:space="0" w:color="auto"/>
              <w:right w:val="single" w:sz="4" w:space="0" w:color="auto"/>
            </w:tcBorders>
            <w:noWrap/>
            <w:vAlign w:val="bottom"/>
          </w:tcPr>
          <w:p w14:paraId="6147A9BF"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1547FE99"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05FEF0E1"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57E2DCAF"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58C73A54"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mar-27</w:t>
            </w:r>
          </w:p>
        </w:tc>
        <w:tc>
          <w:tcPr>
            <w:tcW w:w="1299" w:type="dxa"/>
            <w:tcBorders>
              <w:top w:val="nil"/>
              <w:left w:val="nil"/>
              <w:bottom w:val="single" w:sz="4" w:space="0" w:color="auto"/>
              <w:right w:val="single" w:sz="4" w:space="0" w:color="auto"/>
            </w:tcBorders>
            <w:noWrap/>
            <w:vAlign w:val="bottom"/>
          </w:tcPr>
          <w:p w14:paraId="6E158174"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4A143048"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038D1ECA"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78004289"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35391358"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kwi-27</w:t>
            </w:r>
          </w:p>
        </w:tc>
        <w:tc>
          <w:tcPr>
            <w:tcW w:w="1299" w:type="dxa"/>
            <w:tcBorders>
              <w:top w:val="nil"/>
              <w:left w:val="nil"/>
              <w:bottom w:val="single" w:sz="4" w:space="0" w:color="auto"/>
              <w:right w:val="single" w:sz="4" w:space="0" w:color="auto"/>
            </w:tcBorders>
            <w:noWrap/>
            <w:vAlign w:val="bottom"/>
          </w:tcPr>
          <w:p w14:paraId="69A7F4C7"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6B666004"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517E5E9B"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7F6F981C"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3D0586FE"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maj-27</w:t>
            </w:r>
          </w:p>
        </w:tc>
        <w:tc>
          <w:tcPr>
            <w:tcW w:w="1299" w:type="dxa"/>
            <w:tcBorders>
              <w:top w:val="nil"/>
              <w:left w:val="nil"/>
              <w:bottom w:val="single" w:sz="4" w:space="0" w:color="auto"/>
              <w:right w:val="single" w:sz="4" w:space="0" w:color="auto"/>
            </w:tcBorders>
            <w:noWrap/>
            <w:vAlign w:val="bottom"/>
          </w:tcPr>
          <w:p w14:paraId="1818969E"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0256E4CC"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5A941ED4"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3B6F4349"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772B6CFE"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cze-27</w:t>
            </w:r>
          </w:p>
        </w:tc>
        <w:tc>
          <w:tcPr>
            <w:tcW w:w="1299" w:type="dxa"/>
            <w:tcBorders>
              <w:top w:val="nil"/>
              <w:left w:val="nil"/>
              <w:bottom w:val="single" w:sz="4" w:space="0" w:color="auto"/>
              <w:right w:val="single" w:sz="4" w:space="0" w:color="auto"/>
            </w:tcBorders>
            <w:noWrap/>
            <w:vAlign w:val="bottom"/>
          </w:tcPr>
          <w:p w14:paraId="5801522B"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45BA2C3D"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123FFA3A"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4270B2B6"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3675148C"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lip-27</w:t>
            </w:r>
          </w:p>
        </w:tc>
        <w:tc>
          <w:tcPr>
            <w:tcW w:w="1299" w:type="dxa"/>
            <w:tcBorders>
              <w:top w:val="nil"/>
              <w:left w:val="nil"/>
              <w:bottom w:val="single" w:sz="4" w:space="0" w:color="auto"/>
              <w:right w:val="single" w:sz="4" w:space="0" w:color="auto"/>
            </w:tcBorders>
            <w:noWrap/>
            <w:vAlign w:val="bottom"/>
          </w:tcPr>
          <w:p w14:paraId="44A20E35"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1807EECF"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03612FBA"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29CD7D16"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7884B62C"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sie-27</w:t>
            </w:r>
          </w:p>
        </w:tc>
        <w:tc>
          <w:tcPr>
            <w:tcW w:w="1299" w:type="dxa"/>
            <w:tcBorders>
              <w:top w:val="nil"/>
              <w:left w:val="nil"/>
              <w:bottom w:val="single" w:sz="4" w:space="0" w:color="auto"/>
              <w:right w:val="single" w:sz="4" w:space="0" w:color="auto"/>
            </w:tcBorders>
            <w:noWrap/>
            <w:vAlign w:val="bottom"/>
          </w:tcPr>
          <w:p w14:paraId="164DAFD2"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3D5ECC41"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78CE9F98"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333ABD03"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4B447A00"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wrz-27</w:t>
            </w:r>
          </w:p>
        </w:tc>
        <w:tc>
          <w:tcPr>
            <w:tcW w:w="1299" w:type="dxa"/>
            <w:tcBorders>
              <w:top w:val="nil"/>
              <w:left w:val="nil"/>
              <w:bottom w:val="single" w:sz="4" w:space="0" w:color="auto"/>
              <w:right w:val="single" w:sz="4" w:space="0" w:color="auto"/>
            </w:tcBorders>
            <w:noWrap/>
            <w:vAlign w:val="bottom"/>
          </w:tcPr>
          <w:p w14:paraId="1D093701"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058FF583"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7ECA5563"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r w:rsidR="00E3304A" w:rsidRPr="00772092" w14:paraId="693E6CE3" w14:textId="77777777" w:rsidTr="006B02BC">
        <w:trPr>
          <w:trHeight w:val="300"/>
        </w:trPr>
        <w:tc>
          <w:tcPr>
            <w:tcW w:w="960" w:type="dxa"/>
            <w:tcBorders>
              <w:top w:val="nil"/>
              <w:left w:val="single" w:sz="4" w:space="0" w:color="auto"/>
              <w:bottom w:val="single" w:sz="4" w:space="0" w:color="auto"/>
              <w:right w:val="single" w:sz="4" w:space="0" w:color="auto"/>
            </w:tcBorders>
            <w:noWrap/>
            <w:vAlign w:val="center"/>
            <w:hideMark/>
          </w:tcPr>
          <w:p w14:paraId="6F71F447" w14:textId="77777777" w:rsidR="00E3304A" w:rsidRPr="00772092" w:rsidRDefault="00E3304A" w:rsidP="006B02BC">
            <w:pPr>
              <w:spacing w:after="0" w:line="240" w:lineRule="auto"/>
              <w:jc w:val="center"/>
              <w:rPr>
                <w:rFonts w:ascii="Arial" w:eastAsia="Times New Roman" w:hAnsi="Arial" w:cs="Arial"/>
                <w:color w:val="000000"/>
                <w:sz w:val="16"/>
                <w:szCs w:val="16"/>
                <w:lang w:eastAsia="pl-PL"/>
              </w:rPr>
            </w:pPr>
            <w:r w:rsidRPr="00772092">
              <w:rPr>
                <w:rFonts w:ascii="Arial" w:eastAsia="Times New Roman" w:hAnsi="Arial" w:cs="Arial"/>
                <w:color w:val="000000"/>
                <w:sz w:val="16"/>
                <w:szCs w:val="16"/>
                <w:lang w:eastAsia="pl-PL"/>
              </w:rPr>
              <w:t>paź-27</w:t>
            </w:r>
          </w:p>
        </w:tc>
        <w:tc>
          <w:tcPr>
            <w:tcW w:w="1299" w:type="dxa"/>
            <w:tcBorders>
              <w:top w:val="nil"/>
              <w:left w:val="nil"/>
              <w:bottom w:val="single" w:sz="4" w:space="0" w:color="auto"/>
              <w:right w:val="single" w:sz="4" w:space="0" w:color="auto"/>
            </w:tcBorders>
            <w:noWrap/>
            <w:vAlign w:val="bottom"/>
          </w:tcPr>
          <w:p w14:paraId="01B53FFB"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134" w:type="dxa"/>
            <w:tcBorders>
              <w:top w:val="nil"/>
              <w:left w:val="nil"/>
              <w:bottom w:val="single" w:sz="4" w:space="0" w:color="auto"/>
              <w:right w:val="single" w:sz="4" w:space="0" w:color="auto"/>
            </w:tcBorders>
            <w:noWrap/>
            <w:vAlign w:val="bottom"/>
          </w:tcPr>
          <w:p w14:paraId="21644126"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c>
          <w:tcPr>
            <w:tcW w:w="1275" w:type="dxa"/>
            <w:tcBorders>
              <w:top w:val="nil"/>
              <w:left w:val="nil"/>
              <w:bottom w:val="single" w:sz="4" w:space="0" w:color="auto"/>
              <w:right w:val="single" w:sz="4" w:space="0" w:color="auto"/>
            </w:tcBorders>
            <w:noWrap/>
            <w:vAlign w:val="bottom"/>
          </w:tcPr>
          <w:p w14:paraId="1E2414CB" w14:textId="77777777" w:rsidR="00E3304A" w:rsidRPr="00772092" w:rsidRDefault="00E3304A" w:rsidP="006B02BC">
            <w:pPr>
              <w:spacing w:after="0" w:line="240" w:lineRule="auto"/>
              <w:jc w:val="right"/>
              <w:rPr>
                <w:rFonts w:ascii="Arial" w:eastAsia="Times New Roman" w:hAnsi="Arial" w:cs="Arial"/>
                <w:color w:val="000000"/>
                <w:sz w:val="16"/>
                <w:szCs w:val="16"/>
                <w:lang w:eastAsia="pl-PL"/>
              </w:rPr>
            </w:pPr>
          </w:p>
        </w:tc>
      </w:tr>
    </w:tbl>
    <w:p w14:paraId="3283F630" w14:textId="77777777" w:rsidR="00E3304A" w:rsidRDefault="00E3304A" w:rsidP="00A9019B">
      <w:pPr>
        <w:spacing w:after="0"/>
        <w:contextualSpacing/>
        <w:rPr>
          <w:rFonts w:ascii="Arial" w:eastAsia="Times New Roman" w:hAnsi="Arial" w:cs="Arial"/>
          <w:sz w:val="24"/>
          <w:szCs w:val="24"/>
        </w:rPr>
      </w:pPr>
    </w:p>
    <w:p w14:paraId="77EC6B61" w14:textId="77777777" w:rsidR="00E3304A" w:rsidRDefault="00E3304A" w:rsidP="00A9019B">
      <w:pPr>
        <w:spacing w:after="0"/>
        <w:contextualSpacing/>
        <w:rPr>
          <w:rFonts w:ascii="Arial" w:eastAsia="Times New Roman" w:hAnsi="Arial" w:cs="Arial"/>
          <w:sz w:val="24"/>
          <w:szCs w:val="24"/>
        </w:rPr>
      </w:pPr>
    </w:p>
    <w:p w14:paraId="17732DB6" w14:textId="0FB50C7C" w:rsidR="00664B02" w:rsidRPr="004D038C" w:rsidRDefault="00664B02" w:rsidP="00246551">
      <w:pPr>
        <w:pStyle w:val="Akapitzlist"/>
        <w:numPr>
          <w:ilvl w:val="0"/>
          <w:numId w:val="150"/>
        </w:numPr>
        <w:rPr>
          <w:rFonts w:ascii="Arial" w:eastAsia="Times New Roman" w:hAnsi="Arial" w:cs="Arial"/>
          <w:b/>
          <w:bCs/>
          <w:sz w:val="20"/>
          <w:szCs w:val="20"/>
        </w:rPr>
      </w:pPr>
      <w:r w:rsidRPr="004D038C">
        <w:rPr>
          <w:rFonts w:ascii="Arial" w:eastAsia="Times New Roman" w:hAnsi="Arial" w:cs="Arial"/>
          <w:b/>
          <w:bCs/>
          <w:sz w:val="20"/>
          <w:szCs w:val="20"/>
        </w:rPr>
        <w:lastRenderedPageBreak/>
        <w:t>Zakres i sposób realizacji usług</w:t>
      </w:r>
    </w:p>
    <w:p w14:paraId="38AD67F3" w14:textId="77777777" w:rsidR="00664B02" w:rsidRPr="004D038C" w:rsidRDefault="00664B02" w:rsidP="00246551">
      <w:pPr>
        <w:ind w:left="360"/>
        <w:contextualSpacing/>
        <w:rPr>
          <w:rFonts w:ascii="Arial" w:eastAsia="Times New Roman" w:hAnsi="Arial" w:cs="Arial"/>
          <w:b/>
          <w:bCs/>
          <w:sz w:val="20"/>
          <w:szCs w:val="20"/>
        </w:rPr>
      </w:pPr>
      <w:r w:rsidRPr="004D038C">
        <w:rPr>
          <w:rFonts w:ascii="Arial" w:eastAsia="Times New Roman" w:hAnsi="Arial" w:cs="Arial"/>
          <w:b/>
          <w:bCs/>
          <w:sz w:val="20"/>
          <w:szCs w:val="20"/>
        </w:rPr>
        <w:t>2.1. Zakres usług</w:t>
      </w:r>
    </w:p>
    <w:p w14:paraId="6F799E08" w14:textId="77777777" w:rsidR="00664B02" w:rsidRPr="004D038C" w:rsidRDefault="00664B02" w:rsidP="00246551">
      <w:pPr>
        <w:ind w:firstLine="360"/>
        <w:contextualSpacing/>
        <w:rPr>
          <w:rFonts w:ascii="Arial" w:eastAsia="Times New Roman" w:hAnsi="Arial" w:cs="Arial"/>
          <w:sz w:val="20"/>
          <w:szCs w:val="20"/>
        </w:rPr>
      </w:pPr>
      <w:r w:rsidRPr="004D038C">
        <w:rPr>
          <w:rFonts w:ascii="Arial" w:eastAsia="Times New Roman" w:hAnsi="Arial" w:cs="Arial"/>
          <w:sz w:val="20"/>
          <w:szCs w:val="20"/>
        </w:rPr>
        <w:t>Wykonawca zobowiązuje się do zapewnienia Zamawiającemu:</w:t>
      </w:r>
    </w:p>
    <w:p w14:paraId="27B0810F" w14:textId="57789479" w:rsidR="00664B02" w:rsidRPr="004D038C" w:rsidRDefault="00664B02" w:rsidP="00664B02">
      <w:pPr>
        <w:numPr>
          <w:ilvl w:val="0"/>
          <w:numId w:val="155"/>
        </w:numPr>
        <w:contextualSpacing/>
        <w:rPr>
          <w:rFonts w:ascii="Arial" w:eastAsia="Times New Roman" w:hAnsi="Arial" w:cs="Arial"/>
          <w:sz w:val="20"/>
          <w:szCs w:val="20"/>
        </w:rPr>
      </w:pPr>
      <w:r w:rsidRPr="004D038C">
        <w:rPr>
          <w:rFonts w:ascii="Arial" w:eastAsia="Times New Roman" w:hAnsi="Arial" w:cs="Arial"/>
          <w:sz w:val="20"/>
          <w:szCs w:val="20"/>
        </w:rPr>
        <w:t>serwisu sprzętu określonego w niniejszym załączniku oraz</w:t>
      </w:r>
    </w:p>
    <w:p w14:paraId="502E5BD7" w14:textId="64B935C1" w:rsidR="00664B02" w:rsidRPr="004D038C" w:rsidRDefault="00664B02" w:rsidP="00246551">
      <w:pPr>
        <w:numPr>
          <w:ilvl w:val="0"/>
          <w:numId w:val="155"/>
        </w:numPr>
        <w:contextualSpacing/>
        <w:rPr>
          <w:rFonts w:ascii="Arial" w:eastAsia="Times New Roman" w:hAnsi="Arial" w:cs="Arial"/>
          <w:sz w:val="20"/>
          <w:szCs w:val="20"/>
        </w:rPr>
      </w:pPr>
      <w:r w:rsidRPr="004D038C">
        <w:rPr>
          <w:rFonts w:ascii="Arial" w:eastAsia="Times New Roman" w:hAnsi="Arial" w:cs="Arial"/>
          <w:sz w:val="20"/>
          <w:szCs w:val="20"/>
        </w:rPr>
        <w:t xml:space="preserve">nieprzerwanego utrzymania obowiązkowego </w:t>
      </w:r>
      <w:proofErr w:type="spellStart"/>
      <w:r w:rsidRPr="004D038C">
        <w:rPr>
          <w:rFonts w:ascii="Arial" w:eastAsia="Times New Roman" w:hAnsi="Arial" w:cs="Arial"/>
          <w:sz w:val="20"/>
          <w:szCs w:val="20"/>
        </w:rPr>
        <w:t>maintenance</w:t>
      </w:r>
      <w:proofErr w:type="spellEnd"/>
      <w:r w:rsidRPr="004D038C">
        <w:rPr>
          <w:rFonts w:ascii="Arial" w:eastAsia="Times New Roman" w:hAnsi="Arial" w:cs="Arial"/>
          <w:sz w:val="20"/>
          <w:szCs w:val="20"/>
        </w:rPr>
        <w:t xml:space="preserve"> producenta – zgodnie z warunkami określonymi w Załączniku nr 2 </w:t>
      </w:r>
      <w:r w:rsidR="00A9019B" w:rsidRPr="004D038C">
        <w:rPr>
          <w:rFonts w:ascii="Arial" w:eastAsia="Times New Roman" w:hAnsi="Arial" w:cs="Arial"/>
          <w:sz w:val="20"/>
          <w:szCs w:val="20"/>
        </w:rPr>
        <w:t xml:space="preserve">do Umowy </w:t>
      </w:r>
      <w:r w:rsidRPr="004D038C">
        <w:rPr>
          <w:rFonts w:ascii="Arial" w:eastAsia="Times New Roman" w:hAnsi="Arial" w:cs="Arial"/>
          <w:sz w:val="20"/>
          <w:szCs w:val="20"/>
        </w:rPr>
        <w:t xml:space="preserve">– </w:t>
      </w:r>
      <w:r w:rsidR="00A9019B" w:rsidRPr="004D038C">
        <w:rPr>
          <w:rFonts w:ascii="Arial" w:eastAsia="Times New Roman" w:hAnsi="Arial" w:cs="Arial"/>
          <w:sz w:val="20"/>
          <w:szCs w:val="20"/>
        </w:rPr>
        <w:t>Standardowe warunki świadczenia usług wsparcia</w:t>
      </w:r>
      <w:r w:rsidRPr="004D038C">
        <w:rPr>
          <w:rFonts w:ascii="Arial" w:eastAsia="Times New Roman" w:hAnsi="Arial" w:cs="Arial"/>
          <w:sz w:val="20"/>
          <w:szCs w:val="20"/>
        </w:rPr>
        <w:t>.</w:t>
      </w:r>
    </w:p>
    <w:p w14:paraId="1D862584" w14:textId="77777777" w:rsidR="00664B02" w:rsidRPr="004D038C" w:rsidRDefault="00664B02" w:rsidP="00246551">
      <w:pPr>
        <w:ind w:left="360"/>
        <w:contextualSpacing/>
        <w:rPr>
          <w:rFonts w:ascii="Arial" w:eastAsia="Times New Roman" w:hAnsi="Arial" w:cs="Arial"/>
          <w:b/>
          <w:bCs/>
          <w:sz w:val="20"/>
          <w:szCs w:val="20"/>
        </w:rPr>
      </w:pPr>
      <w:r w:rsidRPr="004D038C">
        <w:rPr>
          <w:rFonts w:ascii="Arial" w:eastAsia="Times New Roman" w:hAnsi="Arial" w:cs="Arial"/>
          <w:b/>
          <w:bCs/>
          <w:sz w:val="20"/>
          <w:szCs w:val="20"/>
        </w:rPr>
        <w:t>2.2. Charakter usługi</w:t>
      </w:r>
    </w:p>
    <w:p w14:paraId="3E5A0DB3" w14:textId="77777777" w:rsidR="00664B02" w:rsidRPr="004D038C" w:rsidRDefault="00664B02" w:rsidP="00246551">
      <w:pPr>
        <w:ind w:firstLine="360"/>
        <w:contextualSpacing/>
        <w:rPr>
          <w:rFonts w:ascii="Arial" w:eastAsia="Times New Roman" w:hAnsi="Arial" w:cs="Arial"/>
          <w:sz w:val="20"/>
          <w:szCs w:val="20"/>
        </w:rPr>
      </w:pPr>
      <w:r w:rsidRPr="004D038C">
        <w:rPr>
          <w:rFonts w:ascii="Arial" w:eastAsia="Times New Roman" w:hAnsi="Arial" w:cs="Arial"/>
          <w:sz w:val="20"/>
          <w:szCs w:val="20"/>
        </w:rPr>
        <w:t>Usługa musi być realizowana zgodnie z zasadami producenckiego wsparcia OEM HPE, w szczególności:</w:t>
      </w:r>
    </w:p>
    <w:p w14:paraId="1FCC5037" w14:textId="28BD1EFA" w:rsidR="00664B02" w:rsidRPr="004D038C" w:rsidRDefault="00664B02" w:rsidP="00664B02">
      <w:pPr>
        <w:numPr>
          <w:ilvl w:val="0"/>
          <w:numId w:val="157"/>
        </w:numPr>
        <w:contextualSpacing/>
        <w:rPr>
          <w:rFonts w:ascii="Arial" w:eastAsia="Times New Roman" w:hAnsi="Arial" w:cs="Arial"/>
          <w:sz w:val="20"/>
          <w:szCs w:val="20"/>
        </w:rPr>
      </w:pPr>
      <w:r w:rsidRPr="004D038C">
        <w:rPr>
          <w:rFonts w:ascii="Arial" w:eastAsia="Times New Roman" w:hAnsi="Arial" w:cs="Arial"/>
          <w:sz w:val="20"/>
          <w:szCs w:val="20"/>
        </w:rPr>
        <w:t>obejmować wszystkie urządzenia ujęte w powyższych tabelach,</w:t>
      </w:r>
    </w:p>
    <w:p w14:paraId="7C2E0CB1" w14:textId="77777777" w:rsidR="00664B02" w:rsidRPr="004D038C" w:rsidRDefault="00664B02" w:rsidP="00664B02">
      <w:pPr>
        <w:numPr>
          <w:ilvl w:val="0"/>
          <w:numId w:val="157"/>
        </w:numPr>
        <w:contextualSpacing/>
        <w:rPr>
          <w:rFonts w:ascii="Arial" w:eastAsia="Times New Roman" w:hAnsi="Arial" w:cs="Arial"/>
          <w:sz w:val="20"/>
          <w:szCs w:val="20"/>
        </w:rPr>
      </w:pPr>
      <w:r w:rsidRPr="004D038C">
        <w:rPr>
          <w:rFonts w:ascii="Arial" w:eastAsia="Times New Roman" w:hAnsi="Arial" w:cs="Arial"/>
          <w:sz w:val="20"/>
          <w:szCs w:val="20"/>
        </w:rPr>
        <w:t>być świadczona z zachowaniem poziomu usług OEM NBD,</w:t>
      </w:r>
    </w:p>
    <w:p w14:paraId="0DA9E3C8" w14:textId="77777777" w:rsidR="00664B02" w:rsidRPr="004D038C" w:rsidRDefault="00664B02" w:rsidP="00664B02">
      <w:pPr>
        <w:numPr>
          <w:ilvl w:val="0"/>
          <w:numId w:val="157"/>
        </w:numPr>
        <w:contextualSpacing/>
        <w:rPr>
          <w:rFonts w:ascii="Arial" w:eastAsia="Times New Roman" w:hAnsi="Arial" w:cs="Arial"/>
          <w:sz w:val="20"/>
          <w:szCs w:val="20"/>
        </w:rPr>
      </w:pPr>
      <w:r w:rsidRPr="004D038C">
        <w:rPr>
          <w:rFonts w:ascii="Arial" w:eastAsia="Times New Roman" w:hAnsi="Arial" w:cs="Arial"/>
          <w:sz w:val="20"/>
          <w:szCs w:val="20"/>
        </w:rPr>
        <w:t>być wykonywana przez autoryzowany serwis producenta lub autoryzowanego partnera.</w:t>
      </w:r>
    </w:p>
    <w:p w14:paraId="47D7C391" w14:textId="08CA774C" w:rsidR="00664B02" w:rsidRPr="004D038C" w:rsidRDefault="00664B02" w:rsidP="00246551">
      <w:pPr>
        <w:pStyle w:val="Akapitzlist"/>
        <w:numPr>
          <w:ilvl w:val="0"/>
          <w:numId w:val="150"/>
        </w:numPr>
        <w:rPr>
          <w:rFonts w:ascii="Arial" w:eastAsia="Times New Roman" w:hAnsi="Arial" w:cs="Arial"/>
          <w:b/>
          <w:bCs/>
          <w:sz w:val="20"/>
          <w:szCs w:val="20"/>
        </w:rPr>
      </w:pPr>
      <w:r w:rsidRPr="004D038C">
        <w:rPr>
          <w:rFonts w:ascii="Arial" w:eastAsia="Times New Roman" w:hAnsi="Arial" w:cs="Arial"/>
          <w:b/>
          <w:bCs/>
          <w:sz w:val="20"/>
          <w:szCs w:val="20"/>
        </w:rPr>
        <w:t>Okres obowiązywania wsparcia</w:t>
      </w:r>
    </w:p>
    <w:p w14:paraId="3B766E4A" w14:textId="73D94405" w:rsidR="00664B02" w:rsidRPr="004D038C" w:rsidRDefault="00664B02" w:rsidP="00246551">
      <w:pPr>
        <w:ind w:left="360"/>
        <w:contextualSpacing/>
        <w:rPr>
          <w:rFonts w:ascii="Arial" w:eastAsia="Times New Roman" w:hAnsi="Arial" w:cs="Arial"/>
          <w:sz w:val="20"/>
          <w:szCs w:val="20"/>
        </w:rPr>
      </w:pPr>
      <w:r w:rsidRPr="004D038C">
        <w:rPr>
          <w:rFonts w:ascii="Arial" w:eastAsia="Times New Roman" w:hAnsi="Arial" w:cs="Arial"/>
          <w:sz w:val="20"/>
          <w:szCs w:val="20"/>
        </w:rPr>
        <w:t>Okres trwania wsparcia jest przypisany do poszczególnych urządzeń zgodnie z danymi zawartymi w powyższ</w:t>
      </w:r>
      <w:r w:rsidR="00A9019B" w:rsidRPr="004D038C">
        <w:rPr>
          <w:rFonts w:ascii="Arial" w:eastAsia="Times New Roman" w:hAnsi="Arial" w:cs="Arial"/>
          <w:sz w:val="20"/>
          <w:szCs w:val="20"/>
        </w:rPr>
        <w:t>ej</w:t>
      </w:r>
      <w:r w:rsidRPr="004D038C">
        <w:rPr>
          <w:rFonts w:ascii="Arial" w:eastAsia="Times New Roman" w:hAnsi="Arial" w:cs="Arial"/>
          <w:sz w:val="20"/>
          <w:szCs w:val="20"/>
        </w:rPr>
        <w:t xml:space="preserve"> tabel</w:t>
      </w:r>
      <w:r w:rsidR="00A9019B" w:rsidRPr="004D038C">
        <w:rPr>
          <w:rFonts w:ascii="Arial" w:eastAsia="Times New Roman" w:hAnsi="Arial" w:cs="Arial"/>
          <w:sz w:val="20"/>
          <w:szCs w:val="20"/>
        </w:rPr>
        <w:t>i</w:t>
      </w:r>
      <w:r w:rsidRPr="004D038C">
        <w:rPr>
          <w:rFonts w:ascii="Arial" w:eastAsia="Times New Roman" w:hAnsi="Arial" w:cs="Arial"/>
          <w:sz w:val="20"/>
          <w:szCs w:val="20"/>
        </w:rPr>
        <w:t xml:space="preserve"> obejmując:</w:t>
      </w:r>
    </w:p>
    <w:p w14:paraId="4971D3D7" w14:textId="7D826322" w:rsidR="00664B02" w:rsidRPr="004D038C" w:rsidRDefault="001B2A16" w:rsidP="00664B02">
      <w:pPr>
        <w:numPr>
          <w:ilvl w:val="0"/>
          <w:numId w:val="158"/>
        </w:numPr>
        <w:contextualSpacing/>
        <w:rPr>
          <w:rFonts w:ascii="Arial" w:eastAsia="Times New Roman" w:hAnsi="Arial" w:cs="Arial"/>
          <w:sz w:val="20"/>
          <w:szCs w:val="20"/>
        </w:rPr>
      </w:pPr>
      <w:r w:rsidRPr="004D038C">
        <w:rPr>
          <w:rFonts w:ascii="Arial" w:eastAsia="Times New Roman" w:hAnsi="Arial" w:cs="Arial"/>
          <w:sz w:val="20"/>
          <w:szCs w:val="20"/>
        </w:rPr>
        <w:t xml:space="preserve">29 </w:t>
      </w:r>
      <w:r w:rsidR="00664B02" w:rsidRPr="004D038C">
        <w:rPr>
          <w:rFonts w:ascii="Arial" w:eastAsia="Times New Roman" w:hAnsi="Arial" w:cs="Arial"/>
          <w:sz w:val="20"/>
          <w:szCs w:val="20"/>
        </w:rPr>
        <w:t xml:space="preserve">miesięcy dla urządzeń platformy HPE </w:t>
      </w:r>
      <w:proofErr w:type="spellStart"/>
      <w:r w:rsidR="00664B02" w:rsidRPr="004D038C">
        <w:rPr>
          <w:rFonts w:ascii="Arial" w:eastAsia="Times New Roman" w:hAnsi="Arial" w:cs="Arial"/>
          <w:sz w:val="20"/>
          <w:szCs w:val="20"/>
        </w:rPr>
        <w:t>Synergy</w:t>
      </w:r>
      <w:proofErr w:type="spellEnd"/>
      <w:r w:rsidR="00664B02" w:rsidRPr="004D038C">
        <w:rPr>
          <w:rFonts w:ascii="Arial" w:eastAsia="Times New Roman" w:hAnsi="Arial" w:cs="Arial"/>
          <w:sz w:val="20"/>
          <w:szCs w:val="20"/>
        </w:rPr>
        <w:t xml:space="preserve"> / SY480,</w:t>
      </w:r>
    </w:p>
    <w:p w14:paraId="2ED8B978" w14:textId="42126E99" w:rsidR="00664B02" w:rsidRPr="004D038C" w:rsidRDefault="001B2A16" w:rsidP="00664B02">
      <w:pPr>
        <w:numPr>
          <w:ilvl w:val="0"/>
          <w:numId w:val="158"/>
        </w:numPr>
        <w:contextualSpacing/>
        <w:rPr>
          <w:rFonts w:ascii="Arial" w:eastAsia="Times New Roman" w:hAnsi="Arial" w:cs="Arial"/>
          <w:sz w:val="20"/>
          <w:szCs w:val="20"/>
        </w:rPr>
      </w:pPr>
      <w:r w:rsidRPr="004D038C">
        <w:rPr>
          <w:rFonts w:ascii="Arial" w:eastAsia="Times New Roman" w:hAnsi="Arial" w:cs="Arial"/>
          <w:sz w:val="20"/>
          <w:szCs w:val="20"/>
        </w:rPr>
        <w:t>24</w:t>
      </w:r>
      <w:r w:rsidR="00664B02" w:rsidRPr="004D038C">
        <w:rPr>
          <w:rFonts w:ascii="Arial" w:eastAsia="Times New Roman" w:hAnsi="Arial" w:cs="Arial"/>
          <w:sz w:val="20"/>
          <w:szCs w:val="20"/>
        </w:rPr>
        <w:t xml:space="preserve"> miesięcy dla urządzeń HPE </w:t>
      </w:r>
      <w:proofErr w:type="spellStart"/>
      <w:r w:rsidR="00664B02" w:rsidRPr="004D038C">
        <w:rPr>
          <w:rFonts w:ascii="Arial" w:eastAsia="Times New Roman" w:hAnsi="Arial" w:cs="Arial"/>
          <w:sz w:val="20"/>
          <w:szCs w:val="20"/>
        </w:rPr>
        <w:t>StoreOnce</w:t>
      </w:r>
      <w:proofErr w:type="spellEnd"/>
      <w:r w:rsidR="00664B02" w:rsidRPr="004D038C">
        <w:rPr>
          <w:rFonts w:ascii="Arial" w:eastAsia="Times New Roman" w:hAnsi="Arial" w:cs="Arial"/>
          <w:sz w:val="20"/>
          <w:szCs w:val="20"/>
        </w:rPr>
        <w:t xml:space="preserve"> 5660,</w:t>
      </w:r>
    </w:p>
    <w:p w14:paraId="4B500CAE" w14:textId="1E7B552C" w:rsidR="00664B02" w:rsidRPr="004D038C" w:rsidRDefault="001B2A16" w:rsidP="00664B02">
      <w:pPr>
        <w:numPr>
          <w:ilvl w:val="0"/>
          <w:numId w:val="158"/>
        </w:numPr>
        <w:contextualSpacing/>
        <w:rPr>
          <w:rFonts w:ascii="Arial" w:eastAsia="Times New Roman" w:hAnsi="Arial" w:cs="Arial"/>
          <w:sz w:val="20"/>
          <w:szCs w:val="20"/>
        </w:rPr>
      </w:pPr>
      <w:r w:rsidRPr="004D038C">
        <w:rPr>
          <w:rFonts w:ascii="Arial" w:eastAsia="Times New Roman" w:hAnsi="Arial" w:cs="Arial"/>
          <w:sz w:val="20"/>
          <w:szCs w:val="20"/>
        </w:rPr>
        <w:t>33</w:t>
      </w:r>
      <w:r w:rsidR="00664B02" w:rsidRPr="004D038C">
        <w:rPr>
          <w:rFonts w:ascii="Arial" w:eastAsia="Times New Roman" w:hAnsi="Arial" w:cs="Arial"/>
          <w:sz w:val="20"/>
          <w:szCs w:val="20"/>
        </w:rPr>
        <w:t xml:space="preserve"> miesięcy dla serwerów HPE </w:t>
      </w:r>
      <w:proofErr w:type="spellStart"/>
      <w:r w:rsidR="00664B02" w:rsidRPr="004D038C">
        <w:rPr>
          <w:rFonts w:ascii="Arial" w:eastAsia="Times New Roman" w:hAnsi="Arial" w:cs="Arial"/>
          <w:sz w:val="20"/>
          <w:szCs w:val="20"/>
        </w:rPr>
        <w:t>ProLiant</w:t>
      </w:r>
      <w:proofErr w:type="spellEnd"/>
      <w:r w:rsidR="00664B02" w:rsidRPr="004D038C">
        <w:rPr>
          <w:rFonts w:ascii="Arial" w:eastAsia="Times New Roman" w:hAnsi="Arial" w:cs="Arial"/>
          <w:sz w:val="20"/>
          <w:szCs w:val="20"/>
        </w:rPr>
        <w:t xml:space="preserve"> DL360 Gen10.</w:t>
      </w:r>
    </w:p>
    <w:p w14:paraId="07528DDB" w14:textId="6A326DC8" w:rsidR="00664B02" w:rsidRPr="004D038C" w:rsidRDefault="00664B02" w:rsidP="00246551">
      <w:pPr>
        <w:pStyle w:val="Akapitzlist"/>
        <w:numPr>
          <w:ilvl w:val="0"/>
          <w:numId w:val="150"/>
        </w:numPr>
        <w:rPr>
          <w:rFonts w:ascii="Arial" w:eastAsia="Times New Roman" w:hAnsi="Arial" w:cs="Arial"/>
          <w:b/>
          <w:bCs/>
          <w:sz w:val="20"/>
          <w:szCs w:val="20"/>
        </w:rPr>
      </w:pPr>
      <w:r w:rsidRPr="004D038C">
        <w:rPr>
          <w:rFonts w:ascii="Arial" w:eastAsia="Times New Roman" w:hAnsi="Arial" w:cs="Arial"/>
          <w:b/>
          <w:bCs/>
          <w:sz w:val="20"/>
          <w:szCs w:val="20"/>
        </w:rPr>
        <w:t>Wymagania wobec wykonawcy</w:t>
      </w:r>
    </w:p>
    <w:p w14:paraId="0518B98B" w14:textId="77777777" w:rsidR="00664B02" w:rsidRPr="004D038C" w:rsidRDefault="00664B02" w:rsidP="00246551">
      <w:pPr>
        <w:ind w:firstLine="360"/>
        <w:contextualSpacing/>
        <w:rPr>
          <w:rFonts w:ascii="Arial" w:eastAsia="Times New Roman" w:hAnsi="Arial" w:cs="Arial"/>
          <w:sz w:val="20"/>
          <w:szCs w:val="20"/>
        </w:rPr>
      </w:pPr>
      <w:r w:rsidRPr="004D038C">
        <w:rPr>
          <w:rFonts w:ascii="Arial" w:eastAsia="Times New Roman" w:hAnsi="Arial" w:cs="Arial"/>
          <w:sz w:val="20"/>
          <w:szCs w:val="20"/>
        </w:rPr>
        <w:t>Wykonawca musi:</w:t>
      </w:r>
    </w:p>
    <w:p w14:paraId="2092B8B4" w14:textId="77777777" w:rsidR="00664B02" w:rsidRPr="004D038C" w:rsidRDefault="00664B02" w:rsidP="00664B02">
      <w:pPr>
        <w:numPr>
          <w:ilvl w:val="0"/>
          <w:numId w:val="159"/>
        </w:numPr>
        <w:contextualSpacing/>
        <w:rPr>
          <w:rFonts w:ascii="Arial" w:eastAsia="Times New Roman" w:hAnsi="Arial" w:cs="Arial"/>
          <w:sz w:val="20"/>
          <w:szCs w:val="20"/>
        </w:rPr>
      </w:pPr>
      <w:r w:rsidRPr="004D038C">
        <w:rPr>
          <w:rFonts w:ascii="Arial" w:eastAsia="Times New Roman" w:hAnsi="Arial" w:cs="Arial"/>
          <w:sz w:val="20"/>
          <w:szCs w:val="20"/>
        </w:rPr>
        <w:t>posiadać autoryzację HPE umożliwiającą świadczenie wsparcia OEM,</w:t>
      </w:r>
    </w:p>
    <w:p w14:paraId="37C49580" w14:textId="55F168BF" w:rsidR="00664B02" w:rsidRPr="004D038C" w:rsidRDefault="00664B02" w:rsidP="00664B02">
      <w:pPr>
        <w:numPr>
          <w:ilvl w:val="0"/>
          <w:numId w:val="159"/>
        </w:numPr>
        <w:contextualSpacing/>
        <w:rPr>
          <w:rFonts w:ascii="Arial" w:eastAsia="Times New Roman" w:hAnsi="Arial" w:cs="Arial"/>
          <w:sz w:val="20"/>
          <w:szCs w:val="20"/>
        </w:rPr>
      </w:pPr>
      <w:r w:rsidRPr="004D038C">
        <w:rPr>
          <w:rFonts w:ascii="Arial" w:eastAsia="Times New Roman" w:hAnsi="Arial" w:cs="Arial"/>
          <w:sz w:val="20"/>
          <w:szCs w:val="20"/>
        </w:rPr>
        <w:t xml:space="preserve">zapewnić aktywację </w:t>
      </w:r>
      <w:proofErr w:type="spellStart"/>
      <w:r w:rsidRPr="004D038C">
        <w:rPr>
          <w:rFonts w:ascii="Arial" w:eastAsia="Times New Roman" w:hAnsi="Arial" w:cs="Arial"/>
          <w:sz w:val="20"/>
          <w:szCs w:val="20"/>
        </w:rPr>
        <w:t>maintenance</w:t>
      </w:r>
      <w:proofErr w:type="spellEnd"/>
      <w:r w:rsidRPr="004D038C">
        <w:rPr>
          <w:rFonts w:ascii="Arial" w:eastAsia="Times New Roman" w:hAnsi="Arial" w:cs="Arial"/>
          <w:sz w:val="20"/>
          <w:szCs w:val="20"/>
        </w:rPr>
        <w:t xml:space="preserve"> dla wszystkich numerów seryjnych ujętych w </w:t>
      </w:r>
      <w:r w:rsidR="00A9019B" w:rsidRPr="004D038C">
        <w:rPr>
          <w:rFonts w:ascii="Arial" w:eastAsia="Times New Roman" w:hAnsi="Arial" w:cs="Arial"/>
          <w:sz w:val="20"/>
          <w:szCs w:val="20"/>
        </w:rPr>
        <w:t>powyższej tabeli</w:t>
      </w:r>
      <w:r w:rsidRPr="004D038C">
        <w:rPr>
          <w:rFonts w:ascii="Arial" w:eastAsia="Times New Roman" w:hAnsi="Arial" w:cs="Arial"/>
          <w:sz w:val="20"/>
          <w:szCs w:val="20"/>
        </w:rPr>
        <w:t>,</w:t>
      </w:r>
    </w:p>
    <w:p w14:paraId="0BA82D9D" w14:textId="2E13D3DE" w:rsidR="00664B02" w:rsidRPr="004D038C" w:rsidRDefault="00664B02" w:rsidP="00664B02">
      <w:pPr>
        <w:numPr>
          <w:ilvl w:val="0"/>
          <w:numId w:val="159"/>
        </w:numPr>
        <w:contextualSpacing/>
        <w:rPr>
          <w:rFonts w:ascii="Arial" w:eastAsia="Times New Roman" w:hAnsi="Arial" w:cs="Arial"/>
          <w:sz w:val="20"/>
          <w:szCs w:val="20"/>
        </w:rPr>
      </w:pPr>
      <w:r w:rsidRPr="004D038C">
        <w:rPr>
          <w:rFonts w:ascii="Arial" w:eastAsia="Times New Roman" w:hAnsi="Arial" w:cs="Arial"/>
          <w:sz w:val="20"/>
          <w:szCs w:val="20"/>
        </w:rPr>
        <w:t>zagwarantować realizację usług zgodnie z warunkami Załącznika nr 2</w:t>
      </w:r>
      <w:r w:rsidR="00A9019B" w:rsidRPr="004D038C">
        <w:rPr>
          <w:rFonts w:ascii="Arial" w:eastAsia="Times New Roman" w:hAnsi="Arial" w:cs="Arial"/>
          <w:sz w:val="20"/>
          <w:szCs w:val="20"/>
        </w:rPr>
        <w:t xml:space="preserve"> do Umowy – Standardowe warunki świadczenia usług wsparcia</w:t>
      </w:r>
      <w:r w:rsidRPr="004D038C">
        <w:rPr>
          <w:rFonts w:ascii="Arial" w:eastAsia="Times New Roman" w:hAnsi="Arial" w:cs="Arial"/>
          <w:sz w:val="20"/>
          <w:szCs w:val="20"/>
        </w:rPr>
        <w:t>,</w:t>
      </w:r>
    </w:p>
    <w:p w14:paraId="4DEA98E8" w14:textId="77777777" w:rsidR="00664B02" w:rsidRPr="004D038C" w:rsidRDefault="00664B02" w:rsidP="00664B02">
      <w:pPr>
        <w:numPr>
          <w:ilvl w:val="0"/>
          <w:numId w:val="159"/>
        </w:numPr>
        <w:contextualSpacing/>
        <w:rPr>
          <w:rFonts w:ascii="Arial" w:eastAsia="Times New Roman" w:hAnsi="Arial" w:cs="Arial"/>
          <w:sz w:val="20"/>
          <w:szCs w:val="20"/>
        </w:rPr>
      </w:pPr>
      <w:r w:rsidRPr="004D038C">
        <w:rPr>
          <w:rFonts w:ascii="Arial" w:eastAsia="Times New Roman" w:hAnsi="Arial" w:cs="Arial"/>
          <w:sz w:val="20"/>
          <w:szCs w:val="20"/>
        </w:rPr>
        <w:t>zapewnić, że wsparcie będzie realizowane z użyciem oryginalnych części producenta i przez certyfikowany personel.</w:t>
      </w:r>
    </w:p>
    <w:p w14:paraId="5374DDDB" w14:textId="76050174" w:rsidR="00664B02" w:rsidRPr="004D038C" w:rsidRDefault="00664B02" w:rsidP="00246551">
      <w:pPr>
        <w:pStyle w:val="Akapitzlist"/>
        <w:numPr>
          <w:ilvl w:val="0"/>
          <w:numId w:val="150"/>
        </w:numPr>
        <w:rPr>
          <w:rFonts w:ascii="Arial" w:eastAsia="Times New Roman" w:hAnsi="Arial" w:cs="Arial"/>
          <w:b/>
          <w:bCs/>
          <w:sz w:val="20"/>
          <w:szCs w:val="20"/>
        </w:rPr>
      </w:pPr>
      <w:r w:rsidRPr="004D038C">
        <w:rPr>
          <w:rFonts w:ascii="Arial" w:eastAsia="Times New Roman" w:hAnsi="Arial" w:cs="Arial"/>
          <w:b/>
          <w:bCs/>
          <w:sz w:val="20"/>
          <w:szCs w:val="20"/>
        </w:rPr>
        <w:t>Cel zamówienia</w:t>
      </w:r>
    </w:p>
    <w:p w14:paraId="457003C2" w14:textId="77777777" w:rsidR="00664B02" w:rsidRPr="004D038C" w:rsidRDefault="00664B02" w:rsidP="00246551">
      <w:pPr>
        <w:ind w:firstLine="360"/>
        <w:contextualSpacing/>
        <w:rPr>
          <w:rFonts w:ascii="Arial" w:eastAsia="Times New Roman" w:hAnsi="Arial" w:cs="Arial"/>
          <w:sz w:val="20"/>
          <w:szCs w:val="20"/>
        </w:rPr>
      </w:pPr>
      <w:r w:rsidRPr="004D038C">
        <w:rPr>
          <w:rFonts w:ascii="Arial" w:eastAsia="Times New Roman" w:hAnsi="Arial" w:cs="Arial"/>
          <w:sz w:val="20"/>
          <w:szCs w:val="20"/>
        </w:rPr>
        <w:t>Celem zamówienia jest zapewnienie:</w:t>
      </w:r>
    </w:p>
    <w:p w14:paraId="754D0436" w14:textId="77777777" w:rsidR="00664B02" w:rsidRPr="004D038C" w:rsidRDefault="00664B02" w:rsidP="00664B02">
      <w:pPr>
        <w:numPr>
          <w:ilvl w:val="0"/>
          <w:numId w:val="160"/>
        </w:numPr>
        <w:contextualSpacing/>
        <w:rPr>
          <w:rFonts w:ascii="Arial" w:eastAsia="Times New Roman" w:hAnsi="Arial" w:cs="Arial"/>
          <w:sz w:val="20"/>
          <w:szCs w:val="20"/>
        </w:rPr>
      </w:pPr>
      <w:r w:rsidRPr="004D038C">
        <w:rPr>
          <w:rFonts w:ascii="Arial" w:eastAsia="Times New Roman" w:hAnsi="Arial" w:cs="Arial"/>
          <w:sz w:val="20"/>
          <w:szCs w:val="20"/>
        </w:rPr>
        <w:t>ciągłości funkcjonowania infrastruktury serwerowej Zamawiającego,</w:t>
      </w:r>
    </w:p>
    <w:p w14:paraId="26A78A8C" w14:textId="77777777" w:rsidR="00664B02" w:rsidRPr="004D038C" w:rsidRDefault="00664B02" w:rsidP="00664B02">
      <w:pPr>
        <w:numPr>
          <w:ilvl w:val="0"/>
          <w:numId w:val="160"/>
        </w:numPr>
        <w:contextualSpacing/>
        <w:rPr>
          <w:rFonts w:ascii="Arial" w:eastAsia="Times New Roman" w:hAnsi="Arial" w:cs="Arial"/>
          <w:sz w:val="20"/>
          <w:szCs w:val="20"/>
        </w:rPr>
      </w:pPr>
      <w:r w:rsidRPr="004D038C">
        <w:rPr>
          <w:rFonts w:ascii="Arial" w:eastAsia="Times New Roman" w:hAnsi="Arial" w:cs="Arial"/>
          <w:sz w:val="20"/>
          <w:szCs w:val="20"/>
        </w:rPr>
        <w:t>minimalizacji ryzyka awarii i przestojów,</w:t>
      </w:r>
    </w:p>
    <w:p w14:paraId="047AEB50" w14:textId="77777777" w:rsidR="00664B02" w:rsidRPr="004D038C" w:rsidRDefault="00664B02" w:rsidP="00664B02">
      <w:pPr>
        <w:numPr>
          <w:ilvl w:val="0"/>
          <w:numId w:val="160"/>
        </w:numPr>
        <w:contextualSpacing/>
        <w:rPr>
          <w:rFonts w:ascii="Arial" w:eastAsia="Times New Roman" w:hAnsi="Arial" w:cs="Arial"/>
          <w:sz w:val="20"/>
          <w:szCs w:val="20"/>
        </w:rPr>
      </w:pPr>
      <w:r w:rsidRPr="004D038C">
        <w:rPr>
          <w:rFonts w:ascii="Arial" w:eastAsia="Times New Roman" w:hAnsi="Arial" w:cs="Arial"/>
          <w:sz w:val="20"/>
          <w:szCs w:val="20"/>
        </w:rPr>
        <w:t>utrzymania środowiska w zgodności z wymaganiami producenta,</w:t>
      </w:r>
    </w:p>
    <w:p w14:paraId="7AA2165A" w14:textId="77777777" w:rsidR="00664B02" w:rsidRPr="004D038C" w:rsidRDefault="00664B02" w:rsidP="00664B02">
      <w:pPr>
        <w:numPr>
          <w:ilvl w:val="0"/>
          <w:numId w:val="160"/>
        </w:numPr>
        <w:contextualSpacing/>
        <w:rPr>
          <w:rFonts w:ascii="Arial" w:eastAsia="Times New Roman" w:hAnsi="Arial" w:cs="Arial"/>
          <w:sz w:val="20"/>
          <w:szCs w:val="20"/>
        </w:rPr>
      </w:pPr>
      <w:r w:rsidRPr="004D038C">
        <w:rPr>
          <w:rFonts w:ascii="Arial" w:eastAsia="Times New Roman" w:hAnsi="Arial" w:cs="Arial"/>
          <w:sz w:val="20"/>
          <w:szCs w:val="20"/>
        </w:rPr>
        <w:t>zapewnienia bezpieczeństwa danych i stabilności procesów operacyjnych GK PGE.</w:t>
      </w:r>
    </w:p>
    <w:p w14:paraId="37408709" w14:textId="271CCAF5" w:rsidR="00664B02" w:rsidRPr="004D038C" w:rsidRDefault="00664B02" w:rsidP="00664B02">
      <w:pPr>
        <w:contextualSpacing/>
        <w:rPr>
          <w:rFonts w:ascii="Arial" w:eastAsia="Times New Roman" w:hAnsi="Arial" w:cs="Arial"/>
          <w:sz w:val="20"/>
          <w:szCs w:val="20"/>
        </w:rPr>
      </w:pPr>
    </w:p>
    <w:bookmarkEnd w:id="22"/>
    <w:p w14:paraId="31F24C18" w14:textId="77777777" w:rsidR="00C55238" w:rsidRPr="004D038C" w:rsidRDefault="00C55238" w:rsidP="00CE75ED">
      <w:pPr>
        <w:contextualSpacing/>
        <w:rPr>
          <w:rFonts w:ascii="Arial" w:eastAsia="Times New Roman" w:hAnsi="Arial" w:cs="Arial"/>
          <w:sz w:val="24"/>
          <w:szCs w:val="24"/>
        </w:rPr>
      </w:pPr>
    </w:p>
    <w:p w14:paraId="3360FB46" w14:textId="1E06CAF4" w:rsidR="00555102" w:rsidRPr="00555102" w:rsidRDefault="00555102" w:rsidP="00555102">
      <w:pPr>
        <w:spacing w:after="160" w:line="259" w:lineRule="auto"/>
        <w:rPr>
          <w:rFonts w:ascii="Calibri" w:eastAsia="Times New Roman" w:hAnsi="Calibri" w:cs="Times New Roman"/>
          <w:sz w:val="18"/>
          <w:szCs w:val="18"/>
        </w:rPr>
      </w:pPr>
    </w:p>
    <w:bookmarkEnd w:id="23"/>
    <w:p w14:paraId="51FE5B41" w14:textId="4F037974" w:rsidR="008925FA" w:rsidRDefault="008925FA" w:rsidP="00B94DE3">
      <w:pPr>
        <w:pageBreakBefore/>
        <w:spacing w:after="0" w:line="288" w:lineRule="auto"/>
        <w:jc w:val="both"/>
        <w:rPr>
          <w:rFonts w:ascii="Arial" w:eastAsia="Times New Roman" w:hAnsi="Arial" w:cs="Arial"/>
          <w:b/>
          <w:sz w:val="20"/>
          <w:szCs w:val="20"/>
        </w:rPr>
      </w:pPr>
      <w:r w:rsidRPr="0073688D">
        <w:rPr>
          <w:rFonts w:ascii="Arial" w:eastAsia="Times New Roman" w:hAnsi="Arial" w:cs="Arial"/>
          <w:b/>
          <w:sz w:val="20"/>
          <w:szCs w:val="20"/>
        </w:rPr>
        <w:lastRenderedPageBreak/>
        <w:t xml:space="preserve">Załącznik nr 2 – </w:t>
      </w:r>
      <w:r w:rsidR="004D038C" w:rsidRPr="004D038C">
        <w:rPr>
          <w:rFonts w:ascii="Arial" w:eastAsia="Times New Roman" w:hAnsi="Arial" w:cs="Arial"/>
          <w:bCs/>
          <w:sz w:val="20"/>
          <w:szCs w:val="20"/>
        </w:rPr>
        <w:t>[Standardowe warunki świadczenia usług wsparcia</w:t>
      </w:r>
      <w:r w:rsidR="004D038C">
        <w:rPr>
          <w:rFonts w:ascii="Arial" w:eastAsia="Times New Roman" w:hAnsi="Arial" w:cs="Arial"/>
          <w:bCs/>
          <w:sz w:val="20"/>
          <w:szCs w:val="20"/>
        </w:rPr>
        <w:t>]</w:t>
      </w:r>
    </w:p>
    <w:p w14:paraId="2A2C9F33" w14:textId="2388D877" w:rsidR="003C0779" w:rsidRPr="0089361C" w:rsidRDefault="003C0779" w:rsidP="0089361C">
      <w:pPr>
        <w:pStyle w:val="Akapitzlist"/>
        <w:numPr>
          <w:ilvl w:val="0"/>
          <w:numId w:val="108"/>
        </w:numPr>
        <w:spacing w:after="0" w:line="288" w:lineRule="auto"/>
        <w:jc w:val="both"/>
        <w:rPr>
          <w:rFonts w:ascii="Arial" w:eastAsia="Times New Roman" w:hAnsi="Arial" w:cs="Arial"/>
          <w:b/>
          <w:sz w:val="24"/>
          <w:szCs w:val="20"/>
        </w:rPr>
      </w:pPr>
      <w:r w:rsidRPr="0089361C">
        <w:rPr>
          <w:rFonts w:ascii="Arial" w:eastAsia="Times New Roman" w:hAnsi="Arial" w:cs="Arial"/>
          <w:b/>
        </w:rPr>
        <w:t>TRYB WSPARCIA OEM</w:t>
      </w:r>
    </w:p>
    <w:tbl>
      <w:tblPr>
        <w:tblStyle w:val="Tabela-Siatka"/>
        <w:tblW w:w="9385" w:type="dxa"/>
        <w:tblInd w:w="108" w:type="dxa"/>
        <w:tblLook w:val="04A0" w:firstRow="1" w:lastRow="0" w:firstColumn="1" w:lastColumn="0" w:noHBand="0" w:noVBand="1"/>
      </w:tblPr>
      <w:tblGrid>
        <w:gridCol w:w="2410"/>
        <w:gridCol w:w="6975"/>
      </w:tblGrid>
      <w:tr w:rsidR="003C0779" w:rsidRPr="002343CF" w14:paraId="1FEB7076" w14:textId="77777777" w:rsidTr="007A7760">
        <w:tc>
          <w:tcPr>
            <w:tcW w:w="2410" w:type="dxa"/>
            <w:shd w:val="clear" w:color="auto" w:fill="BFBFBF" w:themeFill="background1" w:themeFillShade="BF"/>
            <w:vAlign w:val="center"/>
          </w:tcPr>
          <w:p w14:paraId="2514BEFA" w14:textId="77777777" w:rsidR="003C0779" w:rsidRPr="002343CF" w:rsidRDefault="003C0779" w:rsidP="00DD6525">
            <w:pPr>
              <w:pStyle w:val="Akapitzlist"/>
              <w:ind w:left="0"/>
              <w:jc w:val="center"/>
              <w:rPr>
                <w:rFonts w:ascii="Arial Narrow" w:hAnsi="Arial Narrow" w:cs="Arial"/>
                <w:b/>
                <w:sz w:val="24"/>
                <w:szCs w:val="24"/>
              </w:rPr>
            </w:pPr>
            <w:r w:rsidRPr="002343CF">
              <w:rPr>
                <w:rFonts w:ascii="Arial Narrow" w:hAnsi="Arial Narrow" w:cs="Arial"/>
                <w:b/>
                <w:sz w:val="24"/>
                <w:szCs w:val="24"/>
              </w:rPr>
              <w:t>Cecha</w:t>
            </w:r>
          </w:p>
        </w:tc>
        <w:tc>
          <w:tcPr>
            <w:tcW w:w="6975" w:type="dxa"/>
            <w:shd w:val="clear" w:color="auto" w:fill="BFBFBF" w:themeFill="background1" w:themeFillShade="BF"/>
            <w:vAlign w:val="center"/>
          </w:tcPr>
          <w:p w14:paraId="27EF3C5C" w14:textId="77777777" w:rsidR="003C0779" w:rsidRPr="002343CF" w:rsidRDefault="003C0779" w:rsidP="00DD6525">
            <w:pPr>
              <w:pStyle w:val="Akapitzlist"/>
              <w:ind w:left="0"/>
              <w:jc w:val="center"/>
              <w:rPr>
                <w:rFonts w:ascii="Arial Narrow" w:hAnsi="Arial Narrow" w:cs="Arial"/>
                <w:b/>
                <w:sz w:val="24"/>
                <w:szCs w:val="24"/>
              </w:rPr>
            </w:pPr>
            <w:r w:rsidRPr="002343CF">
              <w:rPr>
                <w:rFonts w:ascii="Arial Narrow" w:hAnsi="Arial Narrow" w:cs="Arial"/>
                <w:b/>
                <w:sz w:val="24"/>
                <w:szCs w:val="24"/>
              </w:rPr>
              <w:t>Specyfikacja świadczonej usługi</w:t>
            </w:r>
          </w:p>
        </w:tc>
      </w:tr>
      <w:tr w:rsidR="003C0779" w:rsidRPr="002343CF" w14:paraId="71B0C326" w14:textId="77777777" w:rsidTr="007A7760">
        <w:tc>
          <w:tcPr>
            <w:tcW w:w="2410" w:type="dxa"/>
            <w:vAlign w:val="center"/>
          </w:tcPr>
          <w:p w14:paraId="26462CF2" w14:textId="77777777" w:rsidR="003C0779" w:rsidRPr="002343CF" w:rsidRDefault="003C0779" w:rsidP="00DD6525">
            <w:pPr>
              <w:pStyle w:val="Akapitzlist"/>
              <w:ind w:left="0"/>
              <w:jc w:val="center"/>
              <w:rPr>
                <w:rFonts w:ascii="Arial Narrow" w:hAnsi="Arial Narrow" w:cs="Arial"/>
                <w:sz w:val="24"/>
                <w:szCs w:val="24"/>
              </w:rPr>
            </w:pPr>
            <w:r w:rsidRPr="002343CF">
              <w:rPr>
                <w:rFonts w:ascii="Arial Narrow" w:hAnsi="Arial Narrow" w:cs="Arial"/>
                <w:sz w:val="20"/>
                <w:szCs w:val="24"/>
              </w:rPr>
              <w:t>Zdalna diagnostyka problemu i pomoc techniczna</w:t>
            </w:r>
          </w:p>
        </w:tc>
        <w:tc>
          <w:tcPr>
            <w:tcW w:w="6975" w:type="dxa"/>
          </w:tcPr>
          <w:p w14:paraId="6D36FDBA" w14:textId="77777777" w:rsidR="003C0779" w:rsidRPr="002343CF" w:rsidRDefault="003C0779" w:rsidP="00DD6525">
            <w:pPr>
              <w:pStyle w:val="Akapitzlist"/>
              <w:ind w:left="0"/>
              <w:rPr>
                <w:rFonts w:ascii="Arial Narrow" w:hAnsi="Arial Narrow" w:cs="Arial"/>
                <w:sz w:val="20"/>
                <w:szCs w:val="24"/>
              </w:rPr>
            </w:pPr>
            <w:r w:rsidRPr="002343CF">
              <w:rPr>
                <w:rFonts w:ascii="Arial Narrow" w:hAnsi="Arial Narrow" w:cs="Arial"/>
                <w:sz w:val="20"/>
                <w:szCs w:val="24"/>
              </w:rPr>
              <w:t>Po odebraniu zgłoszenia dedykowanymi kanałami dla zgłoszeń serwisowych podejmowana jest współpraca z Zamawiającym w celu zdefiniowania i zdiagnozowania problemu. Przed podjęciem decyzji o wizycie pracownika serwisu Wykonawcy/Producenta na miejscu instalacji może nastąpić próba zdalnej diagnozy problemu, wykorzystując elektroniczne narzędzia pomocy technicznej. Można wykorzystać również inne dostępne metody ułatwiające zdalne rozwiązanie problemu (np. telefoniczne, zdalny dostęp).</w:t>
            </w:r>
          </w:p>
        </w:tc>
      </w:tr>
      <w:tr w:rsidR="003C0779" w:rsidRPr="002343CF" w14:paraId="77553821" w14:textId="77777777" w:rsidTr="007A7760">
        <w:tc>
          <w:tcPr>
            <w:tcW w:w="2410" w:type="dxa"/>
          </w:tcPr>
          <w:p w14:paraId="253B8F4E" w14:textId="77777777" w:rsidR="003C0779" w:rsidRPr="002343CF" w:rsidRDefault="003C0779" w:rsidP="00DD6525">
            <w:pPr>
              <w:pStyle w:val="Akapitzlist"/>
              <w:ind w:left="0"/>
              <w:jc w:val="center"/>
              <w:rPr>
                <w:rFonts w:ascii="Arial Narrow" w:hAnsi="Arial Narrow" w:cs="Arial"/>
                <w:sz w:val="20"/>
                <w:szCs w:val="24"/>
              </w:rPr>
            </w:pPr>
            <w:r w:rsidRPr="002343CF">
              <w:rPr>
                <w:rFonts w:ascii="Arial Narrow" w:hAnsi="Arial Narrow" w:cs="Arial"/>
                <w:sz w:val="20"/>
                <w:szCs w:val="24"/>
              </w:rPr>
              <w:t>Pomoc techniczna w zakresie sprzętu świadczona w miejscu instalacji</w:t>
            </w:r>
          </w:p>
        </w:tc>
        <w:tc>
          <w:tcPr>
            <w:tcW w:w="6975" w:type="dxa"/>
          </w:tcPr>
          <w:p w14:paraId="78F5589B" w14:textId="77777777" w:rsidR="003C0779" w:rsidRPr="002343CF" w:rsidRDefault="003C0779" w:rsidP="00DD6525">
            <w:pPr>
              <w:pStyle w:val="Akapitzlist"/>
              <w:ind w:left="0"/>
              <w:rPr>
                <w:rFonts w:ascii="Arial Narrow" w:hAnsi="Arial Narrow" w:cs="Arial"/>
                <w:sz w:val="20"/>
                <w:szCs w:val="24"/>
              </w:rPr>
            </w:pPr>
            <w:r w:rsidRPr="002343CF">
              <w:rPr>
                <w:rFonts w:ascii="Arial Narrow" w:hAnsi="Arial Narrow" w:cs="Arial"/>
                <w:sz w:val="20"/>
                <w:szCs w:val="24"/>
              </w:rPr>
              <w:t>W przypadku problemów technicznych, których nie można rozwiązać zdalnie, autoryzowany przedstawiciel serwisu Wykonawcy/Producenta przyjedzie na miejsce instalacji sprzętu w celu wykonania naprawy, wymiany poszczególnych komponentów lub całego urządzenia w zależności od stopnia złożoności usterki.</w:t>
            </w:r>
          </w:p>
        </w:tc>
      </w:tr>
      <w:tr w:rsidR="003C0779" w:rsidRPr="002343CF" w14:paraId="5431C304" w14:textId="77777777" w:rsidTr="007A7760">
        <w:tc>
          <w:tcPr>
            <w:tcW w:w="2410" w:type="dxa"/>
            <w:vAlign w:val="center"/>
          </w:tcPr>
          <w:p w14:paraId="1B5733B7" w14:textId="77777777" w:rsidR="003C0779" w:rsidRPr="002343CF" w:rsidRDefault="003C0779" w:rsidP="00DD6525">
            <w:pPr>
              <w:pStyle w:val="Akapitzlist"/>
              <w:ind w:left="0"/>
              <w:jc w:val="center"/>
              <w:rPr>
                <w:rFonts w:ascii="Arial Narrow" w:hAnsi="Arial Narrow" w:cs="Arial"/>
                <w:sz w:val="20"/>
                <w:szCs w:val="24"/>
              </w:rPr>
            </w:pPr>
            <w:r w:rsidRPr="002343CF">
              <w:rPr>
                <w:rFonts w:ascii="Arial Narrow" w:hAnsi="Arial Narrow" w:cs="Arial"/>
                <w:sz w:val="20"/>
                <w:szCs w:val="24"/>
              </w:rPr>
              <w:t>Usprawnienia techniczne</w:t>
            </w:r>
          </w:p>
        </w:tc>
        <w:tc>
          <w:tcPr>
            <w:tcW w:w="6975" w:type="dxa"/>
          </w:tcPr>
          <w:p w14:paraId="7B67B258" w14:textId="77777777" w:rsidR="003C0779" w:rsidRPr="002343CF" w:rsidRDefault="003C0779" w:rsidP="00DD6525">
            <w:pPr>
              <w:pStyle w:val="Akapitzlist"/>
              <w:ind w:left="0"/>
              <w:rPr>
                <w:rFonts w:ascii="Arial Narrow" w:hAnsi="Arial Narrow" w:cs="Arial"/>
                <w:sz w:val="20"/>
                <w:szCs w:val="24"/>
              </w:rPr>
            </w:pPr>
            <w:r w:rsidRPr="002343CF">
              <w:rPr>
                <w:rFonts w:ascii="Arial Narrow" w:hAnsi="Arial Narrow" w:cs="Arial"/>
                <w:sz w:val="20"/>
                <w:szCs w:val="24"/>
              </w:rPr>
              <w:t>Podczas realizacji zgłoszenia serwis Wykonawcy/Producenta za zgodą Zamawiającego może dokonać instalacji dostępnych i zalecanych w danym czasie ulepszeń technicznych w celu zapewnienia poprawnego działania sprzętu oraz podwyższenia jego wydajności (zgodnie z zainstalowanymi częściami zamiennymi). Serwis Wykonawcy/Producenta może również instalować uaktualnienia oprogramowania wewnętrznego danego urządzania wspierającego sprawne przeprowadzenie procesu usuwania usterek. Dotyczy to tych uaktualnień, które nie są dostępne do samodzielnej instalacji przez użytkownika.</w:t>
            </w:r>
          </w:p>
        </w:tc>
      </w:tr>
      <w:tr w:rsidR="003C0779" w:rsidRPr="002343CF" w14:paraId="314CE396" w14:textId="77777777" w:rsidTr="007A7760">
        <w:tc>
          <w:tcPr>
            <w:tcW w:w="2410" w:type="dxa"/>
            <w:vAlign w:val="center"/>
          </w:tcPr>
          <w:p w14:paraId="141363C5" w14:textId="77777777" w:rsidR="003C0779" w:rsidRPr="002343CF" w:rsidRDefault="003C0779" w:rsidP="00DD6525">
            <w:pPr>
              <w:pStyle w:val="Akapitzlist"/>
              <w:ind w:left="0"/>
              <w:jc w:val="center"/>
              <w:rPr>
                <w:rFonts w:ascii="Arial Narrow" w:hAnsi="Arial Narrow" w:cs="Arial"/>
                <w:sz w:val="20"/>
                <w:szCs w:val="24"/>
              </w:rPr>
            </w:pPr>
            <w:r w:rsidRPr="002343CF">
              <w:rPr>
                <w:rFonts w:ascii="Arial Narrow" w:hAnsi="Arial Narrow" w:cs="Arial"/>
                <w:sz w:val="20"/>
                <w:szCs w:val="24"/>
              </w:rPr>
              <w:t>Materiały i części zamienne, usługi serwisu</w:t>
            </w:r>
          </w:p>
        </w:tc>
        <w:tc>
          <w:tcPr>
            <w:tcW w:w="6975" w:type="dxa"/>
          </w:tcPr>
          <w:p w14:paraId="46E744F2" w14:textId="77777777" w:rsidR="003C0779" w:rsidRPr="002343CF" w:rsidRDefault="003C0779" w:rsidP="00DD6525">
            <w:pPr>
              <w:pStyle w:val="Akapitzlist"/>
              <w:ind w:left="0"/>
              <w:rPr>
                <w:rFonts w:ascii="Arial Narrow" w:hAnsi="Arial Narrow" w:cs="Arial"/>
                <w:sz w:val="20"/>
                <w:szCs w:val="24"/>
              </w:rPr>
            </w:pPr>
            <w:r w:rsidRPr="002343CF">
              <w:rPr>
                <w:rFonts w:ascii="Arial Narrow" w:hAnsi="Arial Narrow" w:cs="Arial"/>
                <w:sz w:val="20"/>
                <w:szCs w:val="24"/>
              </w:rPr>
              <w:t xml:space="preserve">Serwis dostarczy bezpłatnie wszelkie części zamienne i materiały, wykona usługi serwisu i usługi zapewaniające wymagane w ramach dostępnych i zalecanych ulepszeń technicznych poprawki/aktualizacje, które są niezbędne dla realizacji zgłoszeń serwisowych i utrzymania dostarczanego w ramach poszczególnych zamówień z umowy ramowej sprzętu, w należytym stanie technicznym i poprawnie działającego. </w:t>
            </w:r>
            <w:r w:rsidRPr="002343CF">
              <w:rPr>
                <w:rFonts w:ascii="Arial Narrow" w:hAnsi="Arial Narrow" w:cs="Arial"/>
                <w:sz w:val="20"/>
                <w:szCs w:val="24"/>
                <w:u w:val="single"/>
              </w:rPr>
              <w:t>W przypadku wymiany dysku twardego lub innego nośnika informacji uszkodzony nośnik musi być pozostawiony do dyspozycji Zamawiającego bez ponoszenia dodatkowych opłat</w:t>
            </w:r>
            <w:r w:rsidRPr="002343CF">
              <w:rPr>
                <w:rFonts w:ascii="Arial Narrow" w:hAnsi="Arial Narrow" w:cs="Arial"/>
                <w:sz w:val="20"/>
                <w:szCs w:val="24"/>
              </w:rPr>
              <w:t>. Pozostałe wymieniane elementy staja się własnością Wykonawcy.</w:t>
            </w:r>
            <w:r w:rsidRPr="002343CF">
              <w:rPr>
                <w:rFonts w:ascii="Arial Narrow" w:hAnsi="Arial Narrow" w:cs="Calibri"/>
              </w:rPr>
              <w:t xml:space="preserve"> </w:t>
            </w:r>
            <w:r w:rsidRPr="002343CF">
              <w:rPr>
                <w:rFonts w:ascii="Arial Narrow" w:hAnsi="Arial Narrow" w:cs="Arial"/>
                <w:sz w:val="20"/>
                <w:szCs w:val="24"/>
              </w:rPr>
              <w:t>Części zamienne i materiały będą nowe tzn. wcześniej nie były wykorzystywane do pracy w innym środowisku i zostały wyprodukowany nie później niż 6 miesięcy od daty dostarczenia do Zamawiającego w ramach usługi serwisowej. Dostarczony sprzęt lub części zamienne będą równoważne tzn. takie same jak podlegające wymianie.</w:t>
            </w:r>
          </w:p>
        </w:tc>
      </w:tr>
      <w:tr w:rsidR="003C0779" w:rsidRPr="002343CF" w14:paraId="4F91ACB4" w14:textId="77777777" w:rsidTr="007A7760">
        <w:tc>
          <w:tcPr>
            <w:tcW w:w="2410" w:type="dxa"/>
            <w:vAlign w:val="center"/>
          </w:tcPr>
          <w:p w14:paraId="6DC3CC01" w14:textId="77777777" w:rsidR="003C0779" w:rsidRPr="002343CF" w:rsidRDefault="003C0779" w:rsidP="00DD6525">
            <w:pPr>
              <w:pStyle w:val="Akapitzlist"/>
              <w:ind w:left="0"/>
              <w:jc w:val="center"/>
              <w:rPr>
                <w:rFonts w:ascii="Arial Narrow" w:hAnsi="Arial Narrow" w:cs="Arial"/>
                <w:sz w:val="20"/>
                <w:szCs w:val="24"/>
              </w:rPr>
            </w:pPr>
            <w:r w:rsidRPr="002343CF">
              <w:rPr>
                <w:rFonts w:ascii="Arial Narrow" w:hAnsi="Arial Narrow" w:cs="Arial"/>
                <w:sz w:val="20"/>
                <w:szCs w:val="24"/>
              </w:rPr>
              <w:t>Usługa realizowana do czasu usunięcia usterki</w:t>
            </w:r>
          </w:p>
        </w:tc>
        <w:tc>
          <w:tcPr>
            <w:tcW w:w="6975" w:type="dxa"/>
          </w:tcPr>
          <w:p w14:paraId="0B762C64" w14:textId="77777777" w:rsidR="003C0779" w:rsidRPr="002343CF" w:rsidRDefault="003C0779" w:rsidP="00DD6525">
            <w:pPr>
              <w:pStyle w:val="Akapitzlist"/>
              <w:ind w:left="0"/>
              <w:rPr>
                <w:rFonts w:ascii="Arial Narrow" w:hAnsi="Arial Narrow" w:cs="Arial"/>
                <w:sz w:val="20"/>
                <w:szCs w:val="24"/>
              </w:rPr>
            </w:pPr>
            <w:r w:rsidRPr="002343CF">
              <w:rPr>
                <w:rFonts w:ascii="Arial Narrow" w:hAnsi="Arial Narrow" w:cs="Arial"/>
                <w:sz w:val="20"/>
                <w:szCs w:val="24"/>
              </w:rPr>
              <w:t>Pracownik serwisu Wykonawcy/Producenta przybywa na miejsce i kontynuuje czynności serwisowe aż do momentu uzyskania dostępności sprzętu i stanu sprzed awarii lub do momentu osiągnięcia widocznej poprawy i akceptacji tego stanu przez Zamawiającego. Dopuszczalne jest zawieszenie czynności naprawczych, jeśli potrzebne są dodatkowe materiały lub informacje, ale praca zostaje wznowiona natychmiast po ich uzyskaniu.</w:t>
            </w:r>
          </w:p>
        </w:tc>
      </w:tr>
      <w:tr w:rsidR="003C0779" w:rsidRPr="002343CF" w14:paraId="1C9C490F" w14:textId="77777777" w:rsidTr="007A7760">
        <w:tc>
          <w:tcPr>
            <w:tcW w:w="2410" w:type="dxa"/>
            <w:vAlign w:val="center"/>
          </w:tcPr>
          <w:p w14:paraId="229B4DF5" w14:textId="77777777" w:rsidR="003C0779" w:rsidRPr="002343CF" w:rsidRDefault="003C0779" w:rsidP="00DD6525">
            <w:pPr>
              <w:pStyle w:val="Akapitzlist"/>
              <w:ind w:left="0"/>
              <w:jc w:val="center"/>
              <w:rPr>
                <w:rFonts w:ascii="Arial Narrow" w:hAnsi="Arial Narrow" w:cs="Arial"/>
                <w:sz w:val="20"/>
                <w:szCs w:val="24"/>
              </w:rPr>
            </w:pPr>
            <w:r w:rsidRPr="002343CF">
              <w:rPr>
                <w:rFonts w:ascii="Arial Narrow" w:hAnsi="Arial Narrow" w:cs="Arial"/>
                <w:sz w:val="20"/>
                <w:szCs w:val="24"/>
              </w:rPr>
              <w:t>Analizowanie i rozwiązywanie problemów z oprogramowaniem</w:t>
            </w:r>
          </w:p>
        </w:tc>
        <w:tc>
          <w:tcPr>
            <w:tcW w:w="6975" w:type="dxa"/>
          </w:tcPr>
          <w:p w14:paraId="3B0A7E4E" w14:textId="77777777" w:rsidR="003C0779" w:rsidRPr="002343CF" w:rsidRDefault="003C0779" w:rsidP="00DD6525">
            <w:pPr>
              <w:pStyle w:val="Akapitzlist"/>
              <w:ind w:left="0"/>
              <w:rPr>
                <w:rFonts w:ascii="Arial Narrow" w:hAnsi="Arial Narrow" w:cs="Arial"/>
                <w:sz w:val="20"/>
                <w:szCs w:val="24"/>
              </w:rPr>
            </w:pPr>
            <w:r w:rsidRPr="002343CF">
              <w:rPr>
                <w:rFonts w:ascii="Arial Narrow" w:hAnsi="Arial Narrow" w:cs="Arial"/>
                <w:sz w:val="20"/>
                <w:szCs w:val="24"/>
              </w:rPr>
              <w:t>Serwis Wykonawcy/Producenta zapewnia wsparcie techniczne w zakresie diagnozowania i rozwiązywania problemów z oprogramowaniem zarówno w przypadku problemów, które są możliwe do wykrycia i odtworzenia przez Zamawiającego, jak również tych, które są trudne do odtworzenia i prawidłowego zdiagnozowania. Zamawiający uzyskuje również pomoc przy ustawianiu parametrów konfiguracyjnych. Reakcja na zgłoszenie nastąpi w ciągu dwóch godzin od jego rejestracji. W ramach serwisu zostanie zapewnione wsparcie techniczne w zakresie diagnozowania i rozwiązywania problemów z oprogramowaniem. Zamawiający w ramach serwisu ma zapewnioną pomoc przy ustawianiu parametrów konfiguracyjnych.</w:t>
            </w:r>
          </w:p>
        </w:tc>
      </w:tr>
      <w:tr w:rsidR="003C0779" w:rsidRPr="002343CF" w14:paraId="7BA33137" w14:textId="77777777" w:rsidTr="007A7760">
        <w:tc>
          <w:tcPr>
            <w:tcW w:w="2410" w:type="dxa"/>
            <w:vAlign w:val="center"/>
          </w:tcPr>
          <w:p w14:paraId="32AB8C4E" w14:textId="77777777" w:rsidR="003C0779" w:rsidRPr="002343CF" w:rsidRDefault="003C0779" w:rsidP="00DD6525">
            <w:pPr>
              <w:pStyle w:val="Akapitzlist"/>
              <w:ind w:left="0"/>
              <w:jc w:val="center"/>
              <w:rPr>
                <w:rFonts w:ascii="Arial Narrow" w:hAnsi="Arial Narrow" w:cs="Arial"/>
                <w:sz w:val="20"/>
                <w:szCs w:val="24"/>
              </w:rPr>
            </w:pPr>
            <w:r w:rsidRPr="002343CF">
              <w:rPr>
                <w:rFonts w:ascii="Arial Narrow" w:hAnsi="Arial Narrow" w:cs="Arial"/>
                <w:sz w:val="20"/>
                <w:szCs w:val="24"/>
              </w:rPr>
              <w:t>Licencja na używanie i kopiowanie uaktualnień oprogramowania</w:t>
            </w:r>
          </w:p>
        </w:tc>
        <w:tc>
          <w:tcPr>
            <w:tcW w:w="6975" w:type="dxa"/>
          </w:tcPr>
          <w:p w14:paraId="7A326D97" w14:textId="77777777" w:rsidR="003C0779" w:rsidRPr="002343CF" w:rsidRDefault="003C0779" w:rsidP="00DD6525">
            <w:pPr>
              <w:pStyle w:val="Akapitzlist"/>
              <w:ind w:left="0"/>
              <w:rPr>
                <w:rFonts w:ascii="Arial Narrow" w:hAnsi="Arial Narrow" w:cs="Arial"/>
                <w:sz w:val="20"/>
                <w:szCs w:val="24"/>
              </w:rPr>
            </w:pPr>
            <w:r w:rsidRPr="002343CF">
              <w:rPr>
                <w:rFonts w:ascii="Arial Narrow" w:hAnsi="Arial Narrow" w:cs="Arial"/>
                <w:sz w:val="20"/>
                <w:szCs w:val="24"/>
              </w:rPr>
              <w:t>W ramach</w:t>
            </w:r>
            <w:r>
              <w:rPr>
                <w:rFonts w:ascii="Arial Narrow" w:hAnsi="Arial Narrow" w:cs="Arial"/>
                <w:sz w:val="20"/>
                <w:szCs w:val="24"/>
              </w:rPr>
              <w:t xml:space="preserve"> Usługi i Usługi,</w:t>
            </w:r>
            <w:r w:rsidRPr="002343CF">
              <w:rPr>
                <w:rFonts w:ascii="Arial Narrow" w:hAnsi="Arial Narrow" w:cs="Arial"/>
                <w:sz w:val="20"/>
              </w:rPr>
              <w:t xml:space="preserve"> Zamawiający otrzyma licencje na używanie uaktualnień oprogramowania i kopiowania ich na wszystkie systemy objęte pierwotną licencją na oprogramowanie, zgodnie z obowiązującymi warunkami licencji na oprogramowanie i umowę serwisowa.</w:t>
            </w:r>
          </w:p>
        </w:tc>
      </w:tr>
      <w:tr w:rsidR="003C0779" w:rsidRPr="002343CF" w14:paraId="3D3267BA" w14:textId="77777777" w:rsidTr="007A7760">
        <w:tc>
          <w:tcPr>
            <w:tcW w:w="2410" w:type="dxa"/>
            <w:vAlign w:val="center"/>
          </w:tcPr>
          <w:p w14:paraId="3EA3F275" w14:textId="77777777" w:rsidR="003C0779" w:rsidRPr="002343CF" w:rsidRDefault="003C0779" w:rsidP="00DD6525">
            <w:pPr>
              <w:pStyle w:val="Akapitzlist"/>
              <w:ind w:left="0"/>
              <w:jc w:val="center"/>
              <w:rPr>
                <w:rFonts w:ascii="Arial Narrow" w:hAnsi="Arial Narrow" w:cs="Arial"/>
                <w:sz w:val="20"/>
                <w:szCs w:val="24"/>
              </w:rPr>
            </w:pPr>
            <w:r w:rsidRPr="002343CF">
              <w:rPr>
                <w:rFonts w:ascii="Arial Narrow" w:hAnsi="Arial Narrow" w:cs="Arial"/>
                <w:sz w:val="20"/>
                <w:szCs w:val="24"/>
              </w:rPr>
              <w:t>Uaktualnienia oprogramowania i dokumentacji</w:t>
            </w:r>
          </w:p>
        </w:tc>
        <w:tc>
          <w:tcPr>
            <w:tcW w:w="6975" w:type="dxa"/>
          </w:tcPr>
          <w:p w14:paraId="32994680" w14:textId="77777777" w:rsidR="003C0779" w:rsidRPr="002343CF" w:rsidRDefault="003C0779" w:rsidP="00DD6525">
            <w:pPr>
              <w:pStyle w:val="Listapunktowana2"/>
              <w:widowControl w:val="0"/>
              <w:tabs>
                <w:tab w:val="clear" w:pos="567"/>
              </w:tabs>
              <w:spacing w:line="240" w:lineRule="auto"/>
              <w:ind w:left="0" w:firstLine="0"/>
              <w:rPr>
                <w:rFonts w:ascii="Arial Narrow" w:hAnsi="Arial Narrow"/>
              </w:rPr>
            </w:pPr>
            <w:r w:rsidRPr="002343CF">
              <w:rPr>
                <w:rFonts w:ascii="Arial Narrow" w:hAnsi="Arial Narrow" w:cs="Arial"/>
                <w:sz w:val="20"/>
                <w:szCs w:val="24"/>
              </w:rPr>
              <w:t>Po opublikowaniu przez Producenta</w:t>
            </w:r>
            <w:r w:rsidRPr="002343CF">
              <w:rPr>
                <w:rFonts w:ascii="Arial Narrow" w:hAnsi="Arial Narrow" w:cs="Arial"/>
                <w:sz w:val="20"/>
              </w:rPr>
              <w:t xml:space="preserve"> </w:t>
            </w:r>
            <w:r w:rsidRPr="002343CF">
              <w:rPr>
                <w:rFonts w:ascii="Arial Narrow" w:hAnsi="Arial Narrow" w:cs="Arial"/>
                <w:sz w:val="20"/>
                <w:szCs w:val="24"/>
              </w:rPr>
              <w:t xml:space="preserve">oprogramowania uaktualnień określonych aplikacji najnowsze wersji oprogramowania i instrukcji obsługi </w:t>
            </w:r>
            <w:proofErr w:type="gramStart"/>
            <w:r w:rsidRPr="002343CF">
              <w:rPr>
                <w:rFonts w:ascii="Arial Narrow" w:hAnsi="Arial Narrow" w:cs="Arial"/>
                <w:sz w:val="20"/>
                <w:szCs w:val="24"/>
              </w:rPr>
              <w:t>zostaną  udostępnione</w:t>
            </w:r>
            <w:proofErr w:type="gramEnd"/>
            <w:r w:rsidRPr="002343CF">
              <w:rPr>
                <w:rFonts w:ascii="Arial Narrow" w:hAnsi="Arial Narrow" w:cs="Arial"/>
                <w:sz w:val="20"/>
                <w:szCs w:val="24"/>
              </w:rPr>
              <w:t xml:space="preserve"> administratorowi systemów Zamawiającego. W ramach świadczonego serwisu dostępny jest również kod dostępu lub klucz licencyjny (albo instrukcje jej pozyskania), jeśli jest on niezbędny do zainstalowania lub uruchomienia najnowszej wersji oprogramowania. </w:t>
            </w:r>
            <w:r w:rsidRPr="002343CF">
              <w:rPr>
                <w:rFonts w:ascii="Arial Narrow" w:hAnsi="Arial Narrow" w:cs="Calibri"/>
                <w:szCs w:val="22"/>
              </w:rPr>
              <w:t>P</w:t>
            </w:r>
            <w:r w:rsidRPr="003710A2">
              <w:rPr>
                <w:rFonts w:ascii="Arial Narrow" w:hAnsi="Arial Narrow" w:cs="Arial"/>
                <w:sz w:val="20"/>
                <w:szCs w:val="24"/>
              </w:rPr>
              <w:t>omoc i porady w zakresie nowej funkcjonalności i obsługi oprogramowania</w:t>
            </w:r>
          </w:p>
        </w:tc>
      </w:tr>
      <w:tr w:rsidR="003C0779" w:rsidRPr="002343CF" w14:paraId="0F316BC3" w14:textId="77777777" w:rsidTr="007A7760">
        <w:tc>
          <w:tcPr>
            <w:tcW w:w="2410" w:type="dxa"/>
            <w:vAlign w:val="center"/>
          </w:tcPr>
          <w:p w14:paraId="51C2327F" w14:textId="77777777" w:rsidR="003C0779" w:rsidRPr="002343CF" w:rsidRDefault="003C0779" w:rsidP="00DD6525">
            <w:pPr>
              <w:pStyle w:val="Akapitzlist"/>
              <w:ind w:left="0"/>
              <w:jc w:val="center"/>
              <w:rPr>
                <w:rFonts w:ascii="Arial Narrow" w:hAnsi="Arial Narrow" w:cs="Arial"/>
                <w:sz w:val="20"/>
                <w:szCs w:val="24"/>
              </w:rPr>
            </w:pPr>
            <w:r w:rsidRPr="002343CF">
              <w:rPr>
                <w:rFonts w:ascii="Arial Narrow" w:hAnsi="Arial Narrow" w:cs="Arial"/>
                <w:sz w:val="20"/>
                <w:szCs w:val="24"/>
              </w:rPr>
              <w:t>Dostęp elektroniczny do informacji/bazy wiedzy o pomocy technicznej</w:t>
            </w:r>
          </w:p>
        </w:tc>
        <w:tc>
          <w:tcPr>
            <w:tcW w:w="6975" w:type="dxa"/>
          </w:tcPr>
          <w:p w14:paraId="22180981" w14:textId="77777777" w:rsidR="003C0779" w:rsidRPr="002343CF" w:rsidRDefault="003C0779" w:rsidP="00DD6525">
            <w:pPr>
              <w:pStyle w:val="Akapitzlist"/>
              <w:ind w:left="0"/>
              <w:rPr>
                <w:rFonts w:ascii="Arial Narrow" w:hAnsi="Arial Narrow" w:cs="Arial"/>
                <w:sz w:val="20"/>
                <w:szCs w:val="24"/>
              </w:rPr>
            </w:pPr>
            <w:r w:rsidRPr="002343CF">
              <w:rPr>
                <w:rFonts w:ascii="Arial Narrow" w:hAnsi="Arial Narrow" w:cs="Arial"/>
                <w:sz w:val="20"/>
                <w:szCs w:val="24"/>
              </w:rPr>
              <w:t>W ramach serwisu musi zostać zapewniony dostęp do ser</w:t>
            </w:r>
            <w:r>
              <w:rPr>
                <w:rFonts w:ascii="Arial Narrow" w:hAnsi="Arial Narrow" w:cs="Arial"/>
                <w:sz w:val="20"/>
                <w:szCs w:val="24"/>
              </w:rPr>
              <w:t>wisu elektronicznego Producenta</w:t>
            </w:r>
            <w:r w:rsidRPr="002343CF">
              <w:rPr>
                <w:rFonts w:ascii="Arial Narrow" w:hAnsi="Arial Narrow" w:cs="Arial"/>
                <w:sz w:val="20"/>
                <w:szCs w:val="24"/>
              </w:rPr>
              <w:t>, który obejmuje bazę wiedzy zawierająca wykaz znanych symptomów nieprawidłowego działania oprogramowania oraz sposobów naprawy, jak również opisy i specyfikacje produktów oraz dokumentacje techniczna.</w:t>
            </w:r>
          </w:p>
        </w:tc>
      </w:tr>
      <w:tr w:rsidR="003C0779" w:rsidRPr="002343CF" w14:paraId="344BE8B3" w14:textId="77777777" w:rsidTr="007A7760">
        <w:tc>
          <w:tcPr>
            <w:tcW w:w="2410" w:type="dxa"/>
            <w:vAlign w:val="center"/>
          </w:tcPr>
          <w:p w14:paraId="75FFDFC5" w14:textId="77777777" w:rsidR="003C0779" w:rsidRPr="002343CF" w:rsidRDefault="003C0779" w:rsidP="00DD6525">
            <w:pPr>
              <w:pStyle w:val="Akapitzlist"/>
              <w:ind w:left="0"/>
              <w:jc w:val="center"/>
              <w:rPr>
                <w:rFonts w:ascii="Arial Narrow" w:hAnsi="Arial Narrow" w:cs="Arial"/>
                <w:sz w:val="20"/>
                <w:szCs w:val="24"/>
              </w:rPr>
            </w:pPr>
            <w:r w:rsidRPr="002343CF">
              <w:rPr>
                <w:rFonts w:ascii="Arial Narrow" w:hAnsi="Arial Narrow" w:cs="Arial"/>
                <w:sz w:val="20"/>
                <w:szCs w:val="24"/>
              </w:rPr>
              <w:lastRenderedPageBreak/>
              <w:t>Dostęp do pracowników serwisu Wykonawcy/Producenta</w:t>
            </w:r>
          </w:p>
        </w:tc>
        <w:tc>
          <w:tcPr>
            <w:tcW w:w="6975" w:type="dxa"/>
          </w:tcPr>
          <w:p w14:paraId="743870CA" w14:textId="77777777" w:rsidR="003C0779" w:rsidRPr="002343CF" w:rsidRDefault="003C0779" w:rsidP="00DD6525">
            <w:pPr>
              <w:pStyle w:val="Akapitzlist"/>
              <w:ind w:left="0"/>
              <w:rPr>
                <w:rFonts w:ascii="Arial Narrow" w:hAnsi="Arial Narrow" w:cs="Arial"/>
                <w:sz w:val="20"/>
                <w:szCs w:val="24"/>
              </w:rPr>
            </w:pPr>
            <w:r w:rsidRPr="002343CF">
              <w:rPr>
                <w:rFonts w:ascii="Arial Narrow" w:hAnsi="Arial Narrow" w:cs="Arial"/>
                <w:sz w:val="20"/>
                <w:szCs w:val="24"/>
              </w:rPr>
              <w:t xml:space="preserve">Zamawiający może uzyskać dostęp do pracowników serwisu Wykonawcy/Producenta w zakresie sprzętu lub oprogramowania poprzez dedykowane kanały komunikacji na potrzeby zgłoszeń serwisowych, aby otrzymać pomoc przy rozwiązywaniu problemów związanych z diagnozowaniem sytuacji awaryjnych lub eksploatacyjnych, w zakresie instalacji i konfiguracji, czy obsługą sprzętu lub oprogramowania </w:t>
            </w:r>
          </w:p>
        </w:tc>
      </w:tr>
      <w:tr w:rsidR="003C0779" w:rsidRPr="002343CF" w14:paraId="5D28BE8B" w14:textId="77777777" w:rsidTr="007A7760">
        <w:tc>
          <w:tcPr>
            <w:tcW w:w="2410" w:type="dxa"/>
            <w:vAlign w:val="center"/>
          </w:tcPr>
          <w:p w14:paraId="5F2AE37B" w14:textId="77777777" w:rsidR="003C0779" w:rsidRPr="002343CF" w:rsidRDefault="003C0779" w:rsidP="00DD6525">
            <w:pPr>
              <w:pStyle w:val="Akapitzlist"/>
              <w:ind w:left="0"/>
              <w:jc w:val="center"/>
              <w:rPr>
                <w:rFonts w:ascii="Arial Narrow" w:hAnsi="Arial Narrow" w:cs="Arial"/>
                <w:sz w:val="20"/>
                <w:szCs w:val="24"/>
              </w:rPr>
            </w:pPr>
            <w:r w:rsidRPr="002343CF">
              <w:rPr>
                <w:rFonts w:ascii="Arial Narrow" w:hAnsi="Arial Narrow" w:cs="Arial"/>
                <w:sz w:val="20"/>
                <w:szCs w:val="24"/>
              </w:rPr>
              <w:t>Procedury eskalacyjne</w:t>
            </w:r>
          </w:p>
        </w:tc>
        <w:tc>
          <w:tcPr>
            <w:tcW w:w="6975" w:type="dxa"/>
          </w:tcPr>
          <w:p w14:paraId="0B65D854" w14:textId="77777777" w:rsidR="003C0779" w:rsidRPr="002343CF" w:rsidRDefault="003C0779" w:rsidP="00DD6525">
            <w:pPr>
              <w:pStyle w:val="Akapitzlist"/>
              <w:ind w:left="0"/>
              <w:rPr>
                <w:rFonts w:ascii="Arial Narrow" w:hAnsi="Arial Narrow" w:cs="Arial"/>
                <w:sz w:val="20"/>
                <w:szCs w:val="24"/>
              </w:rPr>
            </w:pPr>
            <w:r w:rsidRPr="002343CF">
              <w:rPr>
                <w:rFonts w:ascii="Arial Narrow" w:hAnsi="Arial Narrow" w:cs="Arial"/>
                <w:sz w:val="20"/>
                <w:szCs w:val="24"/>
              </w:rPr>
              <w:t xml:space="preserve">Serwis Wykonawcy/Producenta musi posiadać formalne procedury eskalacyjne do rozwiązywania złożonych problemów. Kierownictwo serwisu Wykonawcy/Producenta koordynuje procedurę eskalacji i niezwłocznie kieruje właściwych specjalistów do rozwiązania problemu. </w:t>
            </w:r>
          </w:p>
        </w:tc>
      </w:tr>
    </w:tbl>
    <w:p w14:paraId="7F22C4E4" w14:textId="77777777" w:rsidR="003C0779" w:rsidRPr="002343CF" w:rsidRDefault="003C0779" w:rsidP="003C0779">
      <w:pPr>
        <w:rPr>
          <w:rFonts w:ascii="Arial Narrow" w:hAnsi="Arial Narrow"/>
        </w:rPr>
      </w:pPr>
    </w:p>
    <w:tbl>
      <w:tblPr>
        <w:tblStyle w:val="Tabela-Siatka"/>
        <w:tblW w:w="9243" w:type="dxa"/>
        <w:tblInd w:w="108" w:type="dxa"/>
        <w:tblLook w:val="04A0" w:firstRow="1" w:lastRow="0" w:firstColumn="1" w:lastColumn="0" w:noHBand="0" w:noVBand="1"/>
      </w:tblPr>
      <w:tblGrid>
        <w:gridCol w:w="2410"/>
        <w:gridCol w:w="6833"/>
      </w:tblGrid>
      <w:tr w:rsidR="003C0779" w:rsidRPr="002343CF" w14:paraId="72840E09" w14:textId="77777777" w:rsidTr="007A7760">
        <w:tc>
          <w:tcPr>
            <w:tcW w:w="2410" w:type="dxa"/>
            <w:vAlign w:val="center"/>
          </w:tcPr>
          <w:p w14:paraId="73E85C55" w14:textId="77777777" w:rsidR="003C0779" w:rsidRPr="002343CF" w:rsidRDefault="003C0779" w:rsidP="00DD6525">
            <w:pPr>
              <w:pStyle w:val="Akapitzlist"/>
              <w:ind w:left="0"/>
              <w:rPr>
                <w:rFonts w:ascii="Arial Narrow" w:hAnsi="Arial Narrow" w:cs="Arial"/>
                <w:b/>
                <w:sz w:val="24"/>
                <w:szCs w:val="24"/>
              </w:rPr>
            </w:pPr>
            <w:r w:rsidRPr="002343CF">
              <w:rPr>
                <w:rFonts w:ascii="Arial Narrow" w:hAnsi="Arial Narrow" w:cs="Arial"/>
                <w:b/>
                <w:sz w:val="24"/>
                <w:szCs w:val="24"/>
              </w:rPr>
              <w:t>Poziom serwisu</w:t>
            </w:r>
          </w:p>
        </w:tc>
        <w:tc>
          <w:tcPr>
            <w:tcW w:w="6833" w:type="dxa"/>
            <w:vAlign w:val="center"/>
          </w:tcPr>
          <w:p w14:paraId="342B0C4F" w14:textId="77777777" w:rsidR="003C0779" w:rsidRPr="002343CF" w:rsidRDefault="003C0779" w:rsidP="00DD6525">
            <w:pPr>
              <w:pStyle w:val="Akapitzlist"/>
              <w:ind w:left="0"/>
              <w:jc w:val="center"/>
              <w:rPr>
                <w:rFonts w:ascii="Arial Narrow" w:hAnsi="Arial Narrow" w:cs="Arial"/>
                <w:b/>
                <w:sz w:val="24"/>
                <w:szCs w:val="24"/>
              </w:rPr>
            </w:pPr>
            <w:r w:rsidRPr="002343CF">
              <w:rPr>
                <w:rFonts w:ascii="Arial Narrow" w:hAnsi="Arial Narrow" w:cs="Arial"/>
                <w:b/>
                <w:sz w:val="24"/>
                <w:szCs w:val="24"/>
              </w:rPr>
              <w:t>Zakres wsparcia</w:t>
            </w:r>
          </w:p>
        </w:tc>
      </w:tr>
      <w:tr w:rsidR="003C0779" w:rsidRPr="002343CF" w14:paraId="3969CF8F" w14:textId="77777777" w:rsidTr="007A7760">
        <w:tc>
          <w:tcPr>
            <w:tcW w:w="2410" w:type="dxa"/>
            <w:vAlign w:val="center"/>
          </w:tcPr>
          <w:p w14:paraId="4F1B5938" w14:textId="1BE8034F" w:rsidR="003C0779" w:rsidRPr="002343CF" w:rsidRDefault="003C0779" w:rsidP="00DD6525">
            <w:pPr>
              <w:pStyle w:val="Akapitzlist"/>
              <w:ind w:left="0"/>
              <w:jc w:val="center"/>
              <w:rPr>
                <w:rFonts w:ascii="Arial Narrow" w:hAnsi="Arial Narrow" w:cs="Arial"/>
                <w:sz w:val="20"/>
                <w:szCs w:val="24"/>
              </w:rPr>
            </w:pPr>
            <w:r>
              <w:rPr>
                <w:rFonts w:ascii="Arial Narrow" w:hAnsi="Arial Narrow" w:cs="Arial"/>
                <w:sz w:val="20"/>
                <w:szCs w:val="24"/>
              </w:rPr>
              <w:t xml:space="preserve">OEM </w:t>
            </w:r>
            <w:r w:rsidRPr="002343CF">
              <w:rPr>
                <w:rFonts w:ascii="Arial Narrow" w:hAnsi="Arial Narrow" w:cs="Arial"/>
                <w:sz w:val="20"/>
                <w:szCs w:val="24"/>
              </w:rPr>
              <w:t>NBD</w:t>
            </w:r>
          </w:p>
        </w:tc>
        <w:tc>
          <w:tcPr>
            <w:tcW w:w="6833" w:type="dxa"/>
          </w:tcPr>
          <w:p w14:paraId="673A8D30" w14:textId="77777777" w:rsidR="003C0779" w:rsidRPr="002343CF" w:rsidRDefault="003C0779" w:rsidP="00DD6525">
            <w:pPr>
              <w:pStyle w:val="Lista-kontynuacja"/>
              <w:widowControl w:val="0"/>
              <w:ind w:hanging="250"/>
              <w:contextualSpacing w:val="0"/>
              <w:rPr>
                <w:rFonts w:ascii="Arial Narrow" w:hAnsi="Arial Narrow" w:cs="Calibri"/>
                <w:szCs w:val="22"/>
              </w:rPr>
            </w:pPr>
            <w:r w:rsidRPr="002343CF">
              <w:rPr>
                <w:rFonts w:ascii="Arial Narrow" w:hAnsi="Arial Narrow" w:cs="Calibri"/>
                <w:szCs w:val="22"/>
              </w:rPr>
              <w:t>Wsparcie dla sprzętu</w:t>
            </w:r>
          </w:p>
          <w:p w14:paraId="4C474E17"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Godziny dostępności serwisu 5 dni w tygodniu od poniedziałku do piątku (z wyłączeniem świąt i dni ustawowo wolnych od pracy) od godz. 7.00 do 18.00.</w:t>
            </w:r>
          </w:p>
          <w:p w14:paraId="668BB885"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Okno przyjmowania zgłoszeń i reakcja w miejscu instalacji – obsługa dostępna 8:00-16:00 (z wyłączeniem świąt i dni ustawowo wolnych od pracy)</w:t>
            </w:r>
          </w:p>
          <w:p w14:paraId="1932C34D"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Czas reakcji, następny dzień roboczy. Zgłoszenie serwisowe otrzymane po godz. 15.00 będzie traktowane jako zgłoszenie otrzymane o godz. 8.00 następnego dnia roboczego</w:t>
            </w:r>
          </w:p>
          <w:p w14:paraId="4B7B138D"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Dostęp do pracowników serwisu Wykonawcy/Producenta</w:t>
            </w:r>
          </w:p>
          <w:p w14:paraId="4BA9D300"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Procedury eskalacyjne</w:t>
            </w:r>
          </w:p>
          <w:p w14:paraId="4D108B7A"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Usprawnienia techniczne</w:t>
            </w:r>
          </w:p>
          <w:p w14:paraId="0EC3B76B"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Usługa realizowana do czasu usunięcia usterki</w:t>
            </w:r>
          </w:p>
          <w:p w14:paraId="05602D29"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Elektroniczny dostęp do informacji/bazy wiedzy o pomocy technicznej</w:t>
            </w:r>
          </w:p>
          <w:p w14:paraId="55B13497"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Zdalna diagnostyka problemu i pomoc techniczna</w:t>
            </w:r>
          </w:p>
          <w:p w14:paraId="0A3B75A0"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 xml:space="preserve">Pomoc techniczna w zakresie sprzętu świadczona w miejscu instalacji (on </w:t>
            </w:r>
            <w:proofErr w:type="spellStart"/>
            <w:r w:rsidRPr="002343CF">
              <w:rPr>
                <w:rFonts w:ascii="Arial Narrow" w:hAnsi="Arial Narrow" w:cs="Arial"/>
                <w:sz w:val="20"/>
              </w:rPr>
              <w:t>site</w:t>
            </w:r>
            <w:proofErr w:type="spellEnd"/>
            <w:r w:rsidRPr="002343CF">
              <w:rPr>
                <w:rFonts w:ascii="Arial Narrow" w:hAnsi="Arial Narrow" w:cs="Arial"/>
                <w:sz w:val="20"/>
              </w:rPr>
              <w:t>)</w:t>
            </w:r>
          </w:p>
          <w:p w14:paraId="261C3CC4"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Materiały, części zamienne, usługi serwisu</w:t>
            </w:r>
          </w:p>
          <w:p w14:paraId="2453E32D" w14:textId="77777777" w:rsidR="003C0779"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Uszkodzone dyski twarde pozostają u Klienta</w:t>
            </w:r>
          </w:p>
          <w:p w14:paraId="413F0320"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Pr>
                <w:rFonts w:ascii="Arial Narrow" w:hAnsi="Arial Narrow" w:cs="Arial"/>
                <w:sz w:val="20"/>
              </w:rPr>
              <w:t>Kanały komunikacji WWW/Telefon/E-mail</w:t>
            </w:r>
          </w:p>
          <w:p w14:paraId="2967AAEF" w14:textId="77777777" w:rsidR="003C0779" w:rsidRPr="002343CF" w:rsidRDefault="003C0779" w:rsidP="00DD6525">
            <w:pPr>
              <w:pStyle w:val="Listapunktowana2"/>
              <w:widowControl w:val="0"/>
              <w:tabs>
                <w:tab w:val="clear" w:pos="567"/>
              </w:tabs>
              <w:spacing w:before="120" w:after="120" w:line="240" w:lineRule="auto"/>
              <w:ind w:left="318"/>
              <w:rPr>
                <w:rFonts w:ascii="Arial Narrow" w:hAnsi="Arial Narrow" w:cs="Arial"/>
                <w:sz w:val="20"/>
              </w:rPr>
            </w:pPr>
            <w:r w:rsidRPr="002343CF">
              <w:rPr>
                <w:rFonts w:ascii="Arial Narrow" w:hAnsi="Arial Narrow" w:cs="Arial"/>
                <w:sz w:val="20"/>
              </w:rPr>
              <w:t>Wsparcie dla oprogramowania</w:t>
            </w:r>
          </w:p>
          <w:p w14:paraId="0915512B"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Okno przyjmowania zgłoszeń i czas reakcji– obsługa dostępna 8:00-16:00 (z wyłączeniem świąt i dni ustawowo wolnych od pracy)</w:t>
            </w:r>
          </w:p>
          <w:p w14:paraId="11D796E5"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Dostęp do pracowników serwisu Wykonawcy/Producenta</w:t>
            </w:r>
          </w:p>
          <w:p w14:paraId="16C4927B"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Analizowanie i rozwiązywanie problemów z oprogramowaniem</w:t>
            </w:r>
          </w:p>
          <w:p w14:paraId="0E343082"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Elektroniczny dostęp do informacji/bazy wiedzy o pomocy technicznej</w:t>
            </w:r>
          </w:p>
          <w:p w14:paraId="0335AB12"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Procedury eskalacyjne</w:t>
            </w:r>
          </w:p>
          <w:p w14:paraId="3CF07BB9"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Zdalna diagnostyka problemu i pomoc techniczna</w:t>
            </w:r>
          </w:p>
          <w:p w14:paraId="70C74C29"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szCs w:val="22"/>
              </w:rPr>
            </w:pPr>
            <w:r w:rsidRPr="002343CF">
              <w:rPr>
                <w:rFonts w:ascii="Arial Narrow" w:hAnsi="Arial Narrow" w:cs="Arial"/>
                <w:sz w:val="18"/>
                <w:szCs w:val="24"/>
              </w:rPr>
              <w:t>Pomoc techniczna w zakresie oprogramowania świadczona w miejscu instalacji</w:t>
            </w:r>
          </w:p>
          <w:p w14:paraId="28C1BD94"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Arial"/>
                <w:sz w:val="20"/>
              </w:rPr>
            </w:pPr>
            <w:r w:rsidRPr="002343CF">
              <w:rPr>
                <w:rFonts w:ascii="Arial Narrow" w:hAnsi="Arial Narrow" w:cs="Arial"/>
                <w:sz w:val="20"/>
              </w:rPr>
              <w:t>Licencja naużywanie i kopiowanie uaktualnień oprogramowania</w:t>
            </w:r>
          </w:p>
          <w:p w14:paraId="2B9293D5" w14:textId="77777777" w:rsidR="003C0779" w:rsidRPr="009F10F3" w:rsidRDefault="003C0779" w:rsidP="003C0779">
            <w:pPr>
              <w:pStyle w:val="Listapunktowana2"/>
              <w:widowControl w:val="0"/>
              <w:numPr>
                <w:ilvl w:val="0"/>
                <w:numId w:val="38"/>
              </w:numPr>
              <w:tabs>
                <w:tab w:val="clear" w:pos="567"/>
              </w:tabs>
              <w:spacing w:line="240" w:lineRule="auto"/>
              <w:ind w:left="318" w:hanging="284"/>
              <w:rPr>
                <w:rFonts w:ascii="Arial Narrow" w:hAnsi="Arial Narrow" w:cs="Calibri"/>
                <w:szCs w:val="22"/>
              </w:rPr>
            </w:pPr>
            <w:r w:rsidRPr="002343CF">
              <w:rPr>
                <w:rFonts w:ascii="Arial Narrow" w:hAnsi="Arial Narrow" w:cs="Arial"/>
                <w:sz w:val="20"/>
              </w:rPr>
              <w:t>Uaktualnienia oprogramowania i dokumentacji</w:t>
            </w:r>
          </w:p>
          <w:p w14:paraId="313E2DA5" w14:textId="77777777" w:rsidR="003C0779" w:rsidRPr="002343CF" w:rsidRDefault="003C0779" w:rsidP="003C0779">
            <w:pPr>
              <w:pStyle w:val="Listapunktowana2"/>
              <w:widowControl w:val="0"/>
              <w:numPr>
                <w:ilvl w:val="0"/>
                <w:numId w:val="38"/>
              </w:numPr>
              <w:tabs>
                <w:tab w:val="clear" w:pos="567"/>
              </w:tabs>
              <w:spacing w:line="240" w:lineRule="auto"/>
              <w:ind w:left="318" w:hanging="284"/>
              <w:rPr>
                <w:rFonts w:ascii="Arial Narrow" w:hAnsi="Arial Narrow" w:cs="Calibri"/>
                <w:szCs w:val="22"/>
              </w:rPr>
            </w:pPr>
            <w:r>
              <w:rPr>
                <w:rFonts w:ascii="Arial Narrow" w:hAnsi="Arial Narrow" w:cs="Arial"/>
                <w:sz w:val="20"/>
              </w:rPr>
              <w:t>Kanały komunikacji WWW/Telefon/E-mail</w:t>
            </w:r>
          </w:p>
        </w:tc>
      </w:tr>
    </w:tbl>
    <w:p w14:paraId="56D7DFE8" w14:textId="77777777" w:rsidR="003C0779" w:rsidRPr="002343CF" w:rsidRDefault="003C0779" w:rsidP="00D65086">
      <w:pPr>
        <w:rPr>
          <w:rFonts w:ascii="Arial Narrow" w:hAnsi="Arial Narrow"/>
        </w:rPr>
      </w:pPr>
    </w:p>
    <w:p w14:paraId="7889E48E" w14:textId="168A2ADD" w:rsidR="00695BA0" w:rsidRPr="0073688D" w:rsidRDefault="00C21457" w:rsidP="00B94DE3">
      <w:pPr>
        <w:pageBreakBefore/>
        <w:spacing w:after="0" w:line="288" w:lineRule="auto"/>
        <w:jc w:val="both"/>
        <w:rPr>
          <w:rFonts w:ascii="Arial" w:eastAsia="Times New Roman" w:hAnsi="Arial" w:cs="Arial"/>
          <w:b/>
          <w:sz w:val="20"/>
          <w:szCs w:val="20"/>
        </w:rPr>
      </w:pPr>
      <w:r w:rsidRPr="0073688D">
        <w:rPr>
          <w:rFonts w:ascii="Arial" w:eastAsia="Times New Roman" w:hAnsi="Arial" w:cs="Arial"/>
          <w:b/>
          <w:sz w:val="20"/>
          <w:szCs w:val="20"/>
        </w:rPr>
        <w:lastRenderedPageBreak/>
        <w:t xml:space="preserve">Załącznik </w:t>
      </w:r>
      <w:r w:rsidR="00695BA0" w:rsidRPr="0073688D">
        <w:rPr>
          <w:rFonts w:ascii="Arial" w:eastAsia="Times New Roman" w:hAnsi="Arial" w:cs="Arial"/>
          <w:b/>
          <w:sz w:val="20"/>
          <w:szCs w:val="20"/>
        </w:rPr>
        <w:t xml:space="preserve">nr </w:t>
      </w:r>
      <w:r w:rsidR="00625885">
        <w:rPr>
          <w:rFonts w:ascii="Arial" w:eastAsia="Times New Roman" w:hAnsi="Arial" w:cs="Arial"/>
          <w:b/>
          <w:sz w:val="20"/>
          <w:szCs w:val="20"/>
        </w:rPr>
        <w:t>3</w:t>
      </w:r>
      <w:r w:rsidR="00D05F4B" w:rsidRPr="0073688D">
        <w:rPr>
          <w:rFonts w:ascii="Arial" w:eastAsia="Times New Roman" w:hAnsi="Arial" w:cs="Arial"/>
          <w:b/>
          <w:sz w:val="20"/>
          <w:szCs w:val="20"/>
        </w:rPr>
        <w:t xml:space="preserve"> </w:t>
      </w:r>
      <w:r w:rsidR="00695BA0" w:rsidRPr="0073688D">
        <w:rPr>
          <w:rFonts w:ascii="Arial" w:eastAsia="Times New Roman" w:hAnsi="Arial" w:cs="Arial"/>
          <w:b/>
          <w:sz w:val="20"/>
          <w:szCs w:val="20"/>
        </w:rPr>
        <w:t xml:space="preserve">– </w:t>
      </w:r>
      <w:r w:rsidR="004D038C" w:rsidRPr="004D038C">
        <w:rPr>
          <w:rFonts w:ascii="Arial" w:eastAsia="Times New Roman" w:hAnsi="Arial" w:cs="Arial"/>
          <w:bCs/>
          <w:sz w:val="20"/>
          <w:szCs w:val="20"/>
        </w:rPr>
        <w:t>[</w:t>
      </w:r>
      <w:r w:rsidR="004D038C">
        <w:rPr>
          <w:rFonts w:ascii="Arial" w:eastAsia="Times New Roman" w:hAnsi="Arial" w:cs="Arial"/>
          <w:bCs/>
          <w:sz w:val="20"/>
          <w:szCs w:val="20"/>
        </w:rPr>
        <w:t>W</w:t>
      </w:r>
      <w:r w:rsidR="004D038C" w:rsidRPr="004D038C">
        <w:rPr>
          <w:rFonts w:ascii="Arial" w:eastAsia="Times New Roman" w:hAnsi="Arial" w:cs="Arial"/>
          <w:bCs/>
          <w:sz w:val="20"/>
          <w:szCs w:val="20"/>
        </w:rPr>
        <w:t>zór protokołu odbioru]</w:t>
      </w:r>
    </w:p>
    <w:p w14:paraId="5D120EC0" w14:textId="507102E7" w:rsidR="00695BA0" w:rsidRPr="00BD39A6" w:rsidRDefault="00695BA0" w:rsidP="00695BA0">
      <w:pPr>
        <w:spacing w:after="0" w:line="288" w:lineRule="auto"/>
        <w:jc w:val="both"/>
        <w:rPr>
          <w:rFonts w:ascii="Arial" w:eastAsia="Times New Roman" w:hAnsi="Arial" w:cs="Arial"/>
          <w:sz w:val="20"/>
          <w:szCs w:val="20"/>
        </w:rPr>
      </w:pPr>
    </w:p>
    <w:p w14:paraId="18CCBCA3" w14:textId="0F382314" w:rsidR="00695BA0" w:rsidRPr="00BD39A6" w:rsidRDefault="00C21457" w:rsidP="00695BA0">
      <w:pPr>
        <w:spacing w:after="0" w:line="288" w:lineRule="auto"/>
        <w:jc w:val="both"/>
        <w:rPr>
          <w:rFonts w:ascii="Arial" w:eastAsia="Times New Roman" w:hAnsi="Arial" w:cs="Arial"/>
          <w:i/>
          <w:sz w:val="20"/>
          <w:szCs w:val="20"/>
        </w:rPr>
      </w:pPr>
      <w:r w:rsidRPr="00BD39A6">
        <w:rPr>
          <w:rFonts w:ascii="Arial" w:eastAsia="Times New Roman" w:hAnsi="Arial" w:cs="Arial"/>
          <w:i/>
          <w:sz w:val="20"/>
          <w:szCs w:val="20"/>
        </w:rPr>
        <w:t xml:space="preserve">dot. Umowy na </w:t>
      </w:r>
      <w:r w:rsidR="00D05F4B" w:rsidRPr="00BD39A6">
        <w:rPr>
          <w:rFonts w:ascii="Arial" w:eastAsia="Times New Roman" w:hAnsi="Arial" w:cs="Arial"/>
          <w:i/>
          <w:sz w:val="20"/>
          <w:szCs w:val="20"/>
        </w:rPr>
        <w:t xml:space="preserve">Zapewnienie Usług </w:t>
      </w:r>
      <w:r w:rsidR="006D62C3">
        <w:rPr>
          <w:rFonts w:ascii="Arial" w:eastAsia="Times New Roman" w:hAnsi="Arial" w:cs="Arial"/>
          <w:i/>
          <w:sz w:val="20"/>
          <w:szCs w:val="20"/>
        </w:rPr>
        <w:t xml:space="preserve">Serwisu Technicznego </w:t>
      </w:r>
      <w:r w:rsidR="00AA39EC">
        <w:rPr>
          <w:rFonts w:ascii="Arial" w:eastAsia="Times New Roman" w:hAnsi="Arial" w:cs="Arial"/>
          <w:i/>
          <w:sz w:val="20"/>
          <w:szCs w:val="20"/>
        </w:rPr>
        <w:t xml:space="preserve">dla </w:t>
      </w:r>
      <w:r w:rsidR="00772450">
        <w:rPr>
          <w:rFonts w:ascii="Arial" w:eastAsia="Times New Roman" w:hAnsi="Arial" w:cs="Arial"/>
          <w:i/>
          <w:sz w:val="20"/>
          <w:szCs w:val="20"/>
        </w:rPr>
        <w:t>Urządzeń</w:t>
      </w:r>
      <w:r w:rsidR="006D62C3">
        <w:rPr>
          <w:rFonts w:ascii="Arial" w:eastAsia="Times New Roman" w:hAnsi="Arial" w:cs="Arial"/>
          <w:i/>
          <w:sz w:val="20"/>
          <w:szCs w:val="20"/>
        </w:rPr>
        <w:t xml:space="preserve"> </w:t>
      </w:r>
      <w:r w:rsidR="00C12206">
        <w:rPr>
          <w:rFonts w:ascii="Arial" w:eastAsia="Times New Roman" w:hAnsi="Arial" w:cs="Arial"/>
          <w:i/>
          <w:sz w:val="20"/>
          <w:szCs w:val="20"/>
        </w:rPr>
        <w:t>Informatycznych</w:t>
      </w:r>
      <w:r w:rsidR="006D62C3">
        <w:rPr>
          <w:rFonts w:ascii="Arial" w:eastAsia="Times New Roman" w:hAnsi="Arial" w:cs="Arial"/>
          <w:i/>
          <w:sz w:val="20"/>
          <w:szCs w:val="20"/>
        </w:rPr>
        <w:t xml:space="preserve"> </w:t>
      </w:r>
      <w:r w:rsidRPr="00BD39A6">
        <w:rPr>
          <w:rFonts w:ascii="Arial" w:eastAsia="Times New Roman" w:hAnsi="Arial" w:cs="Arial"/>
          <w:i/>
          <w:sz w:val="20"/>
          <w:szCs w:val="20"/>
        </w:rPr>
        <w:t>…………………………………</w:t>
      </w:r>
      <w:r w:rsidR="00695BA0" w:rsidRPr="00BD39A6">
        <w:rPr>
          <w:rFonts w:ascii="Arial" w:eastAsia="Times New Roman" w:hAnsi="Arial" w:cs="Arial"/>
          <w:i/>
          <w:sz w:val="20"/>
          <w:szCs w:val="20"/>
        </w:rPr>
        <w:t xml:space="preserve"> nr ……………………. z dnia ……………………………</w:t>
      </w:r>
    </w:p>
    <w:p w14:paraId="016D6760" w14:textId="77777777" w:rsidR="00695BA0" w:rsidRPr="00BD39A6" w:rsidRDefault="00695BA0" w:rsidP="00695BA0">
      <w:pPr>
        <w:spacing w:after="0" w:line="288" w:lineRule="auto"/>
        <w:jc w:val="both"/>
        <w:rPr>
          <w:rFonts w:ascii="Arial" w:eastAsia="Times New Roman" w:hAnsi="Arial" w:cs="Arial"/>
          <w:sz w:val="20"/>
          <w:szCs w:val="20"/>
        </w:rPr>
      </w:pPr>
    </w:p>
    <w:p w14:paraId="5D237D27" w14:textId="77777777" w:rsidR="00695BA0" w:rsidRPr="00BD39A6" w:rsidRDefault="00695BA0" w:rsidP="00695BA0">
      <w:pPr>
        <w:numPr>
          <w:ilvl w:val="0"/>
          <w:numId w:val="21"/>
        </w:numPr>
        <w:spacing w:after="0" w:line="288" w:lineRule="auto"/>
        <w:ind w:left="284" w:hanging="284"/>
        <w:jc w:val="both"/>
        <w:rPr>
          <w:rFonts w:ascii="Arial" w:eastAsia="Times New Roman" w:hAnsi="Arial" w:cs="Arial"/>
          <w:sz w:val="20"/>
          <w:szCs w:val="20"/>
        </w:rPr>
      </w:pPr>
      <w:r w:rsidRPr="00BD39A6">
        <w:rPr>
          <w:rFonts w:ascii="Arial" w:eastAsia="Times New Roman" w:hAnsi="Arial" w:cs="Arial"/>
          <w:sz w:val="20"/>
          <w:szCs w:val="20"/>
        </w:rPr>
        <w:t xml:space="preserve">Stwierdzamy, że w ramach </w:t>
      </w:r>
      <w:r w:rsidR="00C21457" w:rsidRPr="00BD39A6">
        <w:rPr>
          <w:rFonts w:ascii="Arial" w:eastAsia="Times New Roman" w:hAnsi="Arial" w:cs="Arial"/>
          <w:sz w:val="20"/>
          <w:szCs w:val="20"/>
        </w:rPr>
        <w:t xml:space="preserve">ww. umowy </w:t>
      </w:r>
      <w:r w:rsidRPr="00BD39A6">
        <w:rPr>
          <w:rFonts w:ascii="Arial" w:eastAsia="Times New Roman" w:hAnsi="Arial" w:cs="Arial"/>
          <w:sz w:val="20"/>
          <w:szCs w:val="20"/>
        </w:rPr>
        <w:t xml:space="preserve">Wykonawca </w:t>
      </w:r>
      <w:r w:rsidR="00C21457" w:rsidRPr="00BD39A6">
        <w:rPr>
          <w:rFonts w:ascii="Arial" w:eastAsia="Times New Roman" w:hAnsi="Arial" w:cs="Arial"/>
          <w:sz w:val="20"/>
          <w:szCs w:val="20"/>
        </w:rPr>
        <w:t>dostarczył</w:t>
      </w:r>
      <w:r w:rsidRPr="00BD39A6">
        <w:rPr>
          <w:rFonts w:ascii="Arial" w:eastAsia="Times New Roman" w:hAnsi="Arial" w:cs="Arial"/>
          <w:sz w:val="20"/>
          <w:szCs w:val="20"/>
        </w:rPr>
        <w:t>:</w:t>
      </w:r>
    </w:p>
    <w:p w14:paraId="3585329D" w14:textId="77777777" w:rsidR="00695BA0" w:rsidRPr="00BD39A6" w:rsidRDefault="00695BA0" w:rsidP="00695BA0">
      <w:pPr>
        <w:spacing w:after="0" w:line="288" w:lineRule="auto"/>
        <w:ind w:left="284"/>
        <w:jc w:val="both"/>
        <w:rPr>
          <w:rFonts w:ascii="Arial" w:eastAsia="Times New Roman" w:hAnsi="Arial" w:cs="Arial"/>
          <w:sz w:val="20"/>
          <w:szCs w:val="20"/>
        </w:rPr>
      </w:pPr>
      <w:r w:rsidRPr="00BD39A6">
        <w:rPr>
          <w:rFonts w:ascii="Arial" w:eastAsia="Times New Roman" w:hAnsi="Arial" w:cs="Arial"/>
          <w:sz w:val="20"/>
          <w:szCs w:val="20"/>
        </w:rPr>
        <w:t>…………………………………………………………………………………………………………………</w:t>
      </w:r>
    </w:p>
    <w:p w14:paraId="51F37020" w14:textId="77777777" w:rsidR="00C21457" w:rsidRPr="00BD39A6" w:rsidRDefault="00C21457" w:rsidP="00C21457">
      <w:pPr>
        <w:spacing w:after="0" w:line="288" w:lineRule="auto"/>
        <w:ind w:left="284"/>
        <w:jc w:val="both"/>
        <w:rPr>
          <w:rFonts w:ascii="Arial" w:eastAsia="Times New Roman" w:hAnsi="Arial" w:cs="Arial"/>
          <w:sz w:val="20"/>
          <w:szCs w:val="20"/>
        </w:rPr>
      </w:pPr>
      <w:r w:rsidRPr="00BD39A6">
        <w:rPr>
          <w:rFonts w:ascii="Arial" w:eastAsia="Times New Roman" w:hAnsi="Arial" w:cs="Arial"/>
          <w:sz w:val="20"/>
          <w:szCs w:val="20"/>
        </w:rPr>
        <w:t>…………………………………………………………………………………………………………………</w:t>
      </w:r>
    </w:p>
    <w:p w14:paraId="03215338" w14:textId="77777777" w:rsidR="00C21457" w:rsidRPr="00BD39A6" w:rsidRDefault="00C21457" w:rsidP="00C21457">
      <w:pPr>
        <w:spacing w:after="0" w:line="288" w:lineRule="auto"/>
        <w:ind w:left="284"/>
        <w:jc w:val="both"/>
        <w:rPr>
          <w:rFonts w:ascii="Arial" w:eastAsia="Times New Roman" w:hAnsi="Arial" w:cs="Arial"/>
          <w:sz w:val="20"/>
          <w:szCs w:val="20"/>
        </w:rPr>
      </w:pPr>
      <w:r w:rsidRPr="00BD39A6">
        <w:rPr>
          <w:rFonts w:ascii="Arial" w:eastAsia="Times New Roman" w:hAnsi="Arial" w:cs="Arial"/>
          <w:sz w:val="20"/>
          <w:szCs w:val="20"/>
        </w:rPr>
        <w:t>…………………………………………………………………………………………………………………</w:t>
      </w:r>
    </w:p>
    <w:p w14:paraId="30824BC9" w14:textId="77777777" w:rsidR="00C21457" w:rsidRPr="00BD39A6" w:rsidRDefault="00C21457" w:rsidP="00C21457">
      <w:pPr>
        <w:spacing w:after="0" w:line="288" w:lineRule="auto"/>
        <w:ind w:left="284"/>
        <w:jc w:val="both"/>
        <w:rPr>
          <w:rFonts w:ascii="Arial" w:eastAsia="Times New Roman" w:hAnsi="Arial" w:cs="Arial"/>
          <w:sz w:val="20"/>
          <w:szCs w:val="20"/>
        </w:rPr>
      </w:pPr>
      <w:r w:rsidRPr="00BD39A6">
        <w:rPr>
          <w:rFonts w:ascii="Arial" w:eastAsia="Times New Roman" w:hAnsi="Arial" w:cs="Arial"/>
          <w:sz w:val="20"/>
          <w:szCs w:val="20"/>
        </w:rPr>
        <w:t>…………………………………………………………………………………………………………………</w:t>
      </w:r>
    </w:p>
    <w:p w14:paraId="11A21998" w14:textId="77777777" w:rsidR="00C21457" w:rsidRPr="00BD39A6" w:rsidRDefault="00C21457" w:rsidP="00C21457">
      <w:pPr>
        <w:spacing w:after="0" w:line="288" w:lineRule="auto"/>
        <w:ind w:left="284"/>
        <w:jc w:val="both"/>
        <w:rPr>
          <w:rFonts w:ascii="Arial" w:eastAsia="Times New Roman" w:hAnsi="Arial" w:cs="Arial"/>
          <w:sz w:val="20"/>
          <w:szCs w:val="20"/>
        </w:rPr>
      </w:pPr>
      <w:r w:rsidRPr="00BD39A6">
        <w:rPr>
          <w:rFonts w:ascii="Arial" w:eastAsia="Times New Roman" w:hAnsi="Arial" w:cs="Arial"/>
          <w:sz w:val="20"/>
          <w:szCs w:val="20"/>
        </w:rPr>
        <w:t>…………………………………………………………………………………………………………………</w:t>
      </w:r>
    </w:p>
    <w:p w14:paraId="12BC8FD9" w14:textId="77777777" w:rsidR="00695BA0" w:rsidRPr="00BD39A6" w:rsidRDefault="00695BA0" w:rsidP="00695BA0">
      <w:pPr>
        <w:numPr>
          <w:ilvl w:val="0"/>
          <w:numId w:val="21"/>
        </w:numPr>
        <w:spacing w:after="0" w:line="288" w:lineRule="auto"/>
        <w:ind w:left="284" w:hanging="284"/>
        <w:jc w:val="both"/>
        <w:rPr>
          <w:rFonts w:ascii="Arial" w:eastAsia="Times New Roman" w:hAnsi="Arial" w:cs="Arial"/>
          <w:sz w:val="20"/>
          <w:szCs w:val="20"/>
        </w:rPr>
      </w:pPr>
      <w:r w:rsidRPr="00BD39A6">
        <w:rPr>
          <w:rFonts w:ascii="Arial" w:eastAsia="Times New Roman" w:hAnsi="Arial" w:cs="Arial"/>
          <w:sz w:val="20"/>
          <w:szCs w:val="20"/>
        </w:rPr>
        <w:t xml:space="preserve">Stwierdzamy, że przedmiot </w:t>
      </w:r>
      <w:r w:rsidR="00C21457" w:rsidRPr="00BD39A6">
        <w:rPr>
          <w:rFonts w:ascii="Arial" w:eastAsia="Times New Roman" w:hAnsi="Arial" w:cs="Arial"/>
          <w:sz w:val="20"/>
          <w:szCs w:val="20"/>
        </w:rPr>
        <w:t>ww. umowy</w:t>
      </w:r>
      <w:r w:rsidRPr="00BD39A6">
        <w:rPr>
          <w:rFonts w:ascii="Arial" w:eastAsia="Times New Roman" w:hAnsi="Arial" w:cs="Arial"/>
          <w:sz w:val="20"/>
          <w:szCs w:val="20"/>
        </w:rPr>
        <w:t xml:space="preserve"> zrealizowany został w całości, bez </w:t>
      </w:r>
      <w:proofErr w:type="gramStart"/>
      <w:r w:rsidRPr="00BD39A6">
        <w:rPr>
          <w:rFonts w:ascii="Arial" w:eastAsia="Times New Roman" w:hAnsi="Arial" w:cs="Arial"/>
          <w:sz w:val="20"/>
          <w:szCs w:val="20"/>
        </w:rPr>
        <w:t>zastrzeżeń.</w:t>
      </w:r>
      <w:r w:rsidRPr="00BD39A6">
        <w:rPr>
          <w:rFonts w:ascii="Arial" w:eastAsia="Times New Roman" w:hAnsi="Arial" w:cs="Arial"/>
          <w:sz w:val="20"/>
          <w:szCs w:val="20"/>
          <w:vertAlign w:val="superscript"/>
        </w:rPr>
        <w:t>*</w:t>
      </w:r>
      <w:proofErr w:type="gramEnd"/>
    </w:p>
    <w:p w14:paraId="66E73113" w14:textId="77777777" w:rsidR="00695BA0" w:rsidRPr="00BD39A6" w:rsidRDefault="00695BA0" w:rsidP="00695BA0">
      <w:pPr>
        <w:numPr>
          <w:ilvl w:val="0"/>
          <w:numId w:val="21"/>
        </w:numPr>
        <w:spacing w:after="0" w:line="288" w:lineRule="auto"/>
        <w:ind w:left="284" w:hanging="284"/>
        <w:jc w:val="both"/>
        <w:rPr>
          <w:rFonts w:ascii="Arial" w:eastAsia="Times New Roman" w:hAnsi="Arial" w:cs="Arial"/>
          <w:sz w:val="20"/>
          <w:szCs w:val="20"/>
        </w:rPr>
      </w:pPr>
      <w:r w:rsidRPr="00BD39A6">
        <w:rPr>
          <w:rFonts w:ascii="Arial" w:eastAsia="Times New Roman" w:hAnsi="Arial" w:cs="Arial"/>
          <w:sz w:val="20"/>
          <w:szCs w:val="20"/>
        </w:rPr>
        <w:t xml:space="preserve">Stwierdzamy, że przedmiot </w:t>
      </w:r>
      <w:r w:rsidR="00C21457" w:rsidRPr="00BD39A6">
        <w:rPr>
          <w:rFonts w:ascii="Arial" w:eastAsia="Times New Roman" w:hAnsi="Arial" w:cs="Arial"/>
          <w:sz w:val="20"/>
          <w:szCs w:val="20"/>
        </w:rPr>
        <w:t xml:space="preserve">ww. umowy </w:t>
      </w:r>
      <w:r w:rsidRPr="00BD39A6">
        <w:rPr>
          <w:rFonts w:ascii="Arial" w:eastAsia="Times New Roman" w:hAnsi="Arial" w:cs="Arial"/>
          <w:sz w:val="20"/>
          <w:szCs w:val="20"/>
        </w:rPr>
        <w:t xml:space="preserve">zrealizowany został z następującymi </w:t>
      </w:r>
      <w:proofErr w:type="gramStart"/>
      <w:r w:rsidRPr="00BD39A6">
        <w:rPr>
          <w:rFonts w:ascii="Arial" w:eastAsia="Times New Roman" w:hAnsi="Arial" w:cs="Arial"/>
          <w:sz w:val="20"/>
          <w:szCs w:val="20"/>
        </w:rPr>
        <w:t>wadami:</w:t>
      </w:r>
      <w:r w:rsidRPr="00BD39A6">
        <w:rPr>
          <w:rFonts w:ascii="Arial" w:eastAsia="Times New Roman" w:hAnsi="Arial" w:cs="Arial"/>
          <w:sz w:val="20"/>
          <w:szCs w:val="20"/>
          <w:vertAlign w:val="superscript"/>
        </w:rPr>
        <w:t>*</w:t>
      </w:r>
      <w:proofErr w:type="gramEnd"/>
    </w:p>
    <w:p w14:paraId="4E529D6A" w14:textId="77777777" w:rsidR="00C21457" w:rsidRPr="00BD39A6" w:rsidRDefault="00C21457" w:rsidP="00C21457">
      <w:pPr>
        <w:spacing w:after="0" w:line="288" w:lineRule="auto"/>
        <w:ind w:firstLine="284"/>
        <w:jc w:val="both"/>
        <w:rPr>
          <w:rFonts w:ascii="Arial" w:eastAsia="Times New Roman" w:hAnsi="Arial" w:cs="Arial"/>
          <w:sz w:val="20"/>
          <w:szCs w:val="20"/>
        </w:rPr>
      </w:pPr>
      <w:r w:rsidRPr="00BD39A6">
        <w:rPr>
          <w:rFonts w:ascii="Arial" w:eastAsia="Times New Roman" w:hAnsi="Arial" w:cs="Arial"/>
          <w:sz w:val="20"/>
          <w:szCs w:val="20"/>
        </w:rPr>
        <w:t>…………………………………………………………………………………………………………………</w:t>
      </w:r>
    </w:p>
    <w:p w14:paraId="526DBA7B" w14:textId="77777777" w:rsidR="00C21457" w:rsidRPr="00BD39A6" w:rsidRDefault="00C21457" w:rsidP="00C21457">
      <w:pPr>
        <w:spacing w:after="0" w:line="288" w:lineRule="auto"/>
        <w:ind w:firstLine="284"/>
        <w:jc w:val="both"/>
        <w:rPr>
          <w:rFonts w:ascii="Arial" w:eastAsia="Times New Roman" w:hAnsi="Arial" w:cs="Arial"/>
          <w:sz w:val="20"/>
          <w:szCs w:val="20"/>
        </w:rPr>
      </w:pPr>
      <w:r w:rsidRPr="00BD39A6">
        <w:rPr>
          <w:rFonts w:ascii="Arial" w:eastAsia="Times New Roman" w:hAnsi="Arial" w:cs="Arial"/>
          <w:sz w:val="20"/>
          <w:szCs w:val="20"/>
        </w:rPr>
        <w:t>…………………………………………………………………………………………………………………</w:t>
      </w:r>
    </w:p>
    <w:p w14:paraId="5697EBC1" w14:textId="77777777" w:rsidR="00C21457" w:rsidRPr="00BD39A6" w:rsidRDefault="00C21457" w:rsidP="00C21457">
      <w:pPr>
        <w:spacing w:after="0" w:line="288" w:lineRule="auto"/>
        <w:ind w:firstLine="284"/>
        <w:jc w:val="both"/>
        <w:rPr>
          <w:rFonts w:ascii="Arial" w:eastAsia="Times New Roman" w:hAnsi="Arial" w:cs="Arial"/>
          <w:sz w:val="20"/>
          <w:szCs w:val="20"/>
        </w:rPr>
      </w:pPr>
      <w:r w:rsidRPr="00BD39A6">
        <w:rPr>
          <w:rFonts w:ascii="Arial" w:eastAsia="Times New Roman" w:hAnsi="Arial" w:cs="Arial"/>
          <w:sz w:val="20"/>
          <w:szCs w:val="20"/>
        </w:rPr>
        <w:t>…………………………………………………………………………………………………………………</w:t>
      </w:r>
    </w:p>
    <w:p w14:paraId="1D3C3A9C" w14:textId="77777777" w:rsidR="00C21457" w:rsidRPr="00BD39A6" w:rsidRDefault="00C21457" w:rsidP="00C21457">
      <w:pPr>
        <w:spacing w:after="0" w:line="288" w:lineRule="auto"/>
        <w:ind w:firstLine="284"/>
        <w:jc w:val="both"/>
        <w:rPr>
          <w:rFonts w:ascii="Arial" w:eastAsia="Times New Roman" w:hAnsi="Arial" w:cs="Arial"/>
          <w:sz w:val="20"/>
          <w:szCs w:val="20"/>
        </w:rPr>
      </w:pPr>
      <w:r w:rsidRPr="00BD39A6">
        <w:rPr>
          <w:rFonts w:ascii="Arial" w:eastAsia="Times New Roman" w:hAnsi="Arial" w:cs="Arial"/>
          <w:sz w:val="20"/>
          <w:szCs w:val="20"/>
        </w:rPr>
        <w:t>…………………………………………………………………………………………………………………</w:t>
      </w:r>
    </w:p>
    <w:p w14:paraId="2AA130F0" w14:textId="77777777" w:rsidR="00C21457" w:rsidRPr="00BD39A6" w:rsidRDefault="00C21457" w:rsidP="00C21457">
      <w:pPr>
        <w:spacing w:after="0" w:line="288" w:lineRule="auto"/>
        <w:ind w:firstLine="284"/>
        <w:jc w:val="both"/>
        <w:rPr>
          <w:rFonts w:ascii="Arial" w:eastAsia="Times New Roman" w:hAnsi="Arial" w:cs="Arial"/>
          <w:sz w:val="20"/>
          <w:szCs w:val="20"/>
        </w:rPr>
      </w:pPr>
      <w:r w:rsidRPr="00BD39A6">
        <w:rPr>
          <w:rFonts w:ascii="Arial" w:eastAsia="Times New Roman" w:hAnsi="Arial" w:cs="Arial"/>
          <w:sz w:val="20"/>
          <w:szCs w:val="20"/>
        </w:rPr>
        <w:t>…………………………………………………………………………………………………………………</w:t>
      </w:r>
    </w:p>
    <w:p w14:paraId="04DF3EDC" w14:textId="77777777" w:rsidR="00695BA0" w:rsidRPr="00BD39A6" w:rsidRDefault="00C21457" w:rsidP="00C21457">
      <w:pPr>
        <w:spacing w:after="0" w:line="288" w:lineRule="auto"/>
        <w:ind w:firstLine="284"/>
        <w:jc w:val="both"/>
        <w:rPr>
          <w:rFonts w:ascii="Arial" w:eastAsia="Times New Roman" w:hAnsi="Arial" w:cs="Arial"/>
          <w:sz w:val="20"/>
          <w:szCs w:val="20"/>
        </w:rPr>
      </w:pPr>
      <w:r w:rsidRPr="00BD39A6">
        <w:rPr>
          <w:rFonts w:ascii="Arial" w:eastAsia="Times New Roman" w:hAnsi="Arial" w:cs="Arial"/>
          <w:sz w:val="20"/>
          <w:szCs w:val="20"/>
        </w:rPr>
        <w:t>…………………………………………………………………………………………………………………</w:t>
      </w:r>
    </w:p>
    <w:p w14:paraId="037B1EF8" w14:textId="77777777" w:rsidR="00695BA0" w:rsidRPr="00BD39A6" w:rsidRDefault="00695BA0" w:rsidP="00C21457">
      <w:pPr>
        <w:numPr>
          <w:ilvl w:val="0"/>
          <w:numId w:val="21"/>
        </w:numPr>
        <w:spacing w:after="0" w:line="288" w:lineRule="auto"/>
        <w:ind w:left="284" w:hanging="284"/>
        <w:jc w:val="both"/>
        <w:rPr>
          <w:rFonts w:ascii="Arial" w:eastAsia="Times New Roman" w:hAnsi="Arial" w:cs="Arial"/>
          <w:sz w:val="20"/>
          <w:szCs w:val="20"/>
        </w:rPr>
      </w:pPr>
      <w:r w:rsidRPr="00BD39A6">
        <w:rPr>
          <w:rFonts w:ascii="Arial" w:eastAsia="Times New Roman" w:hAnsi="Arial" w:cs="Arial"/>
          <w:sz w:val="20"/>
          <w:szCs w:val="20"/>
        </w:rPr>
        <w:t>Usunięcie wad, o których mowa wyżej nastąpi do dnia: …………………………</w:t>
      </w:r>
      <w:proofErr w:type="gramStart"/>
      <w:r w:rsidRPr="00BD39A6">
        <w:rPr>
          <w:rFonts w:ascii="Arial" w:eastAsia="Times New Roman" w:hAnsi="Arial" w:cs="Arial"/>
          <w:sz w:val="20"/>
          <w:szCs w:val="20"/>
        </w:rPr>
        <w:t>…….</w:t>
      </w:r>
      <w:proofErr w:type="gramEnd"/>
      <w:r w:rsidRPr="00BD39A6">
        <w:rPr>
          <w:rFonts w:ascii="Arial" w:eastAsia="Times New Roman" w:hAnsi="Arial" w:cs="Arial"/>
          <w:sz w:val="20"/>
          <w:szCs w:val="20"/>
        </w:rPr>
        <w:t>.</w:t>
      </w:r>
    </w:p>
    <w:p w14:paraId="255FC78B" w14:textId="77777777" w:rsidR="00695BA0" w:rsidRPr="00BD39A6" w:rsidRDefault="00695BA0" w:rsidP="00695BA0">
      <w:pPr>
        <w:spacing w:after="0" w:line="288" w:lineRule="auto"/>
        <w:jc w:val="both"/>
        <w:rPr>
          <w:rFonts w:ascii="Arial" w:eastAsia="Times New Roman" w:hAnsi="Arial" w:cs="Arial"/>
          <w:sz w:val="20"/>
          <w:szCs w:val="20"/>
        </w:rPr>
      </w:pPr>
    </w:p>
    <w:p w14:paraId="6676E2DB" w14:textId="77777777" w:rsidR="00695BA0" w:rsidRPr="00BD39A6" w:rsidRDefault="00695BA0" w:rsidP="00695BA0">
      <w:pPr>
        <w:spacing w:after="0" w:line="288" w:lineRule="auto"/>
        <w:jc w:val="both"/>
        <w:rPr>
          <w:rFonts w:ascii="Arial" w:eastAsia="Times New Roman" w:hAnsi="Arial" w:cs="Arial"/>
          <w:sz w:val="20"/>
          <w:szCs w:val="20"/>
        </w:rPr>
      </w:pPr>
      <w:r w:rsidRPr="00BD39A6">
        <w:rPr>
          <w:rFonts w:ascii="Arial" w:eastAsia="Times New Roman" w:hAnsi="Arial" w:cs="Arial"/>
          <w:sz w:val="20"/>
          <w:szCs w:val="20"/>
        </w:rPr>
        <w:t>*) - niepotrzebne skreślić.</w:t>
      </w:r>
    </w:p>
    <w:p w14:paraId="79E9D0B5" w14:textId="77777777" w:rsidR="00695BA0" w:rsidRPr="00BD39A6" w:rsidRDefault="00695BA0" w:rsidP="00695BA0">
      <w:pPr>
        <w:spacing w:after="0" w:line="288" w:lineRule="auto"/>
        <w:jc w:val="both"/>
        <w:rPr>
          <w:rFonts w:ascii="Arial" w:eastAsia="Times New Roman" w:hAnsi="Arial" w:cs="Arial"/>
          <w:sz w:val="20"/>
          <w:szCs w:val="20"/>
        </w:rPr>
      </w:pPr>
    </w:p>
    <w:p w14:paraId="77442673" w14:textId="77A68097" w:rsidR="0077780D" w:rsidRDefault="00695BA0" w:rsidP="00695BA0">
      <w:pPr>
        <w:spacing w:after="0" w:line="288" w:lineRule="auto"/>
        <w:jc w:val="both"/>
        <w:rPr>
          <w:rFonts w:ascii="Arial" w:eastAsia="Times New Roman" w:hAnsi="Arial" w:cs="Arial"/>
          <w:sz w:val="20"/>
          <w:szCs w:val="20"/>
        </w:rPr>
      </w:pPr>
      <w:r w:rsidRPr="00BD39A6">
        <w:rPr>
          <w:rFonts w:ascii="Arial" w:eastAsia="Times New Roman" w:hAnsi="Arial" w:cs="Arial"/>
          <w:sz w:val="20"/>
          <w:szCs w:val="20"/>
        </w:rPr>
        <w:t>Data odbioru: ..........................</w:t>
      </w:r>
    </w:p>
    <w:p w14:paraId="48AC1778" w14:textId="77777777" w:rsidR="0077780D" w:rsidRPr="00BD39A6" w:rsidRDefault="0077780D" w:rsidP="00695BA0">
      <w:pPr>
        <w:spacing w:after="0" w:line="288" w:lineRule="auto"/>
        <w:jc w:val="both"/>
        <w:rPr>
          <w:rFonts w:ascii="Arial" w:eastAsia="Times New Roman" w:hAnsi="Arial" w:cs="Arial"/>
          <w:sz w:val="20"/>
          <w:szCs w:val="20"/>
        </w:rPr>
      </w:pPr>
    </w:p>
    <w:p w14:paraId="470DF515" w14:textId="77777777" w:rsidR="00C21457" w:rsidRPr="00BD39A6" w:rsidRDefault="00C21457" w:rsidP="00695BA0">
      <w:pPr>
        <w:spacing w:after="0" w:line="288" w:lineRule="auto"/>
        <w:jc w:val="both"/>
        <w:rPr>
          <w:rFonts w:ascii="Arial" w:eastAsia="Times New Roman" w:hAnsi="Arial" w:cs="Arial"/>
          <w:sz w:val="20"/>
          <w:szCs w:val="20"/>
        </w:rPr>
      </w:pPr>
    </w:p>
    <w:p w14:paraId="7D7FF394" w14:textId="77777777" w:rsidR="00695BA0" w:rsidRPr="00BD39A6" w:rsidRDefault="00695BA0" w:rsidP="00695BA0">
      <w:pPr>
        <w:spacing w:after="0" w:line="288" w:lineRule="auto"/>
        <w:ind w:left="1416"/>
        <w:jc w:val="both"/>
        <w:rPr>
          <w:rFonts w:ascii="Arial" w:eastAsia="Times New Roman" w:hAnsi="Arial" w:cs="Arial"/>
          <w:b/>
          <w:sz w:val="20"/>
          <w:szCs w:val="20"/>
        </w:rPr>
      </w:pPr>
      <w:r w:rsidRPr="00BD39A6">
        <w:rPr>
          <w:rFonts w:ascii="Arial" w:eastAsia="Times New Roman" w:hAnsi="Arial" w:cs="Arial"/>
          <w:b/>
          <w:sz w:val="20"/>
          <w:szCs w:val="20"/>
        </w:rPr>
        <w:t>Zamawiający</w:t>
      </w:r>
      <w:r w:rsidRPr="00BD39A6">
        <w:rPr>
          <w:rFonts w:ascii="Arial" w:eastAsia="Times New Roman" w:hAnsi="Arial" w:cs="Arial"/>
          <w:b/>
          <w:sz w:val="20"/>
          <w:szCs w:val="20"/>
        </w:rPr>
        <w:tab/>
      </w:r>
      <w:r w:rsidRPr="00BD39A6">
        <w:rPr>
          <w:rFonts w:ascii="Arial" w:eastAsia="Times New Roman" w:hAnsi="Arial" w:cs="Arial"/>
          <w:b/>
          <w:sz w:val="20"/>
          <w:szCs w:val="20"/>
        </w:rPr>
        <w:tab/>
      </w:r>
      <w:r w:rsidRPr="00BD39A6">
        <w:rPr>
          <w:rFonts w:ascii="Arial" w:eastAsia="Times New Roman" w:hAnsi="Arial" w:cs="Arial"/>
          <w:b/>
          <w:sz w:val="20"/>
          <w:szCs w:val="20"/>
        </w:rPr>
        <w:tab/>
      </w:r>
      <w:r w:rsidRPr="00BD39A6">
        <w:rPr>
          <w:rFonts w:ascii="Arial" w:eastAsia="Times New Roman" w:hAnsi="Arial" w:cs="Arial"/>
          <w:b/>
          <w:sz w:val="20"/>
          <w:szCs w:val="20"/>
        </w:rPr>
        <w:tab/>
      </w:r>
      <w:r w:rsidRPr="00BD39A6">
        <w:rPr>
          <w:rFonts w:ascii="Arial" w:eastAsia="Times New Roman" w:hAnsi="Arial" w:cs="Arial"/>
          <w:b/>
          <w:sz w:val="20"/>
          <w:szCs w:val="20"/>
        </w:rPr>
        <w:tab/>
        <w:t>Wykonawca</w:t>
      </w:r>
    </w:p>
    <w:p w14:paraId="69647799" w14:textId="034F8219" w:rsidR="006D4B3A" w:rsidRDefault="006D4B3A">
      <w:pPr>
        <w:rPr>
          <w:rFonts w:ascii="Arial" w:eastAsia="Times New Roman" w:hAnsi="Arial" w:cs="Arial"/>
          <w:sz w:val="20"/>
          <w:szCs w:val="20"/>
        </w:rPr>
      </w:pPr>
    </w:p>
    <w:p w14:paraId="28D1EAED" w14:textId="187E8104" w:rsidR="006D4B3A" w:rsidRDefault="006D4B3A" w:rsidP="006D4B3A">
      <w:pPr>
        <w:spacing w:after="0" w:line="240" w:lineRule="auto"/>
        <w:rPr>
          <w:rFonts w:ascii="Arial" w:eastAsia="Times New Roman" w:hAnsi="Arial" w:cs="Arial"/>
          <w:sz w:val="20"/>
          <w:szCs w:val="20"/>
        </w:rPr>
      </w:pPr>
      <w:r>
        <w:rPr>
          <w:rFonts w:ascii="Arial" w:eastAsia="Times New Roman" w:hAnsi="Arial" w:cs="Arial"/>
          <w:sz w:val="20"/>
          <w:szCs w:val="20"/>
        </w:rPr>
        <w:t>……………………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      ………………….</w:t>
      </w:r>
    </w:p>
    <w:p w14:paraId="2FEF4DF6" w14:textId="69B79EB4" w:rsidR="006D4B3A" w:rsidRPr="006D4B3A" w:rsidRDefault="006D4B3A">
      <w:pPr>
        <w:rPr>
          <w:rFonts w:ascii="Arial" w:eastAsia="Times New Roman" w:hAnsi="Arial" w:cs="Arial"/>
          <w:i/>
          <w:sz w:val="20"/>
          <w:szCs w:val="20"/>
        </w:rPr>
      </w:pPr>
      <w:r w:rsidRPr="006D4B3A">
        <w:rPr>
          <w:rFonts w:ascii="Arial" w:eastAsia="Times New Roman" w:hAnsi="Arial" w:cs="Arial"/>
          <w:i/>
          <w:sz w:val="20"/>
          <w:szCs w:val="20"/>
        </w:rPr>
        <w:t>Imię i Nazwisko            Czytelny Podpis</w:t>
      </w:r>
      <w:r>
        <w:rPr>
          <w:rFonts w:ascii="Arial" w:eastAsia="Times New Roman" w:hAnsi="Arial" w:cs="Arial"/>
          <w:i/>
          <w:sz w:val="20"/>
          <w:szCs w:val="20"/>
        </w:rPr>
        <w:tab/>
      </w:r>
      <w:r>
        <w:rPr>
          <w:rFonts w:ascii="Arial" w:eastAsia="Times New Roman" w:hAnsi="Arial" w:cs="Arial"/>
          <w:i/>
          <w:sz w:val="20"/>
          <w:szCs w:val="20"/>
        </w:rPr>
        <w:tab/>
      </w:r>
      <w:r>
        <w:rPr>
          <w:rFonts w:ascii="Arial" w:eastAsia="Times New Roman" w:hAnsi="Arial" w:cs="Arial"/>
          <w:i/>
          <w:sz w:val="20"/>
          <w:szCs w:val="20"/>
        </w:rPr>
        <w:tab/>
      </w:r>
      <w:r w:rsidRPr="006D4B3A">
        <w:rPr>
          <w:rFonts w:ascii="Arial" w:eastAsia="Times New Roman" w:hAnsi="Arial" w:cs="Arial"/>
          <w:i/>
          <w:sz w:val="20"/>
          <w:szCs w:val="20"/>
        </w:rPr>
        <w:t>Imię i Nazwisko            Czytelny Podpis</w:t>
      </w:r>
    </w:p>
    <w:p w14:paraId="30B06383" w14:textId="271B9D0B" w:rsidR="009933F4" w:rsidRDefault="009933F4">
      <w:pPr>
        <w:rPr>
          <w:rFonts w:ascii="Arial" w:eastAsia="Times New Roman" w:hAnsi="Arial" w:cs="Arial"/>
          <w:sz w:val="20"/>
          <w:szCs w:val="20"/>
        </w:rPr>
      </w:pPr>
      <w:r>
        <w:rPr>
          <w:rFonts w:ascii="Arial" w:eastAsia="Times New Roman" w:hAnsi="Arial" w:cs="Arial"/>
          <w:sz w:val="20"/>
          <w:szCs w:val="20"/>
        </w:rPr>
        <w:br w:type="page"/>
      </w:r>
    </w:p>
    <w:p w14:paraId="79E65E0C" w14:textId="0BE700EE" w:rsidR="009933F4" w:rsidRPr="0073688D" w:rsidRDefault="009933F4" w:rsidP="009933F4">
      <w:pPr>
        <w:spacing w:after="0" w:line="288" w:lineRule="auto"/>
        <w:jc w:val="both"/>
        <w:rPr>
          <w:rFonts w:ascii="Arial" w:eastAsia="Times New Roman" w:hAnsi="Arial" w:cs="Arial"/>
          <w:b/>
          <w:sz w:val="20"/>
          <w:szCs w:val="20"/>
        </w:rPr>
      </w:pPr>
      <w:r w:rsidRPr="0073688D">
        <w:rPr>
          <w:rFonts w:ascii="Arial" w:eastAsia="Times New Roman" w:hAnsi="Arial" w:cs="Arial"/>
          <w:b/>
          <w:sz w:val="20"/>
          <w:szCs w:val="20"/>
        </w:rPr>
        <w:lastRenderedPageBreak/>
        <w:t xml:space="preserve">Załącznik nr </w:t>
      </w:r>
      <w:r w:rsidR="00625885">
        <w:rPr>
          <w:rFonts w:ascii="Arial" w:eastAsia="Times New Roman" w:hAnsi="Arial" w:cs="Arial"/>
          <w:b/>
          <w:sz w:val="20"/>
          <w:szCs w:val="20"/>
        </w:rPr>
        <w:t>4</w:t>
      </w:r>
      <w:r w:rsidRPr="0073688D">
        <w:rPr>
          <w:rFonts w:ascii="Arial" w:eastAsia="Times New Roman" w:hAnsi="Arial" w:cs="Arial"/>
          <w:b/>
          <w:sz w:val="20"/>
          <w:szCs w:val="20"/>
        </w:rPr>
        <w:t xml:space="preserve"> –</w:t>
      </w:r>
      <w:r w:rsidR="004D038C">
        <w:rPr>
          <w:rFonts w:ascii="Arial" w:eastAsia="Times New Roman" w:hAnsi="Arial" w:cs="Arial"/>
          <w:b/>
          <w:sz w:val="20"/>
          <w:szCs w:val="20"/>
        </w:rPr>
        <w:t xml:space="preserve"> </w:t>
      </w:r>
      <w:r w:rsidR="004D038C" w:rsidRPr="004D038C">
        <w:rPr>
          <w:rFonts w:ascii="Arial" w:eastAsia="Times New Roman" w:hAnsi="Arial" w:cs="Arial"/>
          <w:bCs/>
          <w:sz w:val="20"/>
          <w:szCs w:val="20"/>
        </w:rPr>
        <w:t>[K</w:t>
      </w:r>
      <w:r w:rsidRPr="004D038C">
        <w:rPr>
          <w:rFonts w:ascii="Arial" w:eastAsia="Times New Roman" w:hAnsi="Arial" w:cs="Arial"/>
          <w:bCs/>
          <w:sz w:val="20"/>
          <w:szCs w:val="20"/>
        </w:rPr>
        <w:t>lauzul</w:t>
      </w:r>
      <w:r w:rsidR="004D038C" w:rsidRPr="004D038C">
        <w:rPr>
          <w:rFonts w:ascii="Arial" w:eastAsia="Times New Roman" w:hAnsi="Arial" w:cs="Arial"/>
          <w:bCs/>
          <w:sz w:val="20"/>
          <w:szCs w:val="20"/>
        </w:rPr>
        <w:t>a</w:t>
      </w:r>
      <w:r w:rsidRPr="004D038C">
        <w:rPr>
          <w:rFonts w:ascii="Arial" w:eastAsia="Times New Roman" w:hAnsi="Arial" w:cs="Arial"/>
          <w:bCs/>
          <w:sz w:val="20"/>
          <w:szCs w:val="20"/>
        </w:rPr>
        <w:t xml:space="preserve"> informacyjn</w:t>
      </w:r>
      <w:r w:rsidR="004D038C" w:rsidRPr="004D038C">
        <w:rPr>
          <w:rFonts w:ascii="Arial" w:eastAsia="Times New Roman" w:hAnsi="Arial" w:cs="Arial"/>
          <w:bCs/>
          <w:sz w:val="20"/>
          <w:szCs w:val="20"/>
        </w:rPr>
        <w:t>a</w:t>
      </w:r>
      <w:r w:rsidRPr="004D038C">
        <w:rPr>
          <w:rFonts w:ascii="Arial" w:eastAsia="Times New Roman" w:hAnsi="Arial" w:cs="Arial"/>
          <w:bCs/>
          <w:sz w:val="20"/>
          <w:szCs w:val="20"/>
        </w:rPr>
        <w:t xml:space="preserve"> RODO Zamawiającego</w:t>
      </w:r>
      <w:r w:rsidR="004D038C" w:rsidRPr="004D038C">
        <w:rPr>
          <w:rFonts w:ascii="Arial" w:eastAsia="Times New Roman" w:hAnsi="Arial" w:cs="Arial"/>
          <w:bCs/>
          <w:sz w:val="20"/>
          <w:szCs w:val="20"/>
        </w:rPr>
        <w:t>]</w:t>
      </w:r>
      <w:r w:rsidRPr="0073688D">
        <w:rPr>
          <w:rFonts w:ascii="Arial" w:eastAsia="Times New Roman" w:hAnsi="Arial" w:cs="Arial"/>
          <w:b/>
          <w:sz w:val="20"/>
          <w:szCs w:val="20"/>
        </w:rPr>
        <w:t xml:space="preserve"> </w:t>
      </w:r>
    </w:p>
    <w:p w14:paraId="15B2DAD0" w14:textId="77777777" w:rsidR="009933F4" w:rsidRPr="009933F4" w:rsidRDefault="009933F4" w:rsidP="009933F4">
      <w:pPr>
        <w:spacing w:after="0" w:line="288" w:lineRule="auto"/>
        <w:jc w:val="both"/>
        <w:rPr>
          <w:rFonts w:ascii="Arial" w:eastAsia="Times New Roman" w:hAnsi="Arial" w:cs="Arial"/>
          <w:b/>
          <w:sz w:val="20"/>
          <w:szCs w:val="20"/>
        </w:rPr>
      </w:pPr>
    </w:p>
    <w:p w14:paraId="399965E2" w14:textId="77777777" w:rsidR="000C09AB" w:rsidRPr="001A7F7F" w:rsidRDefault="000C09AB" w:rsidP="000C09AB">
      <w:pPr>
        <w:tabs>
          <w:tab w:val="left" w:pos="7939"/>
        </w:tabs>
        <w:spacing w:line="240" w:lineRule="auto"/>
        <w:rPr>
          <w:rFonts w:ascii="Arial Narrow" w:eastAsia="Times New Roman" w:hAnsi="Arial Narrow" w:cs="Arial"/>
          <w:b/>
          <w:bCs/>
          <w:sz w:val="24"/>
          <w:szCs w:val="24"/>
        </w:rPr>
      </w:pPr>
      <w:r w:rsidRPr="001A7F7F">
        <w:rPr>
          <w:rFonts w:ascii="Arial Narrow" w:eastAsia="Times New Roman" w:hAnsi="Arial Narrow" w:cs="Arial"/>
          <w:b/>
          <w:bCs/>
          <w:sz w:val="24"/>
          <w:szCs w:val="24"/>
        </w:rPr>
        <w:t xml:space="preserve">Informacja na temat przetwarzania danych osobowych przez </w:t>
      </w:r>
      <w:r w:rsidRPr="001A7F7F">
        <w:rPr>
          <w:rFonts w:ascii="Arial Narrow" w:eastAsia="Times New Roman" w:hAnsi="Arial Narrow" w:cs="Arial"/>
          <w:b/>
          <w:sz w:val="24"/>
          <w:szCs w:val="24"/>
        </w:rPr>
        <w:t>PGE Energetyka Kolejowa Centrum Usług Wspólnych sp. z o.o.</w:t>
      </w:r>
      <w:r w:rsidRPr="001A7F7F">
        <w:rPr>
          <w:rFonts w:ascii="Arial Narrow" w:eastAsia="Times New Roman" w:hAnsi="Arial Narrow" w:cs="Arial"/>
          <w:sz w:val="24"/>
          <w:szCs w:val="24"/>
        </w:rPr>
        <w:t xml:space="preserve"> </w:t>
      </w:r>
      <w:r w:rsidRPr="001A7F7F">
        <w:rPr>
          <w:rFonts w:ascii="Arial Narrow" w:eastAsia="Times New Roman" w:hAnsi="Arial Narrow" w:cs="Arial"/>
          <w:b/>
          <w:bCs/>
          <w:sz w:val="24"/>
          <w:szCs w:val="24"/>
        </w:rPr>
        <w:t xml:space="preserve">w związku z realizacją Umowy </w:t>
      </w:r>
    </w:p>
    <w:tbl>
      <w:tblPr>
        <w:tblpPr w:leftFromText="141" w:rightFromText="141" w:vertAnchor="text" w:tblpX="88" w:tblpY="174"/>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6194"/>
      </w:tblGrid>
      <w:tr w:rsidR="000C09AB" w:rsidRPr="00773E56" w14:paraId="3ADC7F2F" w14:textId="77777777" w:rsidTr="00F50F78">
        <w:trPr>
          <w:trHeight w:val="1263"/>
        </w:trPr>
        <w:tc>
          <w:tcPr>
            <w:tcW w:w="9178" w:type="dxa"/>
            <w:gridSpan w:val="2"/>
          </w:tcPr>
          <w:p w14:paraId="4CE651CA" w14:textId="77777777" w:rsidR="000C09AB" w:rsidRPr="001A7F7F" w:rsidRDefault="000C09AB" w:rsidP="00F50F78">
            <w:pPr>
              <w:tabs>
                <w:tab w:val="left" w:pos="7939"/>
              </w:tabs>
              <w:spacing w:line="240" w:lineRule="auto"/>
              <w:rPr>
                <w:rFonts w:ascii="Arial Narrow" w:eastAsia="Times New Roman" w:hAnsi="Arial Narrow" w:cs="Arial"/>
                <w:b/>
                <w:bCs/>
                <w:sz w:val="24"/>
                <w:szCs w:val="24"/>
              </w:rPr>
            </w:pPr>
            <w:r w:rsidRPr="001A7F7F">
              <w:rPr>
                <w:rFonts w:ascii="Arial Narrow" w:eastAsia="Times New Roman" w:hAnsi="Arial Narrow" w:cs="Arial"/>
                <w:b/>
                <w:bCs/>
                <w:sz w:val="24"/>
                <w:szCs w:val="24"/>
              </w:rPr>
              <w:t xml:space="preserve">Zgodnie z art. 13 i 14 Rozporządzenia Parlamentu Europejskiego i Rady (UE) 2016/679 z dnia 27 kwietnia 2016 r. </w:t>
            </w:r>
            <w:r w:rsidRPr="001A7F7F">
              <w:rPr>
                <w:rFonts w:ascii="Arial Narrow" w:eastAsia="Times New Roman" w:hAnsi="Arial Narrow" w:cs="Arial"/>
                <w:sz w:val="24"/>
                <w:szCs w:val="24"/>
              </w:rPr>
              <w:t>w sprawie ochrony osób fizycznych w związku z przetwarzaniem danych osobowych i w sprawie swobodnego przepływu takich danych oraz uchylenia dyrektywy 95/46/WE (ogólne rozporządzenie o ochronie danych) (dalej „</w:t>
            </w:r>
            <w:r w:rsidRPr="001A7F7F">
              <w:rPr>
                <w:rFonts w:ascii="Arial Narrow" w:eastAsia="Times New Roman" w:hAnsi="Arial Narrow" w:cs="Arial"/>
                <w:b/>
                <w:bCs/>
                <w:sz w:val="24"/>
                <w:szCs w:val="24"/>
              </w:rPr>
              <w:t>RODO</w:t>
            </w:r>
            <w:r w:rsidRPr="001A7F7F">
              <w:rPr>
                <w:rFonts w:ascii="Arial Narrow" w:eastAsia="Times New Roman" w:hAnsi="Arial Narrow" w:cs="Arial"/>
                <w:sz w:val="24"/>
                <w:szCs w:val="24"/>
              </w:rPr>
              <w:t>”) informujemy, że:</w:t>
            </w:r>
          </w:p>
        </w:tc>
      </w:tr>
      <w:tr w:rsidR="000C09AB" w:rsidRPr="00773E56" w14:paraId="651B5607" w14:textId="77777777" w:rsidTr="00F50F78">
        <w:trPr>
          <w:trHeight w:val="1596"/>
        </w:trPr>
        <w:tc>
          <w:tcPr>
            <w:tcW w:w="2984" w:type="dxa"/>
          </w:tcPr>
          <w:p w14:paraId="38080EE2" w14:textId="77777777" w:rsidR="000C09AB" w:rsidRPr="001A7F7F" w:rsidRDefault="000C09AB" w:rsidP="00F50F78">
            <w:pPr>
              <w:tabs>
                <w:tab w:val="left" w:pos="7939"/>
              </w:tabs>
              <w:spacing w:line="240" w:lineRule="auto"/>
              <w:rPr>
                <w:rFonts w:ascii="Arial Narrow" w:eastAsia="Times New Roman" w:hAnsi="Arial Narrow" w:cs="Arial"/>
                <w:b/>
                <w:bCs/>
                <w:sz w:val="24"/>
                <w:szCs w:val="24"/>
              </w:rPr>
            </w:pPr>
          </w:p>
          <w:p w14:paraId="282FC1A7" w14:textId="77777777" w:rsidR="000C09AB" w:rsidRPr="001A7F7F" w:rsidRDefault="000C09AB" w:rsidP="00F50F78">
            <w:pPr>
              <w:tabs>
                <w:tab w:val="left" w:pos="7939"/>
              </w:tabs>
              <w:spacing w:line="240" w:lineRule="auto"/>
              <w:rPr>
                <w:rFonts w:ascii="Arial Narrow" w:eastAsia="Times New Roman" w:hAnsi="Arial Narrow" w:cs="Arial"/>
                <w:b/>
                <w:bCs/>
                <w:sz w:val="24"/>
                <w:szCs w:val="24"/>
              </w:rPr>
            </w:pPr>
            <w:r w:rsidRPr="001A7F7F">
              <w:rPr>
                <w:rFonts w:ascii="Arial Narrow" w:eastAsia="Times New Roman" w:hAnsi="Arial Narrow" w:cs="Arial"/>
                <w:b/>
                <w:bCs/>
                <w:sz w:val="24"/>
                <w:szCs w:val="24"/>
              </w:rPr>
              <w:t>I. Administrator danych osobowych</w:t>
            </w:r>
          </w:p>
        </w:tc>
        <w:tc>
          <w:tcPr>
            <w:tcW w:w="6194" w:type="dxa"/>
          </w:tcPr>
          <w:p w14:paraId="4B24FD6F" w14:textId="77777777" w:rsidR="000C09AB" w:rsidRPr="001A7F7F" w:rsidRDefault="000C09AB" w:rsidP="00F50F78">
            <w:pPr>
              <w:tabs>
                <w:tab w:val="left" w:pos="7939"/>
              </w:tabs>
              <w:spacing w:line="240" w:lineRule="auto"/>
              <w:jc w:val="both"/>
              <w:rPr>
                <w:rFonts w:ascii="Arial Narrow" w:eastAsia="Times New Roman" w:hAnsi="Arial Narrow" w:cs="Arial"/>
                <w:b/>
                <w:bCs/>
                <w:sz w:val="24"/>
                <w:szCs w:val="24"/>
              </w:rPr>
            </w:pPr>
            <w:r w:rsidRPr="001A7F7F">
              <w:rPr>
                <w:rFonts w:ascii="Arial Narrow" w:eastAsia="Times New Roman" w:hAnsi="Arial Narrow" w:cs="Arial"/>
                <w:sz w:val="24"/>
                <w:szCs w:val="24"/>
              </w:rPr>
              <w:t xml:space="preserve">Administratorem danych osobowych jest </w:t>
            </w:r>
            <w:r w:rsidRPr="001A7F7F">
              <w:rPr>
                <w:rFonts w:ascii="Arial Narrow" w:eastAsia="Times New Roman" w:hAnsi="Arial Narrow" w:cs="Arial"/>
                <w:b/>
                <w:sz w:val="24"/>
                <w:szCs w:val="24"/>
              </w:rPr>
              <w:t xml:space="preserve">PGE Energetyka Kolejowa Centrum Usług Wspólnych sp. z o.o. </w:t>
            </w:r>
            <w:r w:rsidRPr="001A7F7F">
              <w:rPr>
                <w:rFonts w:ascii="Arial Narrow" w:eastAsia="Times New Roman" w:hAnsi="Arial Narrow" w:cs="Arial"/>
                <w:sz w:val="24"/>
                <w:szCs w:val="24"/>
              </w:rPr>
              <w:t>z siedzibą w</w:t>
            </w:r>
            <w:r w:rsidRPr="001A7F7F">
              <w:rPr>
                <w:rFonts w:ascii="Arial Narrow" w:eastAsia="Times New Roman" w:hAnsi="Arial Narrow" w:cs="Arial"/>
                <w:b/>
                <w:bCs/>
                <w:sz w:val="24"/>
                <w:szCs w:val="24"/>
              </w:rPr>
              <w:t xml:space="preserve"> </w:t>
            </w:r>
            <w:r w:rsidRPr="001A7F7F">
              <w:rPr>
                <w:rFonts w:ascii="Arial Narrow" w:eastAsia="Times New Roman" w:hAnsi="Arial Narrow" w:cs="Arial"/>
                <w:sz w:val="24"/>
                <w:szCs w:val="24"/>
              </w:rPr>
              <w:t>Łodzi (90-033</w:t>
            </w:r>
            <w:r>
              <w:rPr>
                <w:rFonts w:ascii="Arial Narrow" w:eastAsia="Times New Roman" w:hAnsi="Arial Narrow" w:cs="Arial"/>
                <w:sz w:val="24"/>
                <w:szCs w:val="24"/>
              </w:rPr>
              <w:t>)</w:t>
            </w:r>
            <w:r w:rsidRPr="001A7F7F">
              <w:rPr>
                <w:rFonts w:ascii="Arial Narrow" w:eastAsia="Times New Roman" w:hAnsi="Arial Narrow" w:cs="Arial"/>
                <w:sz w:val="24"/>
                <w:szCs w:val="24"/>
              </w:rPr>
              <w:t>, ul. dr. Stefana Kopcińskiego 79.</w:t>
            </w:r>
            <w:r w:rsidRPr="001A7F7F">
              <w:rPr>
                <w:rFonts w:ascii="Arial Narrow" w:eastAsia="Times New Roman" w:hAnsi="Arial Narrow" w:cs="Arial"/>
                <w:b/>
                <w:bCs/>
                <w:sz w:val="24"/>
                <w:szCs w:val="24"/>
              </w:rPr>
              <w:t xml:space="preserve"> </w:t>
            </w:r>
            <w:r w:rsidRPr="001A7F7F">
              <w:rPr>
                <w:rFonts w:ascii="Arial Narrow" w:eastAsia="Times New Roman" w:hAnsi="Arial Narrow" w:cs="Arial"/>
                <w:sz w:val="24"/>
                <w:szCs w:val="24"/>
              </w:rPr>
              <w:t xml:space="preserve">Kontakt z Administratorem jest możliwy pod adresem email: </w:t>
            </w:r>
            <w:hyperlink r:id="rId17" w:history="1">
              <w:r w:rsidRPr="001A7F7F">
                <w:rPr>
                  <w:rStyle w:val="Hipercze"/>
                  <w:rFonts w:ascii="Arial Narrow" w:eastAsia="Times New Roman" w:hAnsi="Arial Narrow" w:cs="Arial"/>
                  <w:sz w:val="24"/>
                  <w:szCs w:val="24"/>
                </w:rPr>
                <w:t>daneosobowe.pgeek@gkpge.pl</w:t>
              </w:r>
            </w:hyperlink>
            <w:r w:rsidRPr="001A7F7F">
              <w:rPr>
                <w:rFonts w:ascii="Arial Narrow" w:eastAsia="Times New Roman" w:hAnsi="Arial Narrow" w:cs="Arial"/>
                <w:sz w:val="24"/>
                <w:szCs w:val="24"/>
              </w:rPr>
              <w:t xml:space="preserve"> lub pisemnie na adres podany powyżej.</w:t>
            </w:r>
          </w:p>
        </w:tc>
      </w:tr>
      <w:tr w:rsidR="000C09AB" w:rsidRPr="00773E56" w14:paraId="7625BC75" w14:textId="77777777" w:rsidTr="00F50F78">
        <w:trPr>
          <w:trHeight w:val="1361"/>
        </w:trPr>
        <w:tc>
          <w:tcPr>
            <w:tcW w:w="2984" w:type="dxa"/>
            <w:vAlign w:val="center"/>
          </w:tcPr>
          <w:p w14:paraId="64C0280D" w14:textId="77777777" w:rsidR="000C09AB" w:rsidRPr="001A7F7F" w:rsidRDefault="000C09AB" w:rsidP="00F50F78">
            <w:pPr>
              <w:tabs>
                <w:tab w:val="left" w:pos="7939"/>
              </w:tabs>
              <w:spacing w:line="240" w:lineRule="auto"/>
              <w:rPr>
                <w:rFonts w:ascii="Arial Narrow" w:eastAsia="Times New Roman" w:hAnsi="Arial Narrow" w:cs="Arial"/>
                <w:b/>
                <w:bCs/>
                <w:sz w:val="24"/>
                <w:szCs w:val="24"/>
              </w:rPr>
            </w:pPr>
            <w:r w:rsidRPr="001A7F7F">
              <w:rPr>
                <w:rFonts w:ascii="Arial Narrow" w:eastAsia="Times New Roman" w:hAnsi="Arial Narrow" w:cs="Arial"/>
                <w:b/>
                <w:bCs/>
                <w:sz w:val="24"/>
                <w:szCs w:val="24"/>
              </w:rPr>
              <w:t>II. Inspektor Ochrony Danych</w:t>
            </w:r>
          </w:p>
        </w:tc>
        <w:tc>
          <w:tcPr>
            <w:tcW w:w="6194" w:type="dxa"/>
          </w:tcPr>
          <w:p w14:paraId="3ACD6EF0" w14:textId="77777777" w:rsidR="000C09AB" w:rsidRPr="001A7F7F" w:rsidRDefault="000C09AB" w:rsidP="00F50F78">
            <w:pPr>
              <w:tabs>
                <w:tab w:val="left" w:pos="7939"/>
              </w:tabs>
              <w:spacing w:line="240" w:lineRule="auto"/>
              <w:jc w:val="both"/>
              <w:rPr>
                <w:rFonts w:ascii="Arial Narrow" w:eastAsia="Times New Roman" w:hAnsi="Arial Narrow" w:cs="Arial"/>
                <w:b/>
                <w:bCs/>
                <w:sz w:val="24"/>
                <w:szCs w:val="24"/>
              </w:rPr>
            </w:pPr>
            <w:r w:rsidRPr="001A7F7F">
              <w:rPr>
                <w:rFonts w:ascii="Arial Narrow" w:eastAsia="Times New Roman" w:hAnsi="Arial Narrow" w:cs="Arial"/>
                <w:sz w:val="24"/>
                <w:szCs w:val="24"/>
              </w:rPr>
              <w:t xml:space="preserve">W sprawie ochrony danych osobowych można skontaktować się z wyznaczonym </w:t>
            </w:r>
            <w:r w:rsidRPr="001A7F7F">
              <w:rPr>
                <w:rFonts w:ascii="Arial Narrow" w:eastAsia="Times New Roman" w:hAnsi="Arial Narrow" w:cs="Arial"/>
                <w:b/>
                <w:bCs/>
                <w:sz w:val="24"/>
                <w:szCs w:val="24"/>
              </w:rPr>
              <w:t xml:space="preserve">Inspektorem Ochrony Danych </w:t>
            </w:r>
            <w:r w:rsidRPr="001A7F7F">
              <w:rPr>
                <w:rFonts w:ascii="Arial Narrow" w:eastAsia="Times New Roman" w:hAnsi="Arial Narrow" w:cs="Arial"/>
                <w:sz w:val="24"/>
                <w:szCs w:val="24"/>
              </w:rPr>
              <w:t xml:space="preserve">pod adresem email: </w:t>
            </w:r>
            <w:hyperlink r:id="rId18" w:history="1">
              <w:r w:rsidRPr="001A7F7F">
                <w:rPr>
                  <w:rStyle w:val="Hipercze"/>
                  <w:rFonts w:ascii="Arial Narrow" w:eastAsia="Times New Roman" w:hAnsi="Arial Narrow" w:cs="Arial"/>
                  <w:sz w:val="24"/>
                  <w:szCs w:val="24"/>
                </w:rPr>
                <w:t>iodo.pgeek@gkpge.pl</w:t>
              </w:r>
            </w:hyperlink>
            <w:r w:rsidRPr="001A7F7F">
              <w:rPr>
                <w:rFonts w:ascii="Arial Narrow" w:eastAsia="Times New Roman" w:hAnsi="Arial Narrow" w:cs="Arial"/>
                <w:sz w:val="24"/>
                <w:szCs w:val="24"/>
              </w:rPr>
              <w:t xml:space="preserve"> lub pisemnie na adres korespondencyjny podany w pkt. I.</w:t>
            </w:r>
          </w:p>
        </w:tc>
      </w:tr>
      <w:tr w:rsidR="000C09AB" w:rsidRPr="00773E56" w14:paraId="13BF7E40" w14:textId="77777777" w:rsidTr="00F50F78">
        <w:trPr>
          <w:trHeight w:val="5660"/>
        </w:trPr>
        <w:tc>
          <w:tcPr>
            <w:tcW w:w="2984" w:type="dxa"/>
          </w:tcPr>
          <w:p w14:paraId="20BBDB74" w14:textId="77777777" w:rsidR="000C09AB" w:rsidRPr="001A7F7F" w:rsidRDefault="000C09AB" w:rsidP="00F50F78">
            <w:pPr>
              <w:tabs>
                <w:tab w:val="left" w:pos="7939"/>
              </w:tabs>
              <w:spacing w:after="0" w:line="240" w:lineRule="auto"/>
              <w:rPr>
                <w:rFonts w:ascii="Arial Narrow" w:eastAsia="Times New Roman" w:hAnsi="Arial Narrow" w:cs="Arial"/>
                <w:b/>
                <w:bCs/>
                <w:sz w:val="24"/>
                <w:szCs w:val="24"/>
              </w:rPr>
            </w:pPr>
          </w:p>
          <w:p w14:paraId="61DEA9DC" w14:textId="77777777" w:rsidR="000C09AB" w:rsidRPr="001A7F7F" w:rsidRDefault="000C09AB" w:rsidP="00F50F78">
            <w:pPr>
              <w:tabs>
                <w:tab w:val="left" w:pos="7939"/>
              </w:tabs>
              <w:spacing w:after="0" w:line="240" w:lineRule="auto"/>
              <w:rPr>
                <w:rFonts w:ascii="Arial Narrow" w:eastAsia="Times New Roman" w:hAnsi="Arial Narrow" w:cs="Arial"/>
                <w:b/>
                <w:bCs/>
                <w:sz w:val="24"/>
                <w:szCs w:val="24"/>
              </w:rPr>
            </w:pPr>
          </w:p>
          <w:p w14:paraId="36274A05" w14:textId="77777777" w:rsidR="000C09AB" w:rsidRPr="001A7F7F" w:rsidRDefault="000C09AB" w:rsidP="00F50F78">
            <w:pPr>
              <w:tabs>
                <w:tab w:val="left" w:pos="7939"/>
              </w:tabs>
              <w:spacing w:after="0" w:line="240" w:lineRule="auto"/>
              <w:rPr>
                <w:rFonts w:ascii="Arial Narrow" w:eastAsia="Times New Roman" w:hAnsi="Arial Narrow" w:cs="Arial"/>
                <w:b/>
                <w:bCs/>
                <w:sz w:val="24"/>
                <w:szCs w:val="24"/>
              </w:rPr>
            </w:pPr>
          </w:p>
          <w:p w14:paraId="1C4F6747" w14:textId="77777777" w:rsidR="000C09AB" w:rsidRPr="001A7F7F" w:rsidRDefault="000C09AB" w:rsidP="00F50F78">
            <w:pPr>
              <w:tabs>
                <w:tab w:val="left" w:pos="7939"/>
              </w:tabs>
              <w:spacing w:after="0" w:line="240" w:lineRule="auto"/>
              <w:rPr>
                <w:rFonts w:ascii="Arial Narrow" w:eastAsia="Times New Roman" w:hAnsi="Arial Narrow" w:cs="Arial"/>
                <w:b/>
                <w:bCs/>
                <w:sz w:val="24"/>
                <w:szCs w:val="24"/>
              </w:rPr>
            </w:pPr>
          </w:p>
          <w:p w14:paraId="2D39D0E2" w14:textId="77777777" w:rsidR="000C09AB" w:rsidRPr="001A7F7F" w:rsidRDefault="000C09AB" w:rsidP="00F50F78">
            <w:pPr>
              <w:tabs>
                <w:tab w:val="left" w:pos="7939"/>
              </w:tabs>
              <w:spacing w:after="0" w:line="240" w:lineRule="auto"/>
              <w:rPr>
                <w:rFonts w:ascii="Arial Narrow" w:eastAsia="Times New Roman" w:hAnsi="Arial Narrow" w:cs="Arial"/>
                <w:b/>
                <w:bCs/>
                <w:sz w:val="24"/>
                <w:szCs w:val="24"/>
              </w:rPr>
            </w:pPr>
          </w:p>
          <w:p w14:paraId="1E0F2986" w14:textId="77777777" w:rsidR="000C09AB" w:rsidRPr="001A7F7F" w:rsidRDefault="000C09AB" w:rsidP="00F50F78">
            <w:pPr>
              <w:tabs>
                <w:tab w:val="left" w:pos="7939"/>
              </w:tabs>
              <w:spacing w:after="0" w:line="240" w:lineRule="auto"/>
              <w:rPr>
                <w:rFonts w:ascii="Arial Narrow" w:eastAsia="Times New Roman" w:hAnsi="Arial Narrow" w:cs="Arial"/>
                <w:b/>
                <w:bCs/>
                <w:sz w:val="24"/>
                <w:szCs w:val="24"/>
              </w:rPr>
            </w:pPr>
          </w:p>
          <w:p w14:paraId="46B8AEBB" w14:textId="77777777" w:rsidR="000C09AB" w:rsidRPr="001A7F7F" w:rsidRDefault="000C09AB" w:rsidP="00F50F78">
            <w:pPr>
              <w:tabs>
                <w:tab w:val="left" w:pos="7939"/>
              </w:tabs>
              <w:spacing w:after="0" w:line="240" w:lineRule="auto"/>
              <w:rPr>
                <w:rFonts w:ascii="Arial Narrow" w:eastAsia="Times New Roman" w:hAnsi="Arial Narrow" w:cs="Arial"/>
                <w:b/>
                <w:bCs/>
                <w:sz w:val="24"/>
                <w:szCs w:val="24"/>
              </w:rPr>
            </w:pPr>
          </w:p>
          <w:p w14:paraId="3614067D" w14:textId="77777777" w:rsidR="000C09AB" w:rsidRPr="001A7F7F" w:rsidRDefault="000C09AB" w:rsidP="00F50F78">
            <w:pPr>
              <w:tabs>
                <w:tab w:val="left" w:pos="7939"/>
              </w:tabs>
              <w:spacing w:after="0" w:line="240" w:lineRule="auto"/>
              <w:rPr>
                <w:rFonts w:ascii="Arial Narrow" w:eastAsia="Times New Roman" w:hAnsi="Arial Narrow" w:cs="Arial"/>
                <w:b/>
                <w:bCs/>
                <w:sz w:val="24"/>
                <w:szCs w:val="24"/>
              </w:rPr>
            </w:pPr>
          </w:p>
          <w:p w14:paraId="3949B8FC" w14:textId="77777777" w:rsidR="000C09AB" w:rsidRPr="001A7F7F" w:rsidRDefault="000C09AB" w:rsidP="00F50F78">
            <w:pPr>
              <w:tabs>
                <w:tab w:val="left" w:pos="7939"/>
              </w:tabs>
              <w:spacing w:after="0" w:line="240" w:lineRule="auto"/>
              <w:rPr>
                <w:rFonts w:ascii="Arial Narrow" w:eastAsia="Times New Roman" w:hAnsi="Arial Narrow" w:cs="Arial"/>
                <w:b/>
                <w:bCs/>
                <w:sz w:val="24"/>
                <w:szCs w:val="24"/>
              </w:rPr>
            </w:pPr>
          </w:p>
          <w:p w14:paraId="5C4A71A3" w14:textId="77777777" w:rsidR="000C09AB" w:rsidRPr="001A7F7F" w:rsidRDefault="000C09AB" w:rsidP="00F50F78">
            <w:pPr>
              <w:tabs>
                <w:tab w:val="left" w:pos="7939"/>
              </w:tabs>
              <w:spacing w:after="0" w:line="240" w:lineRule="auto"/>
              <w:rPr>
                <w:rFonts w:ascii="Arial Narrow" w:eastAsia="Times New Roman" w:hAnsi="Arial Narrow" w:cs="Arial"/>
                <w:b/>
                <w:bCs/>
                <w:sz w:val="24"/>
                <w:szCs w:val="24"/>
              </w:rPr>
            </w:pPr>
          </w:p>
          <w:p w14:paraId="2EF66F1B" w14:textId="77777777" w:rsidR="000C09AB" w:rsidRPr="001A7F7F" w:rsidRDefault="000C09AB" w:rsidP="00F50F78">
            <w:pPr>
              <w:tabs>
                <w:tab w:val="left" w:pos="7939"/>
              </w:tabs>
              <w:spacing w:after="0" w:line="240" w:lineRule="auto"/>
              <w:rPr>
                <w:rFonts w:ascii="Arial Narrow" w:eastAsia="Times New Roman" w:hAnsi="Arial Narrow" w:cs="Arial"/>
                <w:b/>
                <w:bCs/>
                <w:sz w:val="24"/>
                <w:szCs w:val="24"/>
              </w:rPr>
            </w:pPr>
            <w:r w:rsidRPr="001A7F7F">
              <w:rPr>
                <w:rFonts w:ascii="Arial Narrow" w:eastAsia="Times New Roman" w:hAnsi="Arial Narrow" w:cs="Arial"/>
                <w:b/>
                <w:bCs/>
                <w:sz w:val="24"/>
                <w:szCs w:val="24"/>
              </w:rPr>
              <w:t>III. Cele i podstawy przetwarzania</w:t>
            </w:r>
          </w:p>
        </w:tc>
        <w:tc>
          <w:tcPr>
            <w:tcW w:w="6194" w:type="dxa"/>
          </w:tcPr>
          <w:p w14:paraId="3F112012" w14:textId="77777777" w:rsidR="000C09AB" w:rsidRPr="001A7F7F" w:rsidRDefault="000C09AB" w:rsidP="00F50F78">
            <w:pPr>
              <w:tabs>
                <w:tab w:val="left" w:pos="7939"/>
              </w:tabs>
              <w:spacing w:after="0" w:line="240" w:lineRule="auto"/>
              <w:jc w:val="both"/>
              <w:rPr>
                <w:rFonts w:ascii="Arial Narrow" w:eastAsia="Times New Roman" w:hAnsi="Arial Narrow" w:cs="Arial"/>
                <w:sz w:val="24"/>
                <w:szCs w:val="24"/>
              </w:rPr>
            </w:pPr>
            <w:r w:rsidRPr="001A7F7F">
              <w:rPr>
                <w:rFonts w:ascii="Arial Narrow" w:eastAsia="Times New Roman" w:hAnsi="Arial Narrow" w:cs="Arial"/>
                <w:sz w:val="24"/>
                <w:szCs w:val="24"/>
              </w:rPr>
              <w:t>Pani/Pana dane osobowe przetwarzane są w celu:</w:t>
            </w:r>
          </w:p>
          <w:p w14:paraId="0F083466" w14:textId="77777777" w:rsidR="000C09AB" w:rsidRPr="001A7F7F" w:rsidRDefault="000C09AB" w:rsidP="00F50F78">
            <w:pPr>
              <w:tabs>
                <w:tab w:val="left" w:pos="7939"/>
              </w:tabs>
              <w:spacing w:after="0" w:line="240" w:lineRule="auto"/>
              <w:jc w:val="both"/>
              <w:rPr>
                <w:rFonts w:ascii="Arial Narrow" w:eastAsia="Times New Roman" w:hAnsi="Arial Narrow" w:cs="Arial"/>
                <w:sz w:val="24"/>
                <w:szCs w:val="24"/>
              </w:rPr>
            </w:pPr>
            <w:r w:rsidRPr="001A7F7F">
              <w:rPr>
                <w:rFonts w:ascii="Arial Narrow" w:eastAsia="Times New Roman" w:hAnsi="Arial Narrow" w:cs="Arial"/>
                <w:sz w:val="24"/>
                <w:szCs w:val="24"/>
              </w:rPr>
              <w:t xml:space="preserve">1. </w:t>
            </w:r>
            <w:r w:rsidRPr="001A7F7F">
              <w:rPr>
                <w:rFonts w:ascii="Arial Narrow" w:eastAsia="Times New Roman" w:hAnsi="Arial Narrow" w:cs="Arial"/>
                <w:b/>
                <w:bCs/>
                <w:sz w:val="24"/>
                <w:szCs w:val="24"/>
              </w:rPr>
              <w:t xml:space="preserve">realizacji Umowy </w:t>
            </w:r>
            <w:r w:rsidRPr="001A7F7F">
              <w:rPr>
                <w:rFonts w:ascii="Arial Narrow" w:eastAsia="Times New Roman" w:hAnsi="Arial Narrow" w:cs="Arial"/>
                <w:sz w:val="24"/>
                <w:szCs w:val="24"/>
              </w:rPr>
              <w:t>(podstawa z art. 6 ust. 1 lit. b RODO);</w:t>
            </w:r>
          </w:p>
          <w:p w14:paraId="48CEE912" w14:textId="77777777" w:rsidR="000C09AB" w:rsidRPr="001A7F7F" w:rsidRDefault="000C09AB" w:rsidP="00F50F78">
            <w:pPr>
              <w:tabs>
                <w:tab w:val="left" w:pos="7939"/>
              </w:tabs>
              <w:spacing w:after="0" w:line="240" w:lineRule="auto"/>
              <w:jc w:val="both"/>
              <w:rPr>
                <w:rFonts w:ascii="Arial Narrow" w:eastAsia="Times New Roman" w:hAnsi="Arial Narrow" w:cs="Arial"/>
                <w:sz w:val="24"/>
                <w:szCs w:val="24"/>
              </w:rPr>
            </w:pPr>
            <w:r w:rsidRPr="001A7F7F">
              <w:rPr>
                <w:rFonts w:ascii="Arial Narrow" w:eastAsia="Times New Roman" w:hAnsi="Arial Narrow" w:cs="Arial"/>
                <w:sz w:val="24"/>
                <w:szCs w:val="24"/>
              </w:rPr>
              <w:t xml:space="preserve">2. </w:t>
            </w:r>
            <w:r w:rsidRPr="001A7F7F">
              <w:rPr>
                <w:rFonts w:ascii="Arial Narrow" w:eastAsia="Times New Roman" w:hAnsi="Arial Narrow" w:cs="Arial"/>
                <w:b/>
                <w:bCs/>
                <w:sz w:val="24"/>
                <w:szCs w:val="24"/>
              </w:rPr>
              <w:t xml:space="preserve">prowadzenia dokumentacji współpracy będącej obowiązkiem PGE </w:t>
            </w:r>
            <w:r w:rsidRPr="001A7F7F">
              <w:rPr>
                <w:rFonts w:ascii="Arial Narrow" w:eastAsia="Times New Roman" w:hAnsi="Arial Narrow" w:cs="Arial"/>
                <w:b/>
                <w:sz w:val="24"/>
                <w:szCs w:val="24"/>
              </w:rPr>
              <w:t>Energetyka Kolejowa Centrum Usług Wspólnych sp. z o.o.</w:t>
            </w:r>
            <w:r w:rsidRPr="001A7F7F">
              <w:rPr>
                <w:rFonts w:ascii="Arial Narrow" w:eastAsia="Times New Roman" w:hAnsi="Arial Narrow" w:cs="Arial"/>
                <w:sz w:val="24"/>
                <w:szCs w:val="24"/>
              </w:rPr>
              <w:t xml:space="preserve"> - przetwarzanie jest niezbędne do wypełnienia obowiązków prawnych ciążących na Administratorze, w tym wynikających m.in. z ustawy o przeciwdziałaniu praniu pieniędzy i finansowaniu terroryzmu, ustawie Ordynacja podatkowa, ustawach podatkowych (podstawa z art. 6 ust. 1 lit. c RODO);</w:t>
            </w:r>
          </w:p>
          <w:p w14:paraId="44D04456" w14:textId="77777777" w:rsidR="000C09AB" w:rsidRPr="001A7F7F" w:rsidRDefault="000C09AB" w:rsidP="00F50F78">
            <w:pPr>
              <w:tabs>
                <w:tab w:val="left" w:pos="7939"/>
              </w:tabs>
              <w:spacing w:after="0" w:line="240" w:lineRule="auto"/>
              <w:jc w:val="both"/>
              <w:rPr>
                <w:rFonts w:ascii="Arial Narrow" w:eastAsia="Times New Roman" w:hAnsi="Arial Narrow" w:cs="Arial"/>
                <w:sz w:val="24"/>
                <w:szCs w:val="24"/>
              </w:rPr>
            </w:pPr>
            <w:r w:rsidRPr="001A7F7F">
              <w:rPr>
                <w:rFonts w:ascii="Arial Narrow" w:eastAsia="Times New Roman" w:hAnsi="Arial Narrow" w:cs="Arial"/>
                <w:sz w:val="24"/>
                <w:szCs w:val="24"/>
              </w:rPr>
              <w:t xml:space="preserve">3. </w:t>
            </w:r>
            <w:r w:rsidRPr="001A7F7F">
              <w:rPr>
                <w:rFonts w:ascii="Arial Narrow" w:eastAsia="Times New Roman" w:hAnsi="Arial Narrow" w:cs="Arial"/>
                <w:b/>
                <w:bCs/>
                <w:sz w:val="24"/>
                <w:szCs w:val="24"/>
              </w:rPr>
              <w:t>prowadzenia dokumentacji współpracy</w:t>
            </w:r>
            <w:r w:rsidRPr="001A7F7F">
              <w:rPr>
                <w:rFonts w:ascii="Arial Narrow" w:eastAsia="Times New Roman" w:hAnsi="Arial Narrow" w:cs="Arial"/>
                <w:sz w:val="24"/>
                <w:szCs w:val="24"/>
              </w:rPr>
              <w:t>,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04DA6732" w14:textId="77777777" w:rsidR="000C09AB" w:rsidRPr="001A7F7F" w:rsidRDefault="000C09AB" w:rsidP="00F50F78">
            <w:pPr>
              <w:tabs>
                <w:tab w:val="left" w:pos="7939"/>
              </w:tabs>
              <w:spacing w:after="0" w:line="240" w:lineRule="auto"/>
              <w:jc w:val="both"/>
              <w:rPr>
                <w:rFonts w:ascii="Arial Narrow" w:eastAsia="Times New Roman" w:hAnsi="Arial Narrow" w:cs="Arial"/>
                <w:sz w:val="24"/>
                <w:szCs w:val="24"/>
              </w:rPr>
            </w:pPr>
            <w:r w:rsidRPr="001A7F7F">
              <w:rPr>
                <w:rFonts w:ascii="Arial Narrow" w:eastAsia="Times New Roman" w:hAnsi="Arial Narrow" w:cs="Arial"/>
                <w:sz w:val="24"/>
                <w:szCs w:val="24"/>
              </w:rPr>
              <w:t xml:space="preserve">4. </w:t>
            </w:r>
            <w:r w:rsidRPr="001A7F7F">
              <w:rPr>
                <w:rFonts w:ascii="Arial Narrow" w:eastAsia="Times New Roman" w:hAnsi="Arial Narrow" w:cs="Arial"/>
                <w:b/>
                <w:bCs/>
                <w:sz w:val="24"/>
                <w:szCs w:val="24"/>
              </w:rPr>
              <w:t>archiwalnym dowodowym</w:t>
            </w:r>
            <w:r w:rsidRPr="001A7F7F">
              <w:rPr>
                <w:rFonts w:ascii="Arial Narrow" w:eastAsia="Times New Roman" w:hAnsi="Arial Narrow" w:cs="Arial"/>
                <w:sz w:val="24"/>
                <w:szCs w:val="24"/>
              </w:rPr>
              <w:t xml:space="preserve"> będącym realizacją prawnie uzasadnionego interesu PGE Energetyka Kolejowa Centrum Usług Wspólnych sp. z o.o. w tym zabezpieczenia informacji na wypadek prawnej potrzeby wykazania faktów (podstawa z art. 6 ust. 1 lit. f RODO);</w:t>
            </w:r>
          </w:p>
          <w:p w14:paraId="49B5955F" w14:textId="77777777" w:rsidR="000C09AB" w:rsidRPr="001A7F7F" w:rsidRDefault="000C09AB" w:rsidP="00F50F78">
            <w:pPr>
              <w:tabs>
                <w:tab w:val="left" w:pos="7939"/>
              </w:tabs>
              <w:spacing w:after="0" w:line="240" w:lineRule="auto"/>
              <w:jc w:val="both"/>
              <w:rPr>
                <w:rFonts w:ascii="Arial Narrow" w:eastAsia="Times New Roman" w:hAnsi="Arial Narrow" w:cs="Arial"/>
                <w:sz w:val="24"/>
                <w:szCs w:val="24"/>
              </w:rPr>
            </w:pPr>
            <w:r w:rsidRPr="001A7F7F">
              <w:rPr>
                <w:rFonts w:ascii="Arial Narrow" w:eastAsia="Times New Roman" w:hAnsi="Arial Narrow" w:cs="Arial"/>
                <w:sz w:val="24"/>
                <w:szCs w:val="24"/>
              </w:rPr>
              <w:t xml:space="preserve">5. </w:t>
            </w:r>
            <w:r w:rsidRPr="001A7F7F">
              <w:rPr>
                <w:rFonts w:ascii="Arial Narrow" w:eastAsia="Times New Roman" w:hAnsi="Arial Narrow" w:cs="Arial"/>
                <w:b/>
                <w:bCs/>
                <w:sz w:val="24"/>
                <w:szCs w:val="24"/>
              </w:rPr>
              <w:t xml:space="preserve">ewentualnego ustalenia, dochodzenia lub obrony przed roszczeniami </w:t>
            </w:r>
            <w:r w:rsidRPr="001A7F7F">
              <w:rPr>
                <w:rFonts w:ascii="Arial Narrow" w:eastAsia="Times New Roman" w:hAnsi="Arial Narrow" w:cs="Arial"/>
                <w:sz w:val="24"/>
                <w:szCs w:val="24"/>
              </w:rPr>
              <w:t xml:space="preserve">będącym realizacją prawnie uzasadnionego interesu PGE Energetyki Kolejowej  </w:t>
            </w:r>
            <w:r w:rsidRPr="001A7F7F">
              <w:rPr>
                <w:rFonts w:ascii="Arial Narrow" w:eastAsia="Times New Roman" w:hAnsi="Arial Narrow" w:cs="Arial"/>
                <w:b/>
                <w:sz w:val="24"/>
                <w:szCs w:val="24"/>
              </w:rPr>
              <w:t xml:space="preserve"> </w:t>
            </w:r>
            <w:r w:rsidRPr="001A7F7F">
              <w:rPr>
                <w:rFonts w:ascii="Arial Narrow" w:eastAsia="Times New Roman" w:hAnsi="Arial Narrow" w:cs="Arial"/>
                <w:bCs/>
                <w:sz w:val="24"/>
                <w:szCs w:val="24"/>
              </w:rPr>
              <w:t>Centrum Usług Wspólnych sp. z o.o. (</w:t>
            </w:r>
            <w:r w:rsidRPr="001A7F7F">
              <w:rPr>
                <w:rFonts w:ascii="Arial Narrow" w:eastAsia="Times New Roman" w:hAnsi="Arial Narrow" w:cs="Arial"/>
                <w:sz w:val="24"/>
                <w:szCs w:val="24"/>
              </w:rPr>
              <w:t>podstawa z art. 6 ust. 1 lit. f RODO).</w:t>
            </w:r>
          </w:p>
          <w:p w14:paraId="56303DCB" w14:textId="77777777" w:rsidR="000C09AB" w:rsidRPr="001A7F7F" w:rsidRDefault="000C09AB" w:rsidP="00F50F78">
            <w:pPr>
              <w:tabs>
                <w:tab w:val="left" w:pos="7939"/>
              </w:tabs>
              <w:spacing w:after="0" w:line="240" w:lineRule="auto"/>
              <w:jc w:val="both"/>
              <w:rPr>
                <w:rFonts w:ascii="Arial Narrow" w:eastAsia="Times New Roman" w:hAnsi="Arial Narrow" w:cs="Arial"/>
                <w:b/>
                <w:bCs/>
                <w:sz w:val="24"/>
                <w:szCs w:val="24"/>
              </w:rPr>
            </w:pPr>
          </w:p>
        </w:tc>
      </w:tr>
      <w:tr w:rsidR="000C09AB" w:rsidRPr="00773E56" w14:paraId="1B3D952E" w14:textId="77777777" w:rsidTr="00F50F78">
        <w:trPr>
          <w:trHeight w:val="1596"/>
        </w:trPr>
        <w:tc>
          <w:tcPr>
            <w:tcW w:w="2984" w:type="dxa"/>
          </w:tcPr>
          <w:p w14:paraId="345B0723" w14:textId="77777777" w:rsidR="000C09AB" w:rsidRPr="0081363C" w:rsidRDefault="000C09AB" w:rsidP="00F50F78">
            <w:pPr>
              <w:tabs>
                <w:tab w:val="left" w:pos="7939"/>
              </w:tabs>
              <w:spacing w:after="0" w:line="240" w:lineRule="auto"/>
              <w:rPr>
                <w:rFonts w:ascii="Arial Narrow" w:eastAsia="Times New Roman" w:hAnsi="Arial Narrow" w:cs="Arial"/>
                <w:b/>
                <w:bCs/>
                <w:sz w:val="24"/>
                <w:szCs w:val="24"/>
              </w:rPr>
            </w:pPr>
          </w:p>
          <w:p w14:paraId="232D91CC" w14:textId="77777777" w:rsidR="000C09AB" w:rsidRPr="0081363C" w:rsidRDefault="000C09AB" w:rsidP="00F50F78">
            <w:pPr>
              <w:tabs>
                <w:tab w:val="left" w:pos="7939"/>
              </w:tabs>
              <w:spacing w:after="0" w:line="240" w:lineRule="auto"/>
              <w:rPr>
                <w:rFonts w:ascii="Arial Narrow" w:eastAsia="Times New Roman" w:hAnsi="Arial Narrow" w:cs="Arial"/>
                <w:b/>
                <w:bCs/>
                <w:sz w:val="24"/>
                <w:szCs w:val="24"/>
              </w:rPr>
            </w:pPr>
          </w:p>
          <w:p w14:paraId="263F0EE9" w14:textId="77777777" w:rsidR="000C09AB" w:rsidRPr="0081363C" w:rsidRDefault="000C09AB" w:rsidP="00F50F78">
            <w:pPr>
              <w:tabs>
                <w:tab w:val="left" w:pos="7939"/>
              </w:tabs>
              <w:spacing w:after="0" w:line="240" w:lineRule="auto"/>
              <w:rPr>
                <w:rFonts w:ascii="Arial Narrow" w:eastAsia="Times New Roman" w:hAnsi="Arial Narrow" w:cs="Arial"/>
                <w:b/>
                <w:bCs/>
                <w:sz w:val="24"/>
                <w:szCs w:val="24"/>
              </w:rPr>
            </w:pPr>
            <w:r w:rsidRPr="0081363C">
              <w:rPr>
                <w:rFonts w:ascii="Arial Narrow" w:eastAsia="Times New Roman" w:hAnsi="Arial Narrow" w:cs="Arial"/>
                <w:b/>
                <w:bCs/>
                <w:sz w:val="24"/>
                <w:szCs w:val="24"/>
              </w:rPr>
              <w:t>IV. Kategorie danych</w:t>
            </w:r>
          </w:p>
        </w:tc>
        <w:tc>
          <w:tcPr>
            <w:tcW w:w="6194" w:type="dxa"/>
          </w:tcPr>
          <w:p w14:paraId="5C2BC547" w14:textId="77777777" w:rsidR="000C09AB" w:rsidRPr="0081363C" w:rsidRDefault="000C09AB" w:rsidP="00F50F78">
            <w:pPr>
              <w:tabs>
                <w:tab w:val="left" w:pos="7939"/>
              </w:tabs>
              <w:spacing w:after="0" w:line="240" w:lineRule="auto"/>
              <w:jc w:val="both"/>
              <w:rPr>
                <w:rFonts w:ascii="Arial Narrow" w:eastAsia="Times New Roman" w:hAnsi="Arial Narrow" w:cs="Arial"/>
                <w:sz w:val="24"/>
                <w:szCs w:val="24"/>
              </w:rPr>
            </w:pPr>
            <w:r w:rsidRPr="0081363C">
              <w:rPr>
                <w:rFonts w:ascii="Arial Narrow" w:eastAsia="Times New Roman" w:hAnsi="Arial Narrow" w:cs="Arial"/>
                <w:sz w:val="24"/>
                <w:szCs w:val="24"/>
              </w:rPr>
              <w:t>Dane podstawowe / Dane identyfikacyjne (tzw. dane zwykłe np. imię i nazwisko, stanowisko, numer telefonu, adres e-mail, a w szczególnie uzasadnionych sytuacjach numer dowodu osobistego).</w:t>
            </w:r>
          </w:p>
          <w:p w14:paraId="163C1D52" w14:textId="77777777" w:rsidR="000C09AB" w:rsidRPr="0081363C" w:rsidRDefault="000C09AB" w:rsidP="00F50F78">
            <w:pPr>
              <w:tabs>
                <w:tab w:val="left" w:pos="7939"/>
              </w:tabs>
              <w:spacing w:after="0" w:line="240" w:lineRule="auto"/>
              <w:jc w:val="both"/>
              <w:rPr>
                <w:rFonts w:ascii="Arial Narrow" w:eastAsia="Times New Roman" w:hAnsi="Arial Narrow" w:cs="Arial"/>
                <w:b/>
                <w:bCs/>
                <w:sz w:val="24"/>
                <w:szCs w:val="24"/>
              </w:rPr>
            </w:pPr>
            <w:r w:rsidRPr="0081363C">
              <w:rPr>
                <w:rFonts w:ascii="Arial Narrow" w:eastAsia="Times New Roman" w:hAnsi="Arial Narrow" w:cs="Arial"/>
                <w:sz w:val="24"/>
                <w:szCs w:val="24"/>
              </w:rPr>
              <w:t>W przypadku osób uprawnionych do reprezentacji Strony umowy: dane wynikające z Pełnomocnictwa (numer PESEL lub numer i seria dowodu osobistego).</w:t>
            </w:r>
          </w:p>
        </w:tc>
      </w:tr>
      <w:tr w:rsidR="000C09AB" w:rsidRPr="00773E56" w14:paraId="59A45347" w14:textId="77777777" w:rsidTr="00F50F78">
        <w:trPr>
          <w:trHeight w:val="699"/>
        </w:trPr>
        <w:tc>
          <w:tcPr>
            <w:tcW w:w="2984" w:type="dxa"/>
            <w:vAlign w:val="center"/>
          </w:tcPr>
          <w:p w14:paraId="2490B6A4"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r w:rsidRPr="0081363C">
              <w:rPr>
                <w:rFonts w:ascii="Arial Narrow" w:eastAsia="Times New Roman" w:hAnsi="Arial Narrow" w:cs="Arial"/>
                <w:b/>
                <w:bCs/>
                <w:sz w:val="24"/>
                <w:szCs w:val="24"/>
              </w:rPr>
              <w:t>V. Źródło pochodzenia danych</w:t>
            </w:r>
          </w:p>
        </w:tc>
        <w:tc>
          <w:tcPr>
            <w:tcW w:w="6194" w:type="dxa"/>
          </w:tcPr>
          <w:p w14:paraId="5EBB7C81" w14:textId="77777777" w:rsidR="000C09AB" w:rsidRPr="0081363C" w:rsidRDefault="000C09AB" w:rsidP="00F50F78">
            <w:pPr>
              <w:tabs>
                <w:tab w:val="left" w:pos="7939"/>
              </w:tabs>
              <w:spacing w:line="240" w:lineRule="auto"/>
              <w:jc w:val="both"/>
              <w:rPr>
                <w:rFonts w:ascii="Arial Narrow" w:eastAsia="Times New Roman" w:hAnsi="Arial Narrow" w:cs="Arial"/>
                <w:sz w:val="24"/>
                <w:szCs w:val="24"/>
              </w:rPr>
            </w:pPr>
            <w:r w:rsidRPr="0081363C">
              <w:rPr>
                <w:rFonts w:ascii="Arial Narrow" w:eastAsia="Times New Roman" w:hAnsi="Arial Narrow" w:cs="Arial"/>
                <w:sz w:val="24"/>
                <w:szCs w:val="24"/>
              </w:rPr>
              <w:t>Dane osobowe zostały pozyskane bezpośrednio od Pani/Pana bądź od Pani/Pana pracodawcy</w:t>
            </w:r>
            <w:r w:rsidRPr="59F07A13">
              <w:rPr>
                <w:rFonts w:ascii="Arial Narrow" w:eastAsia="Times New Roman" w:hAnsi="Arial Narrow" w:cs="Arial"/>
                <w:sz w:val="24"/>
                <w:szCs w:val="24"/>
              </w:rPr>
              <w:t xml:space="preserve"> lub podmiotu, z którym Pani/Pan współpracuje bez względu na formę tej współpracy. </w:t>
            </w:r>
          </w:p>
        </w:tc>
      </w:tr>
      <w:tr w:rsidR="000C09AB" w:rsidRPr="00773E56" w14:paraId="52E03708" w14:textId="77777777" w:rsidTr="00F50F78">
        <w:trPr>
          <w:trHeight w:val="2680"/>
        </w:trPr>
        <w:tc>
          <w:tcPr>
            <w:tcW w:w="2984" w:type="dxa"/>
          </w:tcPr>
          <w:p w14:paraId="101BB2A6"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p>
          <w:p w14:paraId="11A13458"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p>
          <w:p w14:paraId="7061C39F"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r w:rsidRPr="0081363C">
              <w:rPr>
                <w:rFonts w:ascii="Arial Narrow" w:eastAsia="Times New Roman" w:hAnsi="Arial Narrow" w:cs="Arial"/>
                <w:b/>
                <w:bCs/>
                <w:sz w:val="24"/>
                <w:szCs w:val="24"/>
              </w:rPr>
              <w:t>VI. Okres przetwarzania danych</w:t>
            </w:r>
          </w:p>
        </w:tc>
        <w:tc>
          <w:tcPr>
            <w:tcW w:w="6194" w:type="dxa"/>
          </w:tcPr>
          <w:p w14:paraId="719A98AE" w14:textId="77777777" w:rsidR="000C09AB" w:rsidRPr="0081363C" w:rsidRDefault="000C09AB" w:rsidP="00F50F78">
            <w:pPr>
              <w:tabs>
                <w:tab w:val="left" w:pos="7939"/>
              </w:tabs>
              <w:spacing w:line="240" w:lineRule="auto"/>
              <w:jc w:val="both"/>
              <w:rPr>
                <w:rFonts w:ascii="Arial Narrow" w:eastAsia="Times New Roman" w:hAnsi="Arial Narrow" w:cs="Arial"/>
                <w:b/>
                <w:bCs/>
                <w:sz w:val="24"/>
                <w:szCs w:val="24"/>
              </w:rPr>
            </w:pPr>
            <w:r w:rsidRPr="0081363C">
              <w:rPr>
                <w:rFonts w:ascii="Arial Narrow" w:eastAsia="Times New Roman" w:hAnsi="Arial Narrow" w:cs="Arial"/>
                <w:sz w:val="24"/>
                <w:szCs w:val="24"/>
              </w:rPr>
              <w:t xml:space="preserve">Okres przetwarzania Pani/Pana danych osobowych związany jest ze wskazanymi powyżej celami ich przetwarzania. Wobec powyższego dane osobowe </w:t>
            </w:r>
            <w:r w:rsidRPr="0081363C">
              <w:rPr>
                <w:rFonts w:ascii="Arial Narrow" w:eastAsia="Times New Roman" w:hAnsi="Arial Narrow" w:cs="Arial"/>
                <w:b/>
                <w:bCs/>
                <w:sz w:val="24"/>
                <w:szCs w:val="24"/>
              </w:rPr>
              <w:t>będą przetwarzane przez czas, w którym przepisy prawa nakazują Administratorowi przechowywanie danych lub przez okres przedawnienia ewentualnych roszczeń</w:t>
            </w:r>
            <w:r w:rsidRPr="0081363C">
              <w:rPr>
                <w:rFonts w:ascii="Arial Narrow" w:eastAsia="Times New Roman" w:hAnsi="Arial Narrow" w:cs="Arial"/>
                <w:sz w:val="24"/>
                <w:szCs w:val="24"/>
              </w:rPr>
              <w:t>, do dochodzenia których konieczne jest dysponowanie danymi, nie dłużej jednak niż 6 lat, licząc od pierwszego dnia roku następującego po roku, w którym zakończono stosunki gospodarcze lub od zakończenia realizacji umowy, w ramach którego pozyskane zostały Pani/Pana dane osobowe</w:t>
            </w:r>
          </w:p>
        </w:tc>
      </w:tr>
      <w:tr w:rsidR="000C09AB" w:rsidRPr="00773E56" w14:paraId="62946BF6" w14:textId="77777777" w:rsidTr="00F50F78">
        <w:trPr>
          <w:trHeight w:val="3256"/>
        </w:trPr>
        <w:tc>
          <w:tcPr>
            <w:tcW w:w="2984" w:type="dxa"/>
          </w:tcPr>
          <w:p w14:paraId="7EAC166D"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p>
          <w:p w14:paraId="2AE562B6"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p>
          <w:p w14:paraId="3D08B78F"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p>
          <w:p w14:paraId="1276C1D1"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r w:rsidRPr="0081363C">
              <w:rPr>
                <w:rFonts w:ascii="Arial Narrow" w:eastAsia="Times New Roman" w:hAnsi="Arial Narrow" w:cs="Arial"/>
                <w:b/>
                <w:bCs/>
                <w:sz w:val="24"/>
                <w:szCs w:val="24"/>
              </w:rPr>
              <w:t>VII. Odbiorcy danych</w:t>
            </w:r>
          </w:p>
        </w:tc>
        <w:tc>
          <w:tcPr>
            <w:tcW w:w="6194" w:type="dxa"/>
            <w:vAlign w:val="center"/>
          </w:tcPr>
          <w:p w14:paraId="70F632BC" w14:textId="77777777" w:rsidR="000C09AB" w:rsidRPr="0081363C" w:rsidRDefault="000C09AB" w:rsidP="00F50F78">
            <w:pPr>
              <w:tabs>
                <w:tab w:val="left" w:pos="7939"/>
              </w:tabs>
              <w:spacing w:after="0" w:line="240" w:lineRule="auto"/>
              <w:jc w:val="both"/>
              <w:rPr>
                <w:rFonts w:ascii="Arial Narrow" w:eastAsia="Times New Roman" w:hAnsi="Arial Narrow" w:cs="Arial"/>
                <w:sz w:val="24"/>
                <w:szCs w:val="24"/>
              </w:rPr>
            </w:pPr>
            <w:r w:rsidRPr="0081363C">
              <w:rPr>
                <w:rFonts w:ascii="Arial Narrow" w:eastAsia="Times New Roman" w:hAnsi="Arial Narrow" w:cs="Arial"/>
                <w:sz w:val="24"/>
                <w:szCs w:val="24"/>
              </w:rPr>
              <w:t>Pani/Pana dane osobowe będą przekazywane uprawnionym instytucjom określonym przez przepisy prawa oraz mogą być powierzane podmiotom przetwarzającym, które świadczą usługi na rzecz administratora danych i którym te dane są powierzane.</w:t>
            </w:r>
          </w:p>
          <w:p w14:paraId="30053EE6" w14:textId="77777777" w:rsidR="000C09AB" w:rsidRPr="0081363C" w:rsidRDefault="000C09AB" w:rsidP="00F50F78">
            <w:pPr>
              <w:tabs>
                <w:tab w:val="left" w:pos="7939"/>
              </w:tabs>
              <w:spacing w:after="0" w:line="240" w:lineRule="auto"/>
              <w:jc w:val="both"/>
              <w:rPr>
                <w:rFonts w:ascii="Arial Narrow" w:eastAsia="Times New Roman" w:hAnsi="Arial Narrow" w:cs="Arial"/>
                <w:b/>
                <w:bCs/>
                <w:sz w:val="24"/>
                <w:szCs w:val="24"/>
              </w:rPr>
            </w:pPr>
            <w:r w:rsidRPr="0081363C">
              <w:rPr>
                <w:rFonts w:ascii="Arial Narrow" w:eastAsia="Times New Roman" w:hAnsi="Arial Narrow" w:cs="Arial"/>
                <w:b/>
                <w:bCs/>
                <w:sz w:val="24"/>
                <w:szCs w:val="24"/>
              </w:rPr>
              <w:t>Dane osobowe mogą zostać przekazane:</w:t>
            </w:r>
          </w:p>
          <w:p w14:paraId="544AC6E9" w14:textId="77777777" w:rsidR="000C09AB" w:rsidRPr="0081363C" w:rsidRDefault="000C09AB" w:rsidP="00F50F78">
            <w:pPr>
              <w:tabs>
                <w:tab w:val="left" w:pos="7939"/>
              </w:tabs>
              <w:spacing w:after="0" w:line="240" w:lineRule="auto"/>
              <w:jc w:val="both"/>
              <w:rPr>
                <w:rFonts w:ascii="Arial Narrow" w:eastAsia="Times New Roman" w:hAnsi="Arial Narrow" w:cs="Arial"/>
                <w:sz w:val="24"/>
                <w:szCs w:val="24"/>
              </w:rPr>
            </w:pPr>
            <w:r w:rsidRPr="0081363C">
              <w:rPr>
                <w:rFonts w:ascii="Arial Narrow" w:eastAsia="Times New Roman" w:hAnsi="Arial Narrow" w:cs="Arial"/>
                <w:sz w:val="24"/>
                <w:szCs w:val="24"/>
              </w:rPr>
              <w:t xml:space="preserve">1. Instytucjom upoważnionym na podstawie przepisów prawa np. Urząd Skarbowy, ZUS, </w:t>
            </w:r>
            <w:proofErr w:type="spellStart"/>
            <w:r w:rsidRPr="0081363C">
              <w:rPr>
                <w:rFonts w:ascii="Arial Narrow" w:eastAsia="Times New Roman" w:hAnsi="Arial Narrow" w:cs="Arial"/>
                <w:sz w:val="24"/>
                <w:szCs w:val="24"/>
              </w:rPr>
              <w:t>PiP</w:t>
            </w:r>
            <w:proofErr w:type="spellEnd"/>
            <w:r w:rsidRPr="0081363C">
              <w:rPr>
                <w:rFonts w:ascii="Arial Narrow" w:eastAsia="Times New Roman" w:hAnsi="Arial Narrow" w:cs="Arial"/>
                <w:sz w:val="24"/>
                <w:szCs w:val="24"/>
              </w:rPr>
              <w:t>, towarzystwa ubezpieczeniowe, kancelarie prawne i audytorskie;</w:t>
            </w:r>
          </w:p>
          <w:p w14:paraId="53BDABD0" w14:textId="77777777" w:rsidR="000C09AB" w:rsidRPr="0081363C" w:rsidRDefault="000C09AB" w:rsidP="00F50F78">
            <w:pPr>
              <w:tabs>
                <w:tab w:val="left" w:pos="7939"/>
              </w:tabs>
              <w:spacing w:after="0" w:line="240" w:lineRule="auto"/>
              <w:jc w:val="both"/>
              <w:rPr>
                <w:rFonts w:ascii="Arial Narrow" w:eastAsia="Times New Roman" w:hAnsi="Arial Narrow" w:cs="Arial"/>
                <w:sz w:val="24"/>
                <w:szCs w:val="24"/>
              </w:rPr>
            </w:pPr>
            <w:r w:rsidRPr="0081363C">
              <w:rPr>
                <w:rFonts w:ascii="Arial Narrow" w:eastAsia="Times New Roman" w:hAnsi="Arial Narrow" w:cs="Arial"/>
                <w:sz w:val="24"/>
                <w:szCs w:val="24"/>
              </w:rPr>
              <w:t>2. Podmiotom z Grupy PGE;</w:t>
            </w:r>
          </w:p>
          <w:p w14:paraId="2E753C3B" w14:textId="77777777" w:rsidR="000C09AB" w:rsidRPr="0081363C" w:rsidRDefault="000C09AB" w:rsidP="00F50F78">
            <w:pPr>
              <w:tabs>
                <w:tab w:val="left" w:pos="7939"/>
              </w:tabs>
              <w:spacing w:after="0" w:line="240" w:lineRule="auto"/>
              <w:jc w:val="both"/>
              <w:rPr>
                <w:rFonts w:ascii="Arial Narrow" w:eastAsia="Times New Roman" w:hAnsi="Arial Narrow" w:cs="Arial"/>
                <w:sz w:val="24"/>
                <w:szCs w:val="24"/>
              </w:rPr>
            </w:pPr>
            <w:r w:rsidRPr="0081363C">
              <w:rPr>
                <w:rFonts w:ascii="Arial Narrow" w:eastAsia="Times New Roman" w:hAnsi="Arial Narrow" w:cs="Arial"/>
                <w:sz w:val="24"/>
                <w:szCs w:val="24"/>
              </w:rPr>
              <w:t>3. Naszym podwykonawcom i usługodawcom (podmiotom przetwarzającym) np. PGE Systemy.</w:t>
            </w:r>
          </w:p>
        </w:tc>
      </w:tr>
      <w:tr w:rsidR="000C09AB" w:rsidRPr="00773E56" w14:paraId="20ADCB34" w14:textId="77777777" w:rsidTr="00F50F78">
        <w:trPr>
          <w:trHeight w:val="2254"/>
        </w:trPr>
        <w:tc>
          <w:tcPr>
            <w:tcW w:w="2984" w:type="dxa"/>
          </w:tcPr>
          <w:p w14:paraId="72FEB5F9" w14:textId="77777777" w:rsidR="000C09AB" w:rsidRPr="001A7F7F" w:rsidRDefault="000C09AB" w:rsidP="00F50F78">
            <w:pPr>
              <w:tabs>
                <w:tab w:val="left" w:pos="7939"/>
              </w:tabs>
              <w:spacing w:line="240" w:lineRule="auto"/>
              <w:rPr>
                <w:rFonts w:ascii="Arial Narrow" w:eastAsia="Times New Roman" w:hAnsi="Arial Narrow" w:cs="Arial"/>
                <w:b/>
                <w:bCs/>
                <w:sz w:val="24"/>
                <w:szCs w:val="24"/>
              </w:rPr>
            </w:pPr>
          </w:p>
          <w:p w14:paraId="30980A18" w14:textId="77777777" w:rsidR="000C09AB" w:rsidRPr="001A7F7F" w:rsidRDefault="000C09AB" w:rsidP="00F50F78">
            <w:pPr>
              <w:tabs>
                <w:tab w:val="left" w:pos="7939"/>
              </w:tabs>
              <w:spacing w:line="240" w:lineRule="auto"/>
              <w:rPr>
                <w:rFonts w:ascii="Arial Narrow" w:eastAsia="Times New Roman" w:hAnsi="Arial Narrow" w:cs="Arial"/>
                <w:b/>
                <w:bCs/>
                <w:sz w:val="24"/>
                <w:szCs w:val="24"/>
              </w:rPr>
            </w:pPr>
          </w:p>
          <w:p w14:paraId="53C7FF47" w14:textId="77777777" w:rsidR="000C09AB" w:rsidRPr="001A7F7F" w:rsidRDefault="000C09AB" w:rsidP="00F50F78">
            <w:pPr>
              <w:tabs>
                <w:tab w:val="left" w:pos="7939"/>
              </w:tabs>
              <w:spacing w:line="240" w:lineRule="auto"/>
              <w:rPr>
                <w:rFonts w:ascii="Arial Narrow" w:eastAsia="Times New Roman" w:hAnsi="Arial Narrow" w:cs="Arial"/>
                <w:b/>
                <w:bCs/>
                <w:sz w:val="24"/>
                <w:szCs w:val="24"/>
              </w:rPr>
            </w:pPr>
            <w:r w:rsidRPr="001A7F7F">
              <w:rPr>
                <w:rFonts w:ascii="Arial Narrow" w:eastAsia="Times New Roman" w:hAnsi="Arial Narrow" w:cs="Arial"/>
                <w:b/>
                <w:bCs/>
                <w:sz w:val="24"/>
                <w:szCs w:val="24"/>
              </w:rPr>
              <w:t>VIII. Przekazywanie danych osobowych poza EOG</w:t>
            </w:r>
          </w:p>
        </w:tc>
        <w:tc>
          <w:tcPr>
            <w:tcW w:w="6194" w:type="dxa"/>
            <w:vAlign w:val="center"/>
          </w:tcPr>
          <w:p w14:paraId="3A99285A" w14:textId="77777777" w:rsidR="000C09AB" w:rsidRPr="001A7F7F" w:rsidRDefault="000C09AB" w:rsidP="00F50F78">
            <w:pPr>
              <w:tabs>
                <w:tab w:val="left" w:pos="7939"/>
              </w:tabs>
              <w:spacing w:line="240" w:lineRule="auto"/>
              <w:jc w:val="both"/>
              <w:rPr>
                <w:rFonts w:ascii="Arial Narrow" w:eastAsia="Times New Roman" w:hAnsi="Arial Narrow" w:cs="Arial"/>
                <w:b/>
                <w:bCs/>
                <w:sz w:val="24"/>
                <w:szCs w:val="24"/>
              </w:rPr>
            </w:pPr>
            <w:r w:rsidRPr="001A7F7F">
              <w:rPr>
                <w:rFonts w:ascii="Arial Narrow" w:eastAsia="Times New Roman" w:hAnsi="Arial Narrow" w:cs="Arial"/>
                <w:b/>
                <w:bCs/>
                <w:sz w:val="24"/>
                <w:szCs w:val="24"/>
              </w:rPr>
              <w:t>Pani/Pana dane osobowe, co do zasady nie będą przekazywane poza Europejski Obszar Gospodarczy (dalej: „</w:t>
            </w:r>
            <w:proofErr w:type="gramStart"/>
            <w:r w:rsidRPr="001A7F7F">
              <w:rPr>
                <w:rFonts w:ascii="Arial Narrow" w:eastAsia="Times New Roman" w:hAnsi="Arial Narrow" w:cs="Arial"/>
                <w:b/>
                <w:bCs/>
                <w:sz w:val="24"/>
                <w:szCs w:val="24"/>
              </w:rPr>
              <w:t>EOG“</w:t>
            </w:r>
            <w:proofErr w:type="gramEnd"/>
            <w:r w:rsidRPr="001A7F7F">
              <w:rPr>
                <w:rFonts w:ascii="Arial Narrow" w:eastAsia="Times New Roman" w:hAnsi="Arial Narrow" w:cs="Arial"/>
                <w:b/>
                <w:bCs/>
                <w:sz w:val="24"/>
                <w:szCs w:val="24"/>
              </w:rPr>
              <w:t xml:space="preserve">). </w:t>
            </w:r>
            <w:r w:rsidRPr="001A7F7F">
              <w:rPr>
                <w:rFonts w:ascii="Arial Narrow" w:eastAsia="Times New Roman" w:hAnsi="Arial Narrow" w:cs="Arial"/>
                <w:sz w:val="24"/>
                <w:szCs w:val="24"/>
              </w:rPr>
              <w:t>Mając jednak na uwadze obsługę infrastruktury IT i usługi teleinformatyczne świadczone przez PGE Systemy S.A. jako Podmiot przetwarzający, którego wybrani podwykonawcy działają poza EOG, powyższe może powodować przekazanie Pani/Pana danych poza EOG. Każdorazowo transfer danych oparty jest o podstawę legalizującą wynikającą z art. 46 ust. 2 RODO.</w:t>
            </w:r>
          </w:p>
        </w:tc>
      </w:tr>
      <w:tr w:rsidR="000C09AB" w:rsidRPr="00773E56" w14:paraId="47759700" w14:textId="77777777" w:rsidTr="00F50F78">
        <w:trPr>
          <w:trHeight w:val="2683"/>
        </w:trPr>
        <w:tc>
          <w:tcPr>
            <w:tcW w:w="2984" w:type="dxa"/>
          </w:tcPr>
          <w:p w14:paraId="465960CF"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p>
          <w:p w14:paraId="6DE3B3A6"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p>
          <w:p w14:paraId="536FC7F6"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r w:rsidRPr="0081363C">
              <w:rPr>
                <w:rFonts w:ascii="Arial Narrow" w:eastAsia="Times New Roman" w:hAnsi="Arial Narrow" w:cs="Arial"/>
                <w:b/>
                <w:bCs/>
                <w:sz w:val="24"/>
                <w:szCs w:val="24"/>
              </w:rPr>
              <w:t>IX. Prawa osoby, której dane dotyczą</w:t>
            </w:r>
          </w:p>
        </w:tc>
        <w:tc>
          <w:tcPr>
            <w:tcW w:w="6194" w:type="dxa"/>
          </w:tcPr>
          <w:p w14:paraId="02570E80" w14:textId="77777777" w:rsidR="000C09AB" w:rsidRPr="0081363C" w:rsidRDefault="000C09AB" w:rsidP="00F50F78">
            <w:pPr>
              <w:tabs>
                <w:tab w:val="left" w:pos="7939"/>
              </w:tabs>
              <w:spacing w:after="0" w:line="240" w:lineRule="auto"/>
              <w:jc w:val="both"/>
              <w:rPr>
                <w:rFonts w:ascii="Arial Narrow" w:eastAsia="Times New Roman" w:hAnsi="Arial Narrow" w:cs="Arial"/>
                <w:b/>
                <w:bCs/>
                <w:sz w:val="24"/>
                <w:szCs w:val="24"/>
              </w:rPr>
            </w:pPr>
            <w:r w:rsidRPr="0081363C">
              <w:rPr>
                <w:rFonts w:ascii="Arial Narrow" w:eastAsia="Times New Roman" w:hAnsi="Arial Narrow" w:cs="Arial"/>
                <w:b/>
                <w:bCs/>
                <w:sz w:val="24"/>
                <w:szCs w:val="24"/>
              </w:rPr>
              <w:t>Zgodnie z RODO, przysługuje Pani/Panu prawo do:</w:t>
            </w:r>
          </w:p>
          <w:p w14:paraId="60D3E7B7" w14:textId="77777777" w:rsidR="000C09AB" w:rsidRPr="0081363C" w:rsidRDefault="000C09AB" w:rsidP="00F50F78">
            <w:pPr>
              <w:tabs>
                <w:tab w:val="left" w:pos="7939"/>
              </w:tabs>
              <w:spacing w:after="0" w:line="240" w:lineRule="auto"/>
              <w:jc w:val="both"/>
              <w:rPr>
                <w:rFonts w:ascii="Arial Narrow" w:eastAsia="Times New Roman" w:hAnsi="Arial Narrow" w:cs="Arial"/>
                <w:sz w:val="24"/>
                <w:szCs w:val="24"/>
              </w:rPr>
            </w:pPr>
            <w:r w:rsidRPr="0081363C">
              <w:rPr>
                <w:rFonts w:ascii="Arial Narrow" w:eastAsia="Times New Roman" w:hAnsi="Arial Narrow" w:cs="Arial"/>
                <w:sz w:val="24"/>
                <w:szCs w:val="24"/>
              </w:rPr>
              <w:t>1. dostępu do swoich danych oraz otrzymania ich kopii;</w:t>
            </w:r>
          </w:p>
          <w:p w14:paraId="3C6D3F8F" w14:textId="77777777" w:rsidR="000C09AB" w:rsidRPr="0081363C" w:rsidRDefault="000C09AB" w:rsidP="00F50F78">
            <w:pPr>
              <w:tabs>
                <w:tab w:val="left" w:pos="7939"/>
              </w:tabs>
              <w:spacing w:after="0" w:line="240" w:lineRule="auto"/>
              <w:jc w:val="both"/>
              <w:rPr>
                <w:rFonts w:ascii="Arial Narrow" w:eastAsia="Times New Roman" w:hAnsi="Arial Narrow" w:cs="Arial"/>
                <w:sz w:val="24"/>
                <w:szCs w:val="24"/>
              </w:rPr>
            </w:pPr>
            <w:r w:rsidRPr="0081363C">
              <w:rPr>
                <w:rFonts w:ascii="Arial Narrow" w:eastAsia="Times New Roman" w:hAnsi="Arial Narrow" w:cs="Arial"/>
                <w:sz w:val="24"/>
                <w:szCs w:val="24"/>
              </w:rPr>
              <w:t>2. sprostowania (poprawiania) swoich danych;</w:t>
            </w:r>
          </w:p>
          <w:p w14:paraId="462C26E4" w14:textId="77777777" w:rsidR="000C09AB" w:rsidRPr="0081363C" w:rsidRDefault="000C09AB" w:rsidP="00F50F78">
            <w:pPr>
              <w:tabs>
                <w:tab w:val="left" w:pos="7939"/>
              </w:tabs>
              <w:spacing w:after="0" w:line="240" w:lineRule="auto"/>
              <w:jc w:val="both"/>
              <w:rPr>
                <w:rFonts w:ascii="Arial Narrow" w:eastAsia="Times New Roman" w:hAnsi="Arial Narrow" w:cs="Arial"/>
                <w:sz w:val="24"/>
                <w:szCs w:val="24"/>
              </w:rPr>
            </w:pPr>
            <w:r w:rsidRPr="0081363C">
              <w:rPr>
                <w:rFonts w:ascii="Arial Narrow" w:eastAsia="Times New Roman" w:hAnsi="Arial Narrow" w:cs="Arial"/>
                <w:sz w:val="24"/>
                <w:szCs w:val="24"/>
              </w:rPr>
              <w:t>3. usunięcia, ograniczenia lub wniesienia sprzeciwu wobec ich przetwarzania;</w:t>
            </w:r>
          </w:p>
          <w:p w14:paraId="26DCDFC8" w14:textId="77777777" w:rsidR="000C09AB" w:rsidRPr="0081363C" w:rsidRDefault="000C09AB" w:rsidP="00F50F78">
            <w:pPr>
              <w:tabs>
                <w:tab w:val="left" w:pos="7939"/>
              </w:tabs>
              <w:spacing w:after="0" w:line="240" w:lineRule="auto"/>
              <w:jc w:val="both"/>
              <w:rPr>
                <w:rFonts w:ascii="Arial Narrow" w:eastAsia="Times New Roman" w:hAnsi="Arial Narrow" w:cs="Arial"/>
                <w:sz w:val="24"/>
                <w:szCs w:val="24"/>
              </w:rPr>
            </w:pPr>
            <w:r w:rsidRPr="0081363C">
              <w:rPr>
                <w:rFonts w:ascii="Arial Narrow" w:eastAsia="Times New Roman" w:hAnsi="Arial Narrow" w:cs="Arial"/>
                <w:sz w:val="24"/>
                <w:szCs w:val="24"/>
              </w:rPr>
              <w:t>4. przenoszenia danych;</w:t>
            </w:r>
          </w:p>
          <w:p w14:paraId="0281C52A" w14:textId="66FFF4BE" w:rsidR="000C09AB" w:rsidRPr="0081363C" w:rsidRDefault="000C09AB" w:rsidP="00F50F78">
            <w:pPr>
              <w:tabs>
                <w:tab w:val="left" w:pos="7939"/>
              </w:tabs>
              <w:spacing w:line="240" w:lineRule="auto"/>
              <w:jc w:val="both"/>
              <w:rPr>
                <w:rFonts w:ascii="Arial Narrow" w:eastAsia="Times New Roman" w:hAnsi="Arial Narrow" w:cs="Arial"/>
                <w:b/>
                <w:bCs/>
                <w:sz w:val="24"/>
                <w:szCs w:val="24"/>
              </w:rPr>
            </w:pPr>
            <w:r w:rsidRPr="0081363C">
              <w:rPr>
                <w:rFonts w:ascii="Arial Narrow" w:eastAsia="Times New Roman" w:hAnsi="Arial Narrow" w:cs="Arial"/>
                <w:sz w:val="24"/>
                <w:szCs w:val="24"/>
              </w:rPr>
              <w:t>5. wniesienia skargi do organu nadzorczego – Prezes Urzędu Ochrony Danych Osobowych, 00-</w:t>
            </w:r>
            <w:r w:rsidR="00C86B0C">
              <w:rPr>
                <w:rFonts w:ascii="Arial Narrow" w:eastAsia="Times New Roman" w:hAnsi="Arial Narrow" w:cs="Arial"/>
                <w:sz w:val="24"/>
                <w:szCs w:val="24"/>
              </w:rPr>
              <w:t>014</w:t>
            </w:r>
            <w:r w:rsidR="00C86B0C" w:rsidRPr="0081363C">
              <w:rPr>
                <w:rFonts w:ascii="Arial Narrow" w:eastAsia="Times New Roman" w:hAnsi="Arial Narrow" w:cs="Arial"/>
                <w:sz w:val="24"/>
                <w:szCs w:val="24"/>
              </w:rPr>
              <w:t xml:space="preserve"> </w:t>
            </w:r>
            <w:r w:rsidRPr="0081363C">
              <w:rPr>
                <w:rFonts w:ascii="Arial Narrow" w:eastAsia="Times New Roman" w:hAnsi="Arial Narrow" w:cs="Arial"/>
                <w:sz w:val="24"/>
                <w:szCs w:val="24"/>
              </w:rPr>
              <w:t xml:space="preserve">Warszawa, ul. </w:t>
            </w:r>
            <w:r w:rsidR="00C86B0C">
              <w:rPr>
                <w:rFonts w:ascii="Arial Narrow" w:eastAsia="Times New Roman" w:hAnsi="Arial Narrow" w:cs="Arial"/>
                <w:sz w:val="24"/>
                <w:szCs w:val="24"/>
              </w:rPr>
              <w:t xml:space="preserve"> Stanisława Moniuszki 1A</w:t>
            </w:r>
            <w:r w:rsidRPr="0081363C">
              <w:rPr>
                <w:rFonts w:ascii="Arial Narrow" w:eastAsia="Times New Roman" w:hAnsi="Arial Narrow" w:cs="Arial"/>
                <w:sz w:val="24"/>
                <w:szCs w:val="24"/>
              </w:rPr>
              <w:t xml:space="preserve">. Więcej informacji znajdziesz na </w:t>
            </w:r>
            <w:hyperlink r:id="rId19" w:history="1">
              <w:r w:rsidRPr="0081363C">
                <w:rPr>
                  <w:rStyle w:val="Hipercze"/>
                  <w:rFonts w:ascii="Arial Narrow" w:eastAsia="Times New Roman" w:hAnsi="Arial Narrow" w:cs="Arial"/>
                  <w:sz w:val="24"/>
                  <w:szCs w:val="24"/>
                </w:rPr>
                <w:t>https://uodo.gov.pl/pl</w:t>
              </w:r>
            </w:hyperlink>
          </w:p>
        </w:tc>
      </w:tr>
      <w:tr w:rsidR="000C09AB" w:rsidRPr="00773E56" w14:paraId="3D81E705" w14:textId="77777777" w:rsidTr="00F50F78">
        <w:trPr>
          <w:trHeight w:val="1408"/>
        </w:trPr>
        <w:tc>
          <w:tcPr>
            <w:tcW w:w="2984" w:type="dxa"/>
          </w:tcPr>
          <w:p w14:paraId="052EC46E"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p>
          <w:p w14:paraId="6E3269E1"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p>
          <w:p w14:paraId="1F14C63D"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r w:rsidRPr="0081363C">
              <w:rPr>
                <w:rFonts w:ascii="Arial Narrow" w:eastAsia="Times New Roman" w:hAnsi="Arial Narrow" w:cs="Arial"/>
                <w:b/>
                <w:bCs/>
                <w:sz w:val="24"/>
                <w:szCs w:val="24"/>
              </w:rPr>
              <w:t>X. Prawo do sprzeciwu</w:t>
            </w:r>
          </w:p>
        </w:tc>
        <w:tc>
          <w:tcPr>
            <w:tcW w:w="6194" w:type="dxa"/>
          </w:tcPr>
          <w:p w14:paraId="7B05E268" w14:textId="77777777" w:rsidR="000C09AB" w:rsidRPr="0081363C" w:rsidRDefault="000C09AB" w:rsidP="00F50F78">
            <w:pPr>
              <w:tabs>
                <w:tab w:val="left" w:pos="7939"/>
              </w:tabs>
              <w:spacing w:line="240" w:lineRule="auto"/>
              <w:jc w:val="both"/>
              <w:rPr>
                <w:rFonts w:ascii="Arial Narrow" w:eastAsia="Times New Roman" w:hAnsi="Arial Narrow" w:cs="Arial"/>
                <w:sz w:val="24"/>
                <w:szCs w:val="24"/>
              </w:rPr>
            </w:pPr>
            <w:r w:rsidRPr="0081363C">
              <w:rPr>
                <w:rFonts w:ascii="Arial Narrow" w:eastAsia="Times New Roman" w:hAnsi="Arial Narrow" w:cs="Arial"/>
                <w:b/>
                <w:bCs/>
                <w:sz w:val="24"/>
                <w:szCs w:val="24"/>
              </w:rPr>
              <w:t>W każdej chwili przysługuje Pani/Panu prawo do wniesienia sprzeciwu</w:t>
            </w:r>
            <w:r w:rsidRPr="0081363C">
              <w:rPr>
                <w:rFonts w:ascii="Arial Narrow" w:eastAsia="Times New Roman" w:hAnsi="Arial Narrow" w:cs="Arial"/>
                <w:sz w:val="24"/>
                <w:szCs w:val="24"/>
              </w:rPr>
              <w:t xml:space="preserve"> wobec przetwarzania Pani/Pana danych przetwarzanych w celu realizacji uzasadnionego interesu administratora wskazanego w pkt III (tj. na podstawie art. 6 ust. 1 lit. f).</w:t>
            </w:r>
          </w:p>
          <w:p w14:paraId="2BCB9E3A" w14:textId="77777777" w:rsidR="000C09AB" w:rsidRPr="0081363C" w:rsidRDefault="000C09AB" w:rsidP="00F50F78">
            <w:pPr>
              <w:tabs>
                <w:tab w:val="left" w:pos="7939"/>
              </w:tabs>
              <w:spacing w:line="240" w:lineRule="auto"/>
              <w:jc w:val="both"/>
              <w:rPr>
                <w:rFonts w:ascii="Arial Narrow" w:eastAsia="Times New Roman" w:hAnsi="Arial Narrow" w:cs="Arial"/>
                <w:b/>
                <w:bCs/>
                <w:sz w:val="24"/>
                <w:szCs w:val="24"/>
              </w:rPr>
            </w:pPr>
            <w:r w:rsidRPr="0081363C">
              <w:rPr>
                <w:rFonts w:ascii="Arial Narrow" w:eastAsia="Times New Roman" w:hAnsi="Arial Narrow" w:cs="Arial"/>
                <w:sz w:val="24"/>
                <w:szCs w:val="24"/>
              </w:rPr>
              <w:t xml:space="preserve">Administrator zaprzestanie przetwarzania danych w tych celach, chyba że będzie w stanie wykazać, istniejące ważne, prawnie uzasadnione podstawy, które są nadrzędne wobec Pani/Pana interesów, praw i wolności lub dane te będą niezbędne do ustalenia, dochodzenia lub obrony roszczeń. Ewentualny sprzeciw prosimy kierować na skrzynkę </w:t>
            </w:r>
            <w:hyperlink r:id="rId20" w:history="1">
              <w:r w:rsidRPr="0081363C">
                <w:rPr>
                  <w:rStyle w:val="Hipercze"/>
                  <w:rFonts w:ascii="Arial Narrow" w:eastAsia="Times New Roman" w:hAnsi="Arial Narrow" w:cs="Arial"/>
                  <w:sz w:val="24"/>
                  <w:szCs w:val="24"/>
                </w:rPr>
                <w:t>iodo.pgeek@gkpge.pl</w:t>
              </w:r>
            </w:hyperlink>
            <w:r w:rsidRPr="0081363C">
              <w:rPr>
                <w:rFonts w:ascii="Arial Narrow" w:eastAsia="Times New Roman" w:hAnsi="Arial Narrow" w:cs="Arial"/>
                <w:sz w:val="24"/>
                <w:szCs w:val="24"/>
              </w:rPr>
              <w:t xml:space="preserve"> lub na adres korespondencyjny Administratora.</w:t>
            </w:r>
          </w:p>
        </w:tc>
      </w:tr>
      <w:tr w:rsidR="000C09AB" w:rsidRPr="00773E56" w14:paraId="1E08AF37" w14:textId="77777777" w:rsidTr="00F50F78">
        <w:trPr>
          <w:trHeight w:val="975"/>
        </w:trPr>
        <w:tc>
          <w:tcPr>
            <w:tcW w:w="2984" w:type="dxa"/>
          </w:tcPr>
          <w:p w14:paraId="3B887D63" w14:textId="77777777" w:rsidR="000C09AB" w:rsidRPr="0081363C" w:rsidRDefault="000C09AB" w:rsidP="00F50F78">
            <w:pPr>
              <w:tabs>
                <w:tab w:val="left" w:pos="7939"/>
              </w:tabs>
              <w:spacing w:after="0" w:line="240" w:lineRule="auto"/>
              <w:rPr>
                <w:rFonts w:ascii="Arial Narrow" w:eastAsia="Times New Roman" w:hAnsi="Arial Narrow" w:cs="Arial"/>
                <w:b/>
                <w:bCs/>
                <w:sz w:val="24"/>
                <w:szCs w:val="24"/>
              </w:rPr>
            </w:pPr>
          </w:p>
          <w:p w14:paraId="7E3F1F3F"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r w:rsidRPr="0081363C">
              <w:rPr>
                <w:rFonts w:ascii="Arial Narrow" w:eastAsia="Times New Roman" w:hAnsi="Arial Narrow" w:cs="Arial"/>
                <w:b/>
                <w:bCs/>
                <w:sz w:val="24"/>
                <w:szCs w:val="24"/>
              </w:rPr>
              <w:t>XI. Informacja o dobrowolności podania danych</w:t>
            </w:r>
          </w:p>
        </w:tc>
        <w:tc>
          <w:tcPr>
            <w:tcW w:w="6194" w:type="dxa"/>
          </w:tcPr>
          <w:p w14:paraId="569E9D62" w14:textId="77777777" w:rsidR="000C09AB" w:rsidRPr="0081363C" w:rsidRDefault="000C09AB" w:rsidP="00F50F78">
            <w:pPr>
              <w:tabs>
                <w:tab w:val="left" w:pos="7939"/>
              </w:tabs>
              <w:spacing w:line="240" w:lineRule="auto"/>
              <w:jc w:val="both"/>
              <w:rPr>
                <w:rFonts w:ascii="Arial Narrow" w:eastAsia="Times New Roman" w:hAnsi="Arial Narrow" w:cs="Arial"/>
                <w:b/>
                <w:bCs/>
                <w:sz w:val="24"/>
                <w:szCs w:val="24"/>
              </w:rPr>
            </w:pPr>
            <w:r w:rsidRPr="0081363C">
              <w:rPr>
                <w:rFonts w:ascii="Arial Narrow" w:eastAsia="Times New Roman" w:hAnsi="Arial Narrow" w:cs="Arial"/>
                <w:sz w:val="24"/>
                <w:szCs w:val="24"/>
              </w:rPr>
              <w:t>W przypadku pozyskania danych osobowych bezpośrednio od Pani/Pana, podanie danych osobowych jest dobrowolne, jednakże ich niepodanie uniemożliwia Pani/Panu realizację celów wskazanych w pkt III powyżej</w:t>
            </w:r>
          </w:p>
        </w:tc>
      </w:tr>
      <w:tr w:rsidR="000C09AB" w:rsidRPr="00773E56" w14:paraId="105BADAC" w14:textId="77777777" w:rsidTr="00F50F78">
        <w:trPr>
          <w:trHeight w:val="832"/>
        </w:trPr>
        <w:tc>
          <w:tcPr>
            <w:tcW w:w="2984" w:type="dxa"/>
          </w:tcPr>
          <w:p w14:paraId="4E369910" w14:textId="77777777" w:rsidR="000C09AB" w:rsidRPr="0081363C" w:rsidRDefault="000C09AB" w:rsidP="00F50F78">
            <w:pPr>
              <w:tabs>
                <w:tab w:val="left" w:pos="7939"/>
              </w:tabs>
              <w:spacing w:line="240" w:lineRule="auto"/>
              <w:rPr>
                <w:rFonts w:ascii="Arial Narrow" w:eastAsia="Times New Roman" w:hAnsi="Arial Narrow" w:cs="Arial"/>
                <w:b/>
                <w:bCs/>
                <w:sz w:val="24"/>
                <w:szCs w:val="24"/>
              </w:rPr>
            </w:pPr>
            <w:r w:rsidRPr="0081363C">
              <w:rPr>
                <w:rFonts w:ascii="Arial Narrow" w:eastAsia="Times New Roman" w:hAnsi="Arial Narrow" w:cs="Arial"/>
                <w:b/>
                <w:bCs/>
                <w:sz w:val="24"/>
                <w:szCs w:val="24"/>
              </w:rPr>
              <w:t>XII. Zautomatyzowane podejmowanie decyzji i profilowanie</w:t>
            </w:r>
          </w:p>
        </w:tc>
        <w:tc>
          <w:tcPr>
            <w:tcW w:w="6194" w:type="dxa"/>
          </w:tcPr>
          <w:p w14:paraId="1F9ACA9D" w14:textId="77777777" w:rsidR="000C09AB" w:rsidRPr="0081363C" w:rsidRDefault="000C09AB" w:rsidP="00F50F78">
            <w:pPr>
              <w:tabs>
                <w:tab w:val="left" w:pos="7939"/>
              </w:tabs>
              <w:spacing w:line="240" w:lineRule="auto"/>
              <w:jc w:val="both"/>
              <w:rPr>
                <w:rFonts w:ascii="Arial Narrow" w:eastAsia="Times New Roman" w:hAnsi="Arial Narrow" w:cs="Arial"/>
                <w:sz w:val="24"/>
                <w:szCs w:val="24"/>
              </w:rPr>
            </w:pPr>
            <w:r w:rsidRPr="0081363C">
              <w:rPr>
                <w:rFonts w:ascii="Arial Narrow" w:eastAsia="Times New Roman" w:hAnsi="Arial Narrow" w:cs="Arial"/>
                <w:sz w:val="24"/>
                <w:szCs w:val="24"/>
              </w:rPr>
              <w:t>Nie będziemy wykorzystywać Pani/Pana danych w procesach zautomatyzowanego podejmowania decyzji oraz profilowania</w:t>
            </w:r>
          </w:p>
        </w:tc>
      </w:tr>
    </w:tbl>
    <w:p w14:paraId="282261A6" w14:textId="77777777" w:rsidR="000C09AB" w:rsidRPr="0081363C" w:rsidRDefault="000C09AB" w:rsidP="000C09AB">
      <w:pPr>
        <w:tabs>
          <w:tab w:val="left" w:pos="7939"/>
        </w:tabs>
        <w:spacing w:line="240" w:lineRule="auto"/>
        <w:jc w:val="both"/>
        <w:rPr>
          <w:rFonts w:ascii="Arial Narrow" w:eastAsia="Times New Roman" w:hAnsi="Arial Narrow" w:cs="Arial"/>
          <w:b/>
          <w:bCs/>
          <w:sz w:val="24"/>
          <w:szCs w:val="24"/>
        </w:rPr>
      </w:pPr>
      <w:r w:rsidRPr="0081363C">
        <w:rPr>
          <w:rFonts w:ascii="Arial Narrow" w:eastAsia="Times New Roman" w:hAnsi="Arial Narrow" w:cs="Arial"/>
          <w:b/>
          <w:bCs/>
          <w:sz w:val="24"/>
          <w:szCs w:val="24"/>
        </w:rPr>
        <w:t xml:space="preserve"> </w:t>
      </w:r>
    </w:p>
    <w:p w14:paraId="2DB2AEDD" w14:textId="4A08DFB1" w:rsidR="00AD5A73" w:rsidRDefault="000C09AB" w:rsidP="000C09AB">
      <w:pPr>
        <w:spacing w:after="0" w:line="288" w:lineRule="auto"/>
        <w:jc w:val="both"/>
        <w:rPr>
          <w:rFonts w:ascii="Arial" w:eastAsia="Times New Roman" w:hAnsi="Arial" w:cs="Arial"/>
          <w:sz w:val="20"/>
          <w:szCs w:val="20"/>
        </w:rPr>
        <w:sectPr w:rsidR="00AD5A73" w:rsidSect="001B2A16">
          <w:pgSz w:w="11906" w:h="16838"/>
          <w:pgMar w:top="1417" w:right="424" w:bottom="1417" w:left="709" w:header="708" w:footer="492" w:gutter="0"/>
          <w:cols w:space="708"/>
          <w:docGrid w:linePitch="360"/>
        </w:sectPr>
      </w:pPr>
      <w:r w:rsidRPr="0081363C">
        <w:rPr>
          <w:rFonts w:ascii="Arial Narrow" w:eastAsia="Times New Roman" w:hAnsi="Arial Narrow" w:cs="Arial"/>
          <w:sz w:val="24"/>
          <w:szCs w:val="24"/>
        </w:rPr>
        <w:tab/>
      </w:r>
    </w:p>
    <w:p w14:paraId="5F073ED2" w14:textId="51F99E86" w:rsidR="00FF5CEC" w:rsidRPr="004D038C" w:rsidRDefault="00FF5CEC" w:rsidP="00FF5CEC">
      <w:pPr>
        <w:pageBreakBefore/>
        <w:spacing w:after="0" w:line="288" w:lineRule="auto"/>
        <w:jc w:val="both"/>
        <w:rPr>
          <w:rFonts w:ascii="Arial" w:eastAsia="Times New Roman" w:hAnsi="Arial" w:cs="Arial"/>
          <w:bCs/>
          <w:sz w:val="20"/>
          <w:szCs w:val="20"/>
        </w:rPr>
      </w:pPr>
      <w:r w:rsidRPr="0073688D">
        <w:rPr>
          <w:rFonts w:ascii="Arial" w:eastAsia="Times New Roman" w:hAnsi="Arial" w:cs="Arial"/>
          <w:b/>
          <w:sz w:val="20"/>
          <w:szCs w:val="20"/>
        </w:rPr>
        <w:lastRenderedPageBreak/>
        <w:t xml:space="preserve">Załącznik nr </w:t>
      </w:r>
      <w:r>
        <w:rPr>
          <w:rFonts w:ascii="Arial" w:eastAsia="Times New Roman" w:hAnsi="Arial" w:cs="Arial"/>
          <w:b/>
          <w:sz w:val="20"/>
          <w:szCs w:val="20"/>
        </w:rPr>
        <w:t>5</w:t>
      </w:r>
      <w:r w:rsidRPr="0073688D">
        <w:rPr>
          <w:rFonts w:ascii="Arial" w:eastAsia="Times New Roman" w:hAnsi="Arial" w:cs="Arial"/>
          <w:b/>
          <w:sz w:val="20"/>
          <w:szCs w:val="20"/>
        </w:rPr>
        <w:t xml:space="preserve"> – </w:t>
      </w:r>
      <w:r w:rsidR="004D038C" w:rsidRPr="004D038C">
        <w:rPr>
          <w:rFonts w:ascii="Arial" w:eastAsia="Times New Roman" w:hAnsi="Arial" w:cs="Arial"/>
          <w:bCs/>
          <w:sz w:val="20"/>
          <w:szCs w:val="20"/>
        </w:rPr>
        <w:t>[</w:t>
      </w:r>
      <w:r w:rsidR="004D038C">
        <w:rPr>
          <w:rFonts w:ascii="Arial" w:eastAsia="Times New Roman" w:hAnsi="Arial" w:cs="Arial"/>
          <w:bCs/>
          <w:sz w:val="20"/>
          <w:szCs w:val="20"/>
        </w:rPr>
        <w:t>W</w:t>
      </w:r>
      <w:r w:rsidR="004D038C" w:rsidRPr="004D038C">
        <w:rPr>
          <w:rFonts w:ascii="Arial" w:eastAsia="Times New Roman" w:hAnsi="Arial" w:cs="Arial"/>
          <w:bCs/>
          <w:sz w:val="20"/>
          <w:szCs w:val="20"/>
        </w:rPr>
        <w:t>zór raportu ze świadczenia usługi]</w:t>
      </w:r>
    </w:p>
    <w:p w14:paraId="3401EB3C" w14:textId="77777777" w:rsidR="00FF5CEC" w:rsidRPr="00BD39A6" w:rsidRDefault="00FF5CEC" w:rsidP="00FF5CEC">
      <w:pPr>
        <w:spacing w:after="0" w:line="288" w:lineRule="auto"/>
        <w:jc w:val="both"/>
        <w:rPr>
          <w:rFonts w:ascii="Arial" w:eastAsia="Times New Roman" w:hAnsi="Arial" w:cs="Arial"/>
          <w:sz w:val="20"/>
          <w:szCs w:val="20"/>
        </w:rPr>
      </w:pPr>
    </w:p>
    <w:p w14:paraId="48AA3AAF" w14:textId="76E96BC7" w:rsidR="00FF5CEC" w:rsidRPr="00BD39A6" w:rsidRDefault="00FF5CEC" w:rsidP="00FF5CEC">
      <w:pPr>
        <w:spacing w:after="0" w:line="288" w:lineRule="auto"/>
        <w:jc w:val="both"/>
        <w:rPr>
          <w:rFonts w:ascii="Arial" w:eastAsia="Times New Roman" w:hAnsi="Arial" w:cs="Arial"/>
          <w:i/>
          <w:sz w:val="20"/>
          <w:szCs w:val="20"/>
        </w:rPr>
      </w:pPr>
      <w:r>
        <w:rPr>
          <w:rFonts w:ascii="Arial" w:eastAsia="Times New Roman" w:hAnsi="Arial" w:cs="Arial"/>
          <w:i/>
          <w:sz w:val="20"/>
          <w:szCs w:val="20"/>
        </w:rPr>
        <w:t xml:space="preserve">Realizowanej na podstawie </w:t>
      </w:r>
      <w:r w:rsidRPr="00BD39A6">
        <w:rPr>
          <w:rFonts w:ascii="Arial" w:eastAsia="Times New Roman" w:hAnsi="Arial" w:cs="Arial"/>
          <w:i/>
          <w:sz w:val="20"/>
          <w:szCs w:val="20"/>
        </w:rPr>
        <w:t xml:space="preserve">Umowy na Zapewnienie Usług </w:t>
      </w:r>
      <w:r>
        <w:rPr>
          <w:rFonts w:ascii="Arial" w:eastAsia="Times New Roman" w:hAnsi="Arial" w:cs="Arial"/>
          <w:i/>
          <w:sz w:val="20"/>
          <w:szCs w:val="20"/>
        </w:rPr>
        <w:t xml:space="preserve">Serwisu Technicznego dla Urządzeń </w:t>
      </w:r>
      <w:proofErr w:type="gramStart"/>
      <w:r>
        <w:rPr>
          <w:rFonts w:ascii="Arial" w:eastAsia="Times New Roman" w:hAnsi="Arial" w:cs="Arial"/>
          <w:i/>
          <w:sz w:val="20"/>
          <w:szCs w:val="20"/>
        </w:rPr>
        <w:t xml:space="preserve">Informatycznych </w:t>
      </w:r>
      <w:r w:rsidRPr="00BD39A6">
        <w:rPr>
          <w:rFonts w:ascii="Arial" w:eastAsia="Times New Roman" w:hAnsi="Arial" w:cs="Arial"/>
          <w:i/>
          <w:sz w:val="20"/>
          <w:szCs w:val="20"/>
        </w:rPr>
        <w:t xml:space="preserve"> nr</w:t>
      </w:r>
      <w:proofErr w:type="gramEnd"/>
      <w:r w:rsidRPr="00BD39A6">
        <w:rPr>
          <w:rFonts w:ascii="Arial" w:eastAsia="Times New Roman" w:hAnsi="Arial" w:cs="Arial"/>
          <w:i/>
          <w:sz w:val="20"/>
          <w:szCs w:val="20"/>
        </w:rPr>
        <w:t xml:space="preserve"> ……………………. z dnia ……………………………</w:t>
      </w:r>
    </w:p>
    <w:p w14:paraId="459A15E7" w14:textId="77777777" w:rsidR="00FF5CEC" w:rsidRPr="00BD39A6" w:rsidRDefault="00FF5CEC" w:rsidP="00FF5CEC">
      <w:pPr>
        <w:spacing w:after="0" w:line="288" w:lineRule="auto"/>
        <w:jc w:val="both"/>
        <w:rPr>
          <w:rFonts w:ascii="Arial" w:eastAsia="Times New Roman" w:hAnsi="Arial" w:cs="Arial"/>
          <w:sz w:val="20"/>
          <w:szCs w:val="20"/>
        </w:rPr>
      </w:pPr>
    </w:p>
    <w:p w14:paraId="03C58C82" w14:textId="77777777" w:rsidR="00FF5CEC" w:rsidRPr="0020552A" w:rsidRDefault="00FF5CEC" w:rsidP="0020552A">
      <w:pPr>
        <w:numPr>
          <w:ilvl w:val="0"/>
          <w:numId w:val="104"/>
        </w:numPr>
        <w:spacing w:after="0" w:line="288" w:lineRule="auto"/>
        <w:jc w:val="both"/>
        <w:rPr>
          <w:rFonts w:ascii="Arial" w:eastAsia="Times New Roman" w:hAnsi="Arial" w:cs="Arial"/>
          <w:b/>
          <w:sz w:val="20"/>
          <w:szCs w:val="20"/>
        </w:rPr>
      </w:pPr>
      <w:r>
        <w:rPr>
          <w:rFonts w:ascii="Arial" w:eastAsia="Times New Roman" w:hAnsi="Arial" w:cs="Arial"/>
          <w:sz w:val="20"/>
          <w:szCs w:val="20"/>
        </w:rPr>
        <w:t>Potwierdza się, że</w:t>
      </w:r>
      <w:r w:rsidRPr="00BD39A6">
        <w:rPr>
          <w:rFonts w:ascii="Arial" w:eastAsia="Times New Roman" w:hAnsi="Arial" w:cs="Arial"/>
          <w:sz w:val="20"/>
          <w:szCs w:val="20"/>
        </w:rPr>
        <w:t xml:space="preserve"> w ramach ww. umowy Wykonawca dostarczył</w:t>
      </w:r>
      <w:r>
        <w:rPr>
          <w:rFonts w:ascii="Arial" w:eastAsia="Times New Roman" w:hAnsi="Arial" w:cs="Arial"/>
          <w:sz w:val="20"/>
          <w:szCs w:val="20"/>
        </w:rPr>
        <w:t xml:space="preserve"> usługę wsparcia serwisowego za okres rozliczeniowy:</w:t>
      </w:r>
      <w:r>
        <w:rPr>
          <w:rFonts w:ascii="Arial" w:eastAsia="Times New Roman" w:hAnsi="Arial" w:cs="Arial"/>
          <w:sz w:val="20"/>
          <w:szCs w:val="20"/>
        </w:rPr>
        <w:tab/>
        <w:t xml:space="preserve"> </w:t>
      </w:r>
      <w:r w:rsidRPr="0020552A">
        <w:rPr>
          <w:rFonts w:ascii="Arial" w:eastAsia="Times New Roman" w:hAnsi="Arial" w:cs="Arial"/>
          <w:b/>
          <w:sz w:val="20"/>
          <w:szCs w:val="20"/>
        </w:rPr>
        <w:t>miesiąc ……………</w:t>
      </w:r>
      <w:proofErr w:type="gramStart"/>
      <w:r w:rsidRPr="0020552A">
        <w:rPr>
          <w:rFonts w:ascii="Arial" w:eastAsia="Times New Roman" w:hAnsi="Arial" w:cs="Arial"/>
          <w:b/>
          <w:sz w:val="20"/>
          <w:szCs w:val="20"/>
        </w:rPr>
        <w:t>…….</w:t>
      </w:r>
      <w:proofErr w:type="gramEnd"/>
      <w:r w:rsidRPr="0020552A">
        <w:rPr>
          <w:rFonts w:ascii="Arial" w:eastAsia="Times New Roman" w:hAnsi="Arial" w:cs="Arial"/>
          <w:b/>
          <w:sz w:val="20"/>
          <w:szCs w:val="20"/>
        </w:rPr>
        <w:t>. rok ……</w:t>
      </w:r>
      <w:proofErr w:type="gramStart"/>
      <w:r w:rsidRPr="0020552A">
        <w:rPr>
          <w:rFonts w:ascii="Arial" w:eastAsia="Times New Roman" w:hAnsi="Arial" w:cs="Arial"/>
          <w:b/>
          <w:sz w:val="20"/>
          <w:szCs w:val="20"/>
        </w:rPr>
        <w:t>…….</w:t>
      </w:r>
      <w:proofErr w:type="gramEnd"/>
      <w:r w:rsidRPr="0020552A">
        <w:rPr>
          <w:rFonts w:ascii="Arial" w:eastAsia="Times New Roman" w:hAnsi="Arial" w:cs="Arial"/>
          <w:b/>
          <w:sz w:val="20"/>
          <w:szCs w:val="20"/>
        </w:rPr>
        <w:t>.</w:t>
      </w:r>
    </w:p>
    <w:p w14:paraId="1E7701E4" w14:textId="22FAE17A" w:rsidR="00FF5CEC" w:rsidRPr="0020552A" w:rsidRDefault="00FF5CEC" w:rsidP="0020552A">
      <w:pPr>
        <w:numPr>
          <w:ilvl w:val="0"/>
          <w:numId w:val="104"/>
        </w:num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Potwierdza się, że dostarczona usługa została zrealizowane </w:t>
      </w:r>
      <w:r w:rsidRPr="0020552A">
        <w:rPr>
          <w:rFonts w:ascii="Arial" w:eastAsia="Times New Roman" w:hAnsi="Arial" w:cs="Arial"/>
          <w:b/>
          <w:sz w:val="20"/>
          <w:szCs w:val="20"/>
        </w:rPr>
        <w:t>bez zastrzeżeń</w:t>
      </w:r>
      <w:r>
        <w:rPr>
          <w:rFonts w:ascii="Arial" w:eastAsia="Times New Roman" w:hAnsi="Arial" w:cs="Arial"/>
          <w:sz w:val="20"/>
          <w:szCs w:val="20"/>
        </w:rPr>
        <w:t xml:space="preserve"> / </w:t>
      </w:r>
      <w:r w:rsidRPr="0020552A">
        <w:rPr>
          <w:rFonts w:ascii="Arial" w:eastAsia="Times New Roman" w:hAnsi="Arial" w:cs="Arial"/>
          <w:b/>
          <w:sz w:val="20"/>
          <w:szCs w:val="20"/>
        </w:rPr>
        <w:t>z następującymi zastrzeżeniami</w:t>
      </w:r>
      <w:r>
        <w:rPr>
          <w:rFonts w:ascii="Arial" w:eastAsia="Times New Roman" w:hAnsi="Arial" w:cs="Arial"/>
          <w:sz w:val="20"/>
          <w:szCs w:val="20"/>
        </w:rPr>
        <w:t xml:space="preserve"> (</w:t>
      </w:r>
      <w:r w:rsidRPr="0020552A">
        <w:rPr>
          <w:rFonts w:ascii="Arial" w:eastAsia="Times New Roman" w:hAnsi="Arial" w:cs="Arial"/>
          <w:sz w:val="20"/>
          <w:szCs w:val="20"/>
        </w:rPr>
        <w:t>*</w:t>
      </w:r>
      <w:r>
        <w:rPr>
          <w:rFonts w:ascii="Arial" w:eastAsia="Times New Roman" w:hAnsi="Arial" w:cs="Arial"/>
          <w:sz w:val="20"/>
          <w:szCs w:val="20"/>
        </w:rPr>
        <w:t>)</w:t>
      </w:r>
    </w:p>
    <w:p w14:paraId="7A398339" w14:textId="77777777" w:rsidR="00FF5CEC" w:rsidRPr="00BD39A6" w:rsidRDefault="00FF5CEC" w:rsidP="00FF5CEC">
      <w:pPr>
        <w:spacing w:after="0" w:line="288" w:lineRule="auto"/>
        <w:ind w:firstLine="284"/>
        <w:jc w:val="both"/>
        <w:rPr>
          <w:rFonts w:ascii="Arial" w:eastAsia="Times New Roman" w:hAnsi="Arial" w:cs="Arial"/>
          <w:sz w:val="20"/>
          <w:szCs w:val="20"/>
        </w:rPr>
      </w:pPr>
      <w:r w:rsidRPr="00BD39A6">
        <w:rPr>
          <w:rFonts w:ascii="Arial" w:eastAsia="Times New Roman" w:hAnsi="Arial" w:cs="Arial"/>
          <w:sz w:val="20"/>
          <w:szCs w:val="20"/>
        </w:rPr>
        <w:t>…………………………………………………………………………………………………………………</w:t>
      </w:r>
    </w:p>
    <w:p w14:paraId="0B6C206A" w14:textId="77777777" w:rsidR="00FF5CEC" w:rsidRPr="00BD39A6" w:rsidRDefault="00FF5CEC" w:rsidP="00FF5CEC">
      <w:pPr>
        <w:spacing w:after="0" w:line="288" w:lineRule="auto"/>
        <w:ind w:firstLine="284"/>
        <w:jc w:val="both"/>
        <w:rPr>
          <w:rFonts w:ascii="Arial" w:eastAsia="Times New Roman" w:hAnsi="Arial" w:cs="Arial"/>
          <w:sz w:val="20"/>
          <w:szCs w:val="20"/>
        </w:rPr>
      </w:pPr>
      <w:r w:rsidRPr="00BD39A6">
        <w:rPr>
          <w:rFonts w:ascii="Arial" w:eastAsia="Times New Roman" w:hAnsi="Arial" w:cs="Arial"/>
          <w:sz w:val="20"/>
          <w:szCs w:val="20"/>
        </w:rPr>
        <w:t>…………………………………………………………………………………………………………………</w:t>
      </w:r>
    </w:p>
    <w:p w14:paraId="4E243BFA" w14:textId="77777777" w:rsidR="00FF5CEC" w:rsidRPr="00BD39A6" w:rsidRDefault="00FF5CEC" w:rsidP="00FF5CEC">
      <w:pPr>
        <w:spacing w:after="0" w:line="288" w:lineRule="auto"/>
        <w:ind w:firstLine="284"/>
        <w:jc w:val="both"/>
        <w:rPr>
          <w:rFonts w:ascii="Arial" w:eastAsia="Times New Roman" w:hAnsi="Arial" w:cs="Arial"/>
          <w:sz w:val="20"/>
          <w:szCs w:val="20"/>
        </w:rPr>
      </w:pPr>
      <w:r w:rsidRPr="00BD39A6">
        <w:rPr>
          <w:rFonts w:ascii="Arial" w:eastAsia="Times New Roman" w:hAnsi="Arial" w:cs="Arial"/>
          <w:sz w:val="20"/>
          <w:szCs w:val="20"/>
        </w:rPr>
        <w:t>…………………………………………………………………………………………………………………</w:t>
      </w:r>
    </w:p>
    <w:p w14:paraId="5F1DCBDF" w14:textId="77777777" w:rsidR="00FF5CEC" w:rsidRPr="00BD39A6" w:rsidRDefault="00FF5CEC" w:rsidP="00FF5CEC">
      <w:pPr>
        <w:spacing w:after="0" w:line="288" w:lineRule="auto"/>
        <w:ind w:firstLine="284"/>
        <w:jc w:val="both"/>
        <w:rPr>
          <w:rFonts w:ascii="Arial" w:eastAsia="Times New Roman" w:hAnsi="Arial" w:cs="Arial"/>
          <w:sz w:val="20"/>
          <w:szCs w:val="20"/>
        </w:rPr>
      </w:pPr>
      <w:r w:rsidRPr="00BD39A6">
        <w:rPr>
          <w:rFonts w:ascii="Arial" w:eastAsia="Times New Roman" w:hAnsi="Arial" w:cs="Arial"/>
          <w:sz w:val="20"/>
          <w:szCs w:val="20"/>
        </w:rPr>
        <w:t>…………………………………………………………………………………………………………………</w:t>
      </w:r>
    </w:p>
    <w:p w14:paraId="152312FD" w14:textId="77777777" w:rsidR="00FF5CEC" w:rsidRPr="00BD39A6" w:rsidRDefault="00FF5CEC" w:rsidP="00FF5CEC">
      <w:pPr>
        <w:spacing w:after="0" w:line="288" w:lineRule="auto"/>
        <w:ind w:firstLine="284"/>
        <w:jc w:val="both"/>
        <w:rPr>
          <w:rFonts w:ascii="Arial" w:eastAsia="Times New Roman" w:hAnsi="Arial" w:cs="Arial"/>
          <w:sz w:val="20"/>
          <w:szCs w:val="20"/>
        </w:rPr>
      </w:pPr>
      <w:r w:rsidRPr="00BD39A6">
        <w:rPr>
          <w:rFonts w:ascii="Arial" w:eastAsia="Times New Roman" w:hAnsi="Arial" w:cs="Arial"/>
          <w:sz w:val="20"/>
          <w:szCs w:val="20"/>
        </w:rPr>
        <w:t>…………………………………………………………………………………………………………………</w:t>
      </w:r>
    </w:p>
    <w:p w14:paraId="5F81477E" w14:textId="77777777" w:rsidR="00FF5CEC" w:rsidRDefault="00FF5CEC" w:rsidP="0020552A">
      <w:pPr>
        <w:spacing w:after="0" w:line="288" w:lineRule="auto"/>
        <w:ind w:firstLine="284"/>
        <w:jc w:val="both"/>
        <w:rPr>
          <w:rFonts w:ascii="Arial" w:eastAsia="Times New Roman" w:hAnsi="Arial" w:cs="Arial"/>
          <w:sz w:val="20"/>
          <w:szCs w:val="20"/>
        </w:rPr>
      </w:pPr>
      <w:r w:rsidRPr="00BD39A6">
        <w:rPr>
          <w:rFonts w:ascii="Arial" w:eastAsia="Times New Roman" w:hAnsi="Arial" w:cs="Arial"/>
          <w:sz w:val="20"/>
          <w:szCs w:val="20"/>
        </w:rPr>
        <w:t>…………………………………………………………………………………………………………………</w:t>
      </w:r>
    </w:p>
    <w:p w14:paraId="0127D1F9" w14:textId="6E324CB7" w:rsidR="00A559FC" w:rsidRPr="000C09AB" w:rsidRDefault="00A559FC" w:rsidP="000C09AB">
      <w:pPr>
        <w:pStyle w:val="Akapitzlist"/>
        <w:numPr>
          <w:ilvl w:val="0"/>
          <w:numId w:val="104"/>
        </w:numPr>
        <w:spacing w:after="0" w:line="288" w:lineRule="auto"/>
        <w:jc w:val="both"/>
        <w:rPr>
          <w:rFonts w:ascii="Arial" w:eastAsia="Times New Roman" w:hAnsi="Arial" w:cs="Arial"/>
          <w:sz w:val="20"/>
          <w:szCs w:val="20"/>
        </w:rPr>
      </w:pPr>
      <w:r w:rsidRPr="00D2213A">
        <w:rPr>
          <w:rFonts w:ascii="Arial" w:eastAsia="Times New Roman" w:hAnsi="Arial" w:cs="Arial"/>
          <w:b/>
          <w:bCs/>
          <w:sz w:val="20"/>
          <w:szCs w:val="20"/>
        </w:rPr>
        <w:t xml:space="preserve">Wysokość miesięcznego wynagrodzenia za </w:t>
      </w:r>
      <w:r>
        <w:rPr>
          <w:rFonts w:ascii="Arial" w:eastAsia="Times New Roman" w:hAnsi="Arial" w:cs="Arial"/>
          <w:b/>
          <w:bCs/>
          <w:sz w:val="20"/>
          <w:szCs w:val="20"/>
        </w:rPr>
        <w:t xml:space="preserve">wskazany w pkt 1 powyżej </w:t>
      </w:r>
      <w:r w:rsidRPr="00D2213A">
        <w:rPr>
          <w:rFonts w:ascii="Arial" w:eastAsia="Times New Roman" w:hAnsi="Arial" w:cs="Arial"/>
          <w:b/>
          <w:bCs/>
          <w:sz w:val="20"/>
          <w:szCs w:val="20"/>
        </w:rPr>
        <w:t>okres rozliczeniowy:</w:t>
      </w:r>
      <w:r>
        <w:rPr>
          <w:rFonts w:ascii="Arial" w:eastAsia="Times New Roman" w:hAnsi="Arial" w:cs="Arial"/>
          <w:b/>
          <w:bCs/>
          <w:sz w:val="20"/>
          <w:szCs w:val="20"/>
        </w:rPr>
        <w:t xml:space="preserve"> </w:t>
      </w:r>
      <w:r w:rsidRPr="00D2213A">
        <w:rPr>
          <w:rFonts w:ascii="Arial" w:eastAsia="Times New Roman" w:hAnsi="Arial" w:cs="Arial"/>
          <w:sz w:val="20"/>
          <w:szCs w:val="20"/>
        </w:rPr>
        <w:t>........................................... PLN</w:t>
      </w:r>
      <w:r>
        <w:rPr>
          <w:rFonts w:ascii="Arial" w:eastAsia="Times New Roman" w:hAnsi="Arial" w:cs="Arial"/>
          <w:sz w:val="20"/>
          <w:szCs w:val="20"/>
        </w:rPr>
        <w:t xml:space="preserve"> </w:t>
      </w:r>
      <w:r w:rsidRPr="00D2213A">
        <w:rPr>
          <w:rFonts w:ascii="Arial" w:eastAsia="Times New Roman" w:hAnsi="Arial" w:cs="Arial"/>
          <w:sz w:val="20"/>
          <w:szCs w:val="20"/>
        </w:rPr>
        <w:t>(zgodnie z Załącznikiem nr 1 do Umowy)</w:t>
      </w:r>
      <w:r w:rsidR="000C09AB">
        <w:rPr>
          <w:rFonts w:ascii="Arial" w:eastAsia="Times New Roman" w:hAnsi="Arial" w:cs="Arial"/>
          <w:sz w:val="20"/>
          <w:szCs w:val="20"/>
        </w:rPr>
        <w:t>.</w:t>
      </w:r>
    </w:p>
    <w:p w14:paraId="19C3E7E5" w14:textId="77777777" w:rsidR="00FF5CEC" w:rsidRPr="00BD39A6" w:rsidRDefault="00FF5CEC" w:rsidP="00FF5CEC">
      <w:pPr>
        <w:spacing w:after="0" w:line="288" w:lineRule="auto"/>
        <w:jc w:val="both"/>
        <w:rPr>
          <w:rFonts w:ascii="Arial" w:eastAsia="Times New Roman" w:hAnsi="Arial" w:cs="Arial"/>
          <w:sz w:val="20"/>
          <w:szCs w:val="20"/>
        </w:rPr>
      </w:pPr>
    </w:p>
    <w:p w14:paraId="0BA3FA29" w14:textId="77777777" w:rsidR="00FF5CEC" w:rsidRPr="00BD39A6" w:rsidRDefault="00FF5CEC" w:rsidP="00FF5CEC">
      <w:pPr>
        <w:spacing w:after="0" w:line="288" w:lineRule="auto"/>
        <w:jc w:val="both"/>
        <w:rPr>
          <w:rFonts w:ascii="Arial" w:eastAsia="Times New Roman" w:hAnsi="Arial" w:cs="Arial"/>
          <w:sz w:val="20"/>
          <w:szCs w:val="20"/>
        </w:rPr>
      </w:pPr>
      <w:r w:rsidRPr="00BD39A6">
        <w:rPr>
          <w:rFonts w:ascii="Arial" w:eastAsia="Times New Roman" w:hAnsi="Arial" w:cs="Arial"/>
          <w:sz w:val="20"/>
          <w:szCs w:val="20"/>
        </w:rPr>
        <w:t>*) - niepotrzebne skreślić.</w:t>
      </w:r>
    </w:p>
    <w:p w14:paraId="2CC0B2B0" w14:textId="77777777" w:rsidR="00FF5CEC" w:rsidRPr="00BD39A6" w:rsidRDefault="00FF5CEC" w:rsidP="00FF5CEC">
      <w:pPr>
        <w:spacing w:after="0" w:line="288" w:lineRule="auto"/>
        <w:jc w:val="both"/>
        <w:rPr>
          <w:rFonts w:ascii="Arial" w:eastAsia="Times New Roman" w:hAnsi="Arial" w:cs="Arial"/>
          <w:sz w:val="20"/>
          <w:szCs w:val="20"/>
        </w:rPr>
      </w:pPr>
    </w:p>
    <w:p w14:paraId="7793E1D3" w14:textId="61533609" w:rsidR="00FF5CEC" w:rsidRDefault="00FF5CEC" w:rsidP="00FF5CEC">
      <w:pPr>
        <w:spacing w:after="0" w:line="288" w:lineRule="auto"/>
        <w:jc w:val="both"/>
        <w:rPr>
          <w:rFonts w:ascii="Arial" w:eastAsia="Times New Roman" w:hAnsi="Arial" w:cs="Arial"/>
          <w:sz w:val="20"/>
          <w:szCs w:val="20"/>
        </w:rPr>
      </w:pPr>
      <w:r w:rsidRPr="00BD39A6">
        <w:rPr>
          <w:rFonts w:ascii="Arial" w:eastAsia="Times New Roman" w:hAnsi="Arial" w:cs="Arial"/>
          <w:sz w:val="20"/>
          <w:szCs w:val="20"/>
        </w:rPr>
        <w:t>Data odbioru: ..........................</w:t>
      </w:r>
      <w:r>
        <w:rPr>
          <w:rFonts w:ascii="Arial" w:eastAsia="Times New Roman" w:hAnsi="Arial" w:cs="Arial"/>
          <w:sz w:val="20"/>
          <w:szCs w:val="20"/>
        </w:rPr>
        <w:t>...........</w:t>
      </w:r>
    </w:p>
    <w:p w14:paraId="7F4B5E53" w14:textId="77777777" w:rsidR="00FF5CEC" w:rsidRPr="00BD39A6" w:rsidRDefault="00FF5CEC" w:rsidP="00FF5CEC">
      <w:pPr>
        <w:spacing w:after="0" w:line="288" w:lineRule="auto"/>
        <w:jc w:val="both"/>
        <w:rPr>
          <w:rFonts w:ascii="Arial" w:eastAsia="Times New Roman" w:hAnsi="Arial" w:cs="Arial"/>
          <w:sz w:val="20"/>
          <w:szCs w:val="20"/>
        </w:rPr>
      </w:pPr>
    </w:p>
    <w:p w14:paraId="096E8DF7" w14:textId="77777777" w:rsidR="00FF5CEC" w:rsidRPr="00BD39A6" w:rsidRDefault="00FF5CEC" w:rsidP="00FF5CEC">
      <w:pPr>
        <w:spacing w:after="0" w:line="288" w:lineRule="auto"/>
        <w:jc w:val="both"/>
        <w:rPr>
          <w:rFonts w:ascii="Arial" w:eastAsia="Times New Roman" w:hAnsi="Arial" w:cs="Arial"/>
          <w:sz w:val="20"/>
          <w:szCs w:val="20"/>
        </w:rPr>
      </w:pPr>
    </w:p>
    <w:p w14:paraId="7149014A" w14:textId="77777777" w:rsidR="00FF5CEC" w:rsidRPr="00BD39A6" w:rsidRDefault="00FF5CEC" w:rsidP="00FF5CEC">
      <w:pPr>
        <w:spacing w:after="0" w:line="288" w:lineRule="auto"/>
        <w:ind w:left="1416"/>
        <w:jc w:val="both"/>
        <w:rPr>
          <w:rFonts w:ascii="Arial" w:eastAsia="Times New Roman" w:hAnsi="Arial" w:cs="Arial"/>
          <w:b/>
          <w:sz w:val="20"/>
          <w:szCs w:val="20"/>
        </w:rPr>
      </w:pPr>
      <w:r w:rsidRPr="00BD39A6">
        <w:rPr>
          <w:rFonts w:ascii="Arial" w:eastAsia="Times New Roman" w:hAnsi="Arial" w:cs="Arial"/>
          <w:b/>
          <w:sz w:val="20"/>
          <w:szCs w:val="20"/>
        </w:rPr>
        <w:t>Zamawiający</w:t>
      </w:r>
      <w:r w:rsidRPr="00BD39A6">
        <w:rPr>
          <w:rFonts w:ascii="Arial" w:eastAsia="Times New Roman" w:hAnsi="Arial" w:cs="Arial"/>
          <w:b/>
          <w:sz w:val="20"/>
          <w:szCs w:val="20"/>
        </w:rPr>
        <w:tab/>
      </w:r>
      <w:r w:rsidRPr="00BD39A6">
        <w:rPr>
          <w:rFonts w:ascii="Arial" w:eastAsia="Times New Roman" w:hAnsi="Arial" w:cs="Arial"/>
          <w:b/>
          <w:sz w:val="20"/>
          <w:szCs w:val="20"/>
        </w:rPr>
        <w:tab/>
      </w:r>
      <w:r w:rsidRPr="00BD39A6">
        <w:rPr>
          <w:rFonts w:ascii="Arial" w:eastAsia="Times New Roman" w:hAnsi="Arial" w:cs="Arial"/>
          <w:b/>
          <w:sz w:val="20"/>
          <w:szCs w:val="20"/>
        </w:rPr>
        <w:tab/>
      </w:r>
      <w:r w:rsidRPr="00BD39A6">
        <w:rPr>
          <w:rFonts w:ascii="Arial" w:eastAsia="Times New Roman" w:hAnsi="Arial" w:cs="Arial"/>
          <w:b/>
          <w:sz w:val="20"/>
          <w:szCs w:val="20"/>
        </w:rPr>
        <w:tab/>
      </w:r>
      <w:r w:rsidRPr="00BD39A6">
        <w:rPr>
          <w:rFonts w:ascii="Arial" w:eastAsia="Times New Roman" w:hAnsi="Arial" w:cs="Arial"/>
          <w:b/>
          <w:sz w:val="20"/>
          <w:szCs w:val="20"/>
        </w:rPr>
        <w:tab/>
        <w:t>Wykonawca</w:t>
      </w:r>
    </w:p>
    <w:p w14:paraId="18C35571" w14:textId="77777777" w:rsidR="00FF5CEC" w:rsidRDefault="00FF5CEC" w:rsidP="00FF5CEC">
      <w:pPr>
        <w:rPr>
          <w:rFonts w:ascii="Arial" w:eastAsia="Times New Roman" w:hAnsi="Arial" w:cs="Arial"/>
          <w:sz w:val="20"/>
          <w:szCs w:val="20"/>
        </w:rPr>
      </w:pPr>
    </w:p>
    <w:p w14:paraId="18B196B6" w14:textId="77777777" w:rsidR="00FF5CEC" w:rsidRDefault="00FF5CEC" w:rsidP="00FF5CEC">
      <w:pPr>
        <w:spacing w:after="0" w:line="240" w:lineRule="auto"/>
        <w:rPr>
          <w:rFonts w:ascii="Arial" w:eastAsia="Times New Roman" w:hAnsi="Arial" w:cs="Arial"/>
          <w:sz w:val="20"/>
          <w:szCs w:val="20"/>
        </w:rPr>
      </w:pPr>
      <w:r>
        <w:rPr>
          <w:rFonts w:ascii="Arial" w:eastAsia="Times New Roman" w:hAnsi="Arial" w:cs="Arial"/>
          <w:sz w:val="20"/>
          <w:szCs w:val="20"/>
        </w:rPr>
        <w:t>……………………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      ………………….</w:t>
      </w:r>
    </w:p>
    <w:p w14:paraId="6FEF829B" w14:textId="77777777" w:rsidR="00FF5CEC" w:rsidRPr="006D4B3A" w:rsidRDefault="00FF5CEC" w:rsidP="00FF5CEC">
      <w:pPr>
        <w:rPr>
          <w:rFonts w:ascii="Arial" w:eastAsia="Times New Roman" w:hAnsi="Arial" w:cs="Arial"/>
          <w:i/>
          <w:sz w:val="20"/>
          <w:szCs w:val="20"/>
        </w:rPr>
      </w:pPr>
      <w:r w:rsidRPr="006D4B3A">
        <w:rPr>
          <w:rFonts w:ascii="Arial" w:eastAsia="Times New Roman" w:hAnsi="Arial" w:cs="Arial"/>
          <w:i/>
          <w:sz w:val="20"/>
          <w:szCs w:val="20"/>
        </w:rPr>
        <w:t>Imię i Nazwisko            Czytelny Podpis</w:t>
      </w:r>
      <w:r>
        <w:rPr>
          <w:rFonts w:ascii="Arial" w:eastAsia="Times New Roman" w:hAnsi="Arial" w:cs="Arial"/>
          <w:i/>
          <w:sz w:val="20"/>
          <w:szCs w:val="20"/>
        </w:rPr>
        <w:tab/>
      </w:r>
      <w:r>
        <w:rPr>
          <w:rFonts w:ascii="Arial" w:eastAsia="Times New Roman" w:hAnsi="Arial" w:cs="Arial"/>
          <w:i/>
          <w:sz w:val="20"/>
          <w:szCs w:val="20"/>
        </w:rPr>
        <w:tab/>
      </w:r>
      <w:r>
        <w:rPr>
          <w:rFonts w:ascii="Arial" w:eastAsia="Times New Roman" w:hAnsi="Arial" w:cs="Arial"/>
          <w:i/>
          <w:sz w:val="20"/>
          <w:szCs w:val="20"/>
        </w:rPr>
        <w:tab/>
      </w:r>
      <w:r w:rsidRPr="006D4B3A">
        <w:rPr>
          <w:rFonts w:ascii="Arial" w:eastAsia="Times New Roman" w:hAnsi="Arial" w:cs="Arial"/>
          <w:i/>
          <w:sz w:val="20"/>
          <w:szCs w:val="20"/>
        </w:rPr>
        <w:t>Imię i Nazwisko            Czytelny Podpis</w:t>
      </w:r>
    </w:p>
    <w:p w14:paraId="0D76CF31" w14:textId="77777777" w:rsidR="00AD5A73" w:rsidRPr="00DA47E1" w:rsidRDefault="00AD5A73" w:rsidP="00AD5A73">
      <w:pPr>
        <w:rPr>
          <w:rFonts w:cstheme="minorHAnsi"/>
        </w:rPr>
      </w:pPr>
    </w:p>
    <w:p w14:paraId="21F73D9B" w14:textId="523BFE2B" w:rsidR="00AD5A73" w:rsidRPr="00DA47E1" w:rsidRDefault="00AD5A73" w:rsidP="00AD5A73">
      <w:pPr>
        <w:pStyle w:val="Tekstpodstawowyzwciciem2"/>
        <w:widowControl w:val="0"/>
        <w:spacing w:after="80" w:line="360" w:lineRule="auto"/>
        <w:jc w:val="right"/>
        <w:rPr>
          <w:rFonts w:asciiTheme="minorHAnsi" w:hAnsiTheme="minorHAnsi" w:cstheme="minorHAnsi"/>
          <w:lang w:val="pl-PL"/>
        </w:rPr>
      </w:pPr>
      <w:r>
        <w:rPr>
          <w:rFonts w:asciiTheme="minorHAnsi" w:hAnsiTheme="minorHAnsi" w:cstheme="minorHAnsi"/>
          <w:i/>
          <w:lang w:val="pl-PL"/>
        </w:rPr>
        <w:t>…………………</w:t>
      </w:r>
      <w:proofErr w:type="gramStart"/>
      <w:r>
        <w:rPr>
          <w:rFonts w:asciiTheme="minorHAnsi" w:hAnsiTheme="minorHAnsi" w:cstheme="minorHAnsi"/>
          <w:i/>
          <w:lang w:val="pl-PL"/>
        </w:rPr>
        <w:t>…….</w:t>
      </w:r>
      <w:proofErr w:type="gramEnd"/>
      <w:r>
        <w:rPr>
          <w:rFonts w:asciiTheme="minorHAnsi" w:hAnsiTheme="minorHAnsi" w:cstheme="minorHAnsi"/>
          <w:i/>
          <w:lang w:val="pl-PL"/>
        </w:rPr>
        <w:t>.</w:t>
      </w:r>
      <w:r w:rsidRPr="00DA47E1">
        <w:rPr>
          <w:rFonts w:asciiTheme="minorHAnsi" w:hAnsiTheme="minorHAnsi" w:cstheme="minorHAnsi"/>
          <w:lang w:val="pl-PL"/>
        </w:rPr>
        <w:t>, dn. 20_</w:t>
      </w:r>
      <w:r w:rsidR="001257D5">
        <w:rPr>
          <w:rFonts w:asciiTheme="minorHAnsi" w:hAnsiTheme="minorHAnsi" w:cstheme="minorHAnsi"/>
          <w:lang w:val="pl-PL"/>
        </w:rPr>
        <w:t>__</w:t>
      </w:r>
      <w:r w:rsidRPr="00DA47E1">
        <w:rPr>
          <w:rFonts w:asciiTheme="minorHAnsi" w:hAnsiTheme="minorHAnsi" w:cstheme="minorHAnsi"/>
          <w:lang w:val="pl-PL"/>
        </w:rPr>
        <w:t>_-_</w:t>
      </w:r>
      <w:r w:rsidR="001257D5">
        <w:rPr>
          <w:rFonts w:asciiTheme="minorHAnsi" w:hAnsiTheme="minorHAnsi" w:cstheme="minorHAnsi"/>
          <w:lang w:val="pl-PL"/>
        </w:rPr>
        <w:t>__</w:t>
      </w:r>
      <w:r w:rsidRPr="00DA47E1">
        <w:rPr>
          <w:rFonts w:asciiTheme="minorHAnsi" w:hAnsiTheme="minorHAnsi" w:cstheme="minorHAnsi"/>
          <w:lang w:val="pl-PL"/>
        </w:rPr>
        <w:t>_-_</w:t>
      </w:r>
      <w:r w:rsidR="001257D5">
        <w:rPr>
          <w:rFonts w:asciiTheme="minorHAnsi" w:hAnsiTheme="minorHAnsi" w:cstheme="minorHAnsi"/>
          <w:lang w:val="pl-PL"/>
        </w:rPr>
        <w:t>__</w:t>
      </w:r>
      <w:r w:rsidRPr="00DA47E1">
        <w:rPr>
          <w:rFonts w:asciiTheme="minorHAnsi" w:hAnsiTheme="minorHAnsi" w:cstheme="minorHAnsi"/>
          <w:lang w:val="pl-PL"/>
        </w:rPr>
        <w:t>_</w:t>
      </w:r>
    </w:p>
    <w:p w14:paraId="3A58E3BC" w14:textId="77777777" w:rsidR="00AD5A73" w:rsidRPr="00DA47E1" w:rsidRDefault="00AD5A73" w:rsidP="00AD5A73">
      <w:pPr>
        <w:jc w:val="right"/>
        <w:rPr>
          <w:rFonts w:cstheme="minorHAnsi"/>
        </w:rPr>
      </w:pPr>
    </w:p>
    <w:p w14:paraId="7F257245" w14:textId="77777777" w:rsidR="00AD5A73" w:rsidRDefault="00AD5A73" w:rsidP="00AD5A73"/>
    <w:p w14:paraId="3BA9DE1A" w14:textId="5F11A0F7" w:rsidR="00695BA0" w:rsidRDefault="00695BA0" w:rsidP="00695BA0">
      <w:pPr>
        <w:spacing w:after="0" w:line="288" w:lineRule="auto"/>
        <w:jc w:val="both"/>
        <w:rPr>
          <w:rFonts w:ascii="Arial" w:eastAsia="Times New Roman" w:hAnsi="Arial" w:cs="Arial"/>
          <w:sz w:val="20"/>
          <w:szCs w:val="20"/>
        </w:rPr>
      </w:pPr>
    </w:p>
    <w:p w14:paraId="4258FD92" w14:textId="73A8B9A1" w:rsidR="003A77EB" w:rsidRDefault="003A77EB" w:rsidP="00695BA0">
      <w:pPr>
        <w:spacing w:after="0" w:line="288" w:lineRule="auto"/>
        <w:jc w:val="both"/>
        <w:rPr>
          <w:rFonts w:ascii="Arial" w:eastAsia="Times New Roman" w:hAnsi="Arial" w:cs="Arial"/>
          <w:sz w:val="20"/>
          <w:szCs w:val="20"/>
        </w:rPr>
      </w:pPr>
    </w:p>
    <w:p w14:paraId="2AE64F9F" w14:textId="143FE34E" w:rsidR="003A77EB" w:rsidRDefault="003A77EB" w:rsidP="00695BA0">
      <w:pPr>
        <w:spacing w:after="0" w:line="288" w:lineRule="auto"/>
        <w:jc w:val="both"/>
        <w:rPr>
          <w:rFonts w:ascii="Arial" w:eastAsia="Times New Roman" w:hAnsi="Arial" w:cs="Arial"/>
          <w:sz w:val="20"/>
          <w:szCs w:val="20"/>
        </w:rPr>
      </w:pPr>
    </w:p>
    <w:p w14:paraId="71FFD93C" w14:textId="5CE6999D" w:rsidR="003A77EB" w:rsidRDefault="003A77EB" w:rsidP="00695BA0">
      <w:pPr>
        <w:spacing w:after="0" w:line="288" w:lineRule="auto"/>
        <w:jc w:val="both"/>
        <w:rPr>
          <w:rFonts w:ascii="Arial" w:eastAsia="Times New Roman" w:hAnsi="Arial" w:cs="Arial"/>
          <w:sz w:val="20"/>
          <w:szCs w:val="20"/>
        </w:rPr>
      </w:pPr>
    </w:p>
    <w:p w14:paraId="159FFC2C" w14:textId="5DE2A28E" w:rsidR="003A77EB" w:rsidRDefault="003A77EB" w:rsidP="00695BA0">
      <w:pPr>
        <w:spacing w:after="0" w:line="288" w:lineRule="auto"/>
        <w:jc w:val="both"/>
        <w:rPr>
          <w:rFonts w:ascii="Arial" w:eastAsia="Times New Roman" w:hAnsi="Arial" w:cs="Arial"/>
          <w:sz w:val="20"/>
          <w:szCs w:val="20"/>
        </w:rPr>
      </w:pPr>
    </w:p>
    <w:p w14:paraId="5A831280" w14:textId="20012026" w:rsidR="003A77EB" w:rsidRDefault="003A77EB" w:rsidP="00695BA0">
      <w:pPr>
        <w:spacing w:after="0" w:line="288" w:lineRule="auto"/>
        <w:jc w:val="both"/>
        <w:rPr>
          <w:rFonts w:ascii="Arial" w:eastAsia="Times New Roman" w:hAnsi="Arial" w:cs="Arial"/>
          <w:sz w:val="20"/>
          <w:szCs w:val="20"/>
        </w:rPr>
      </w:pPr>
    </w:p>
    <w:p w14:paraId="663B1E9B" w14:textId="29BB8ADF" w:rsidR="003A77EB" w:rsidRDefault="003A77EB" w:rsidP="00695BA0">
      <w:pPr>
        <w:spacing w:after="0" w:line="288" w:lineRule="auto"/>
        <w:jc w:val="both"/>
        <w:rPr>
          <w:rFonts w:ascii="Arial" w:eastAsia="Times New Roman" w:hAnsi="Arial" w:cs="Arial"/>
          <w:sz w:val="20"/>
          <w:szCs w:val="20"/>
        </w:rPr>
      </w:pPr>
    </w:p>
    <w:p w14:paraId="1ACB4A88" w14:textId="2ED8D129" w:rsidR="003A77EB" w:rsidRDefault="003A77EB" w:rsidP="00695BA0">
      <w:pPr>
        <w:spacing w:after="0" w:line="288" w:lineRule="auto"/>
        <w:jc w:val="both"/>
        <w:rPr>
          <w:rFonts w:ascii="Arial" w:eastAsia="Times New Roman" w:hAnsi="Arial" w:cs="Arial"/>
          <w:sz w:val="20"/>
          <w:szCs w:val="20"/>
        </w:rPr>
      </w:pPr>
    </w:p>
    <w:p w14:paraId="4EDCCFB6" w14:textId="42EC55AB" w:rsidR="003A77EB" w:rsidRDefault="003A77EB" w:rsidP="00695BA0">
      <w:pPr>
        <w:spacing w:after="0" w:line="288" w:lineRule="auto"/>
        <w:jc w:val="both"/>
        <w:rPr>
          <w:rFonts w:ascii="Arial" w:eastAsia="Times New Roman" w:hAnsi="Arial" w:cs="Arial"/>
          <w:sz w:val="20"/>
          <w:szCs w:val="20"/>
        </w:rPr>
      </w:pPr>
    </w:p>
    <w:p w14:paraId="7F9F66A5" w14:textId="51574D6A" w:rsidR="003A77EB" w:rsidRDefault="003A77EB" w:rsidP="00695BA0">
      <w:pPr>
        <w:spacing w:after="0" w:line="288" w:lineRule="auto"/>
        <w:jc w:val="both"/>
        <w:rPr>
          <w:rFonts w:ascii="Arial" w:eastAsia="Times New Roman" w:hAnsi="Arial" w:cs="Arial"/>
          <w:sz w:val="20"/>
          <w:szCs w:val="20"/>
        </w:rPr>
      </w:pPr>
    </w:p>
    <w:p w14:paraId="1D41C53C" w14:textId="231D81BA" w:rsidR="003A77EB" w:rsidRDefault="003A77EB" w:rsidP="00695BA0">
      <w:pPr>
        <w:spacing w:after="0" w:line="288" w:lineRule="auto"/>
        <w:jc w:val="both"/>
        <w:rPr>
          <w:rFonts w:ascii="Arial" w:eastAsia="Times New Roman" w:hAnsi="Arial" w:cs="Arial"/>
          <w:sz w:val="20"/>
          <w:szCs w:val="20"/>
        </w:rPr>
      </w:pPr>
    </w:p>
    <w:p w14:paraId="3E0693DD" w14:textId="58D4267B" w:rsidR="003A77EB" w:rsidRDefault="003A77EB" w:rsidP="00695BA0">
      <w:pPr>
        <w:spacing w:after="0" w:line="288" w:lineRule="auto"/>
        <w:jc w:val="both"/>
        <w:rPr>
          <w:rFonts w:ascii="Arial" w:eastAsia="Times New Roman" w:hAnsi="Arial" w:cs="Arial"/>
          <w:sz w:val="20"/>
          <w:szCs w:val="20"/>
        </w:rPr>
      </w:pPr>
    </w:p>
    <w:p w14:paraId="5DD5226F" w14:textId="7C4FE3B1" w:rsidR="003A77EB" w:rsidRDefault="003A77EB" w:rsidP="00695BA0">
      <w:pPr>
        <w:spacing w:after="0" w:line="288" w:lineRule="auto"/>
        <w:jc w:val="both"/>
        <w:rPr>
          <w:rFonts w:ascii="Arial" w:eastAsia="Times New Roman" w:hAnsi="Arial" w:cs="Arial"/>
          <w:sz w:val="20"/>
          <w:szCs w:val="20"/>
        </w:rPr>
      </w:pPr>
    </w:p>
    <w:p w14:paraId="1FDF01DA" w14:textId="22B8DFF6" w:rsidR="003A77EB" w:rsidRDefault="003A77EB" w:rsidP="00695BA0">
      <w:pPr>
        <w:spacing w:after="0" w:line="288" w:lineRule="auto"/>
        <w:jc w:val="both"/>
        <w:rPr>
          <w:rFonts w:ascii="Arial" w:eastAsia="Times New Roman" w:hAnsi="Arial" w:cs="Arial"/>
          <w:sz w:val="20"/>
          <w:szCs w:val="20"/>
        </w:rPr>
      </w:pPr>
    </w:p>
    <w:p w14:paraId="2974B02B" w14:textId="65BB7101" w:rsidR="003A77EB" w:rsidRDefault="003A77EB" w:rsidP="00695BA0">
      <w:pPr>
        <w:spacing w:after="0" w:line="288" w:lineRule="auto"/>
        <w:jc w:val="both"/>
        <w:rPr>
          <w:rFonts w:ascii="Arial" w:eastAsia="Times New Roman" w:hAnsi="Arial" w:cs="Arial"/>
          <w:sz w:val="20"/>
          <w:szCs w:val="20"/>
        </w:rPr>
      </w:pPr>
    </w:p>
    <w:p w14:paraId="62EB0FAC" w14:textId="77777777" w:rsidR="003A77EB" w:rsidRDefault="003A77EB" w:rsidP="00695BA0">
      <w:pPr>
        <w:spacing w:after="0" w:line="288" w:lineRule="auto"/>
        <w:jc w:val="both"/>
        <w:rPr>
          <w:rFonts w:ascii="Arial" w:eastAsia="Times New Roman" w:hAnsi="Arial" w:cs="Arial"/>
          <w:sz w:val="20"/>
          <w:szCs w:val="20"/>
        </w:rPr>
      </w:pPr>
    </w:p>
    <w:p w14:paraId="16698DDA" w14:textId="10280EAA" w:rsidR="00DD6525" w:rsidRPr="00C360FA" w:rsidRDefault="00DD6525" w:rsidP="00DD6525">
      <w:pPr>
        <w:widowControl w:val="0"/>
        <w:suppressAutoHyphens/>
        <w:ind w:left="426"/>
        <w:jc w:val="both"/>
        <w:rPr>
          <w:rFonts w:ascii="Arial Narrow" w:hAnsi="Arial Narrow" w:cs="Arial"/>
          <w:bCs/>
          <w:sz w:val="24"/>
          <w:szCs w:val="24"/>
        </w:rPr>
      </w:pPr>
      <w:r w:rsidRPr="00C360FA">
        <w:rPr>
          <w:rFonts w:ascii="Arial Narrow" w:hAnsi="Arial Narrow" w:cs="Arial"/>
          <w:b/>
          <w:bCs/>
          <w:sz w:val="24"/>
          <w:szCs w:val="24"/>
        </w:rPr>
        <w:t xml:space="preserve">Załącznik nr </w:t>
      </w:r>
      <w:r w:rsidR="004D038C">
        <w:rPr>
          <w:rFonts w:ascii="Arial Narrow" w:hAnsi="Arial Narrow" w:cs="Arial"/>
          <w:b/>
          <w:bCs/>
          <w:sz w:val="24"/>
          <w:szCs w:val="24"/>
        </w:rPr>
        <w:t>6</w:t>
      </w:r>
      <w:r w:rsidRPr="00C360FA">
        <w:rPr>
          <w:rFonts w:ascii="Arial Narrow" w:hAnsi="Arial Narrow" w:cs="Arial"/>
          <w:bCs/>
          <w:sz w:val="24"/>
          <w:szCs w:val="24"/>
        </w:rPr>
        <w:t xml:space="preserve"> - [Oświadczenie w przedmiocie objęcia sankcjami]</w:t>
      </w:r>
    </w:p>
    <w:p w14:paraId="6F9FB261" w14:textId="77777777" w:rsidR="00DD6525" w:rsidRDefault="00DD6525" w:rsidP="00DD6525">
      <w:pPr>
        <w:widowControl w:val="0"/>
        <w:suppressAutoHyphens/>
        <w:ind w:left="426"/>
        <w:jc w:val="both"/>
        <w:rPr>
          <w:rFonts w:cs="Arial"/>
        </w:rPr>
      </w:pPr>
    </w:p>
    <w:p w14:paraId="5C8B1A43" w14:textId="77777777" w:rsidR="00DD6525" w:rsidRPr="00E102CD" w:rsidRDefault="00DD6525" w:rsidP="00DD6525">
      <w:pPr>
        <w:jc w:val="center"/>
        <w:rPr>
          <w:rFonts w:ascii="Arial Narrow" w:hAnsi="Arial Narrow" w:cs="Arial"/>
          <w:b/>
          <w:sz w:val="24"/>
          <w:szCs w:val="24"/>
        </w:rPr>
      </w:pPr>
      <w:r w:rsidRPr="00E102CD">
        <w:rPr>
          <w:rFonts w:ascii="Arial Narrow" w:hAnsi="Arial Narrow" w:cs="Arial"/>
          <w:b/>
          <w:sz w:val="24"/>
          <w:szCs w:val="24"/>
        </w:rPr>
        <w:t>Klauzula sankcyjna</w:t>
      </w:r>
    </w:p>
    <w:p w14:paraId="5F7B7340" w14:textId="77777777" w:rsidR="00DD6525" w:rsidRPr="00E102CD" w:rsidRDefault="00DD6525" w:rsidP="00DD6525">
      <w:pPr>
        <w:rPr>
          <w:rFonts w:ascii="Arial Narrow" w:hAnsi="Arial Narrow" w:cs="Arial"/>
          <w:bCs/>
          <w:sz w:val="24"/>
          <w:szCs w:val="24"/>
        </w:rPr>
      </w:pPr>
      <w:r w:rsidRPr="00E102CD">
        <w:rPr>
          <w:rFonts w:ascii="Arial Narrow" w:hAnsi="Arial Narrow" w:cs="Arial"/>
          <w:bCs/>
          <w:sz w:val="24"/>
          <w:szCs w:val="24"/>
        </w:rPr>
        <w:t>Ilekroć poniższe pojęcia pisane wielką literą zostaną użyte w treści niniejszego Załącznika, Strony nadają im znaczenie wskazane w poniższych definicjach:</w:t>
      </w:r>
    </w:p>
    <w:tbl>
      <w:tblPr>
        <w:tblW w:w="9072" w:type="dxa"/>
        <w:tblLayout w:type="fixed"/>
        <w:tblLook w:val="04A0" w:firstRow="1" w:lastRow="0" w:firstColumn="1" w:lastColumn="0" w:noHBand="0" w:noVBand="1"/>
      </w:tblPr>
      <w:tblGrid>
        <w:gridCol w:w="2490"/>
        <w:gridCol w:w="6582"/>
      </w:tblGrid>
      <w:tr w:rsidR="00DD6525" w:rsidRPr="004E62C9" w14:paraId="6F3CD6B8" w14:textId="77777777" w:rsidTr="00DD6525">
        <w:trPr>
          <w:trHeight w:val="255"/>
        </w:trPr>
        <w:tc>
          <w:tcPr>
            <w:tcW w:w="2490" w:type="dxa"/>
            <w:shd w:val="clear" w:color="auto" w:fill="FFFFFF" w:themeFill="background1"/>
            <w:hideMark/>
          </w:tcPr>
          <w:p w14:paraId="1E014235" w14:textId="77777777" w:rsidR="00DD6525" w:rsidRPr="00E102CD" w:rsidRDefault="00DD6525" w:rsidP="00DD6525">
            <w:pPr>
              <w:rPr>
                <w:rFonts w:ascii="Arial Narrow" w:hAnsi="Arial Narrow" w:cs="Arial"/>
                <w:b/>
                <w:bCs/>
                <w:sz w:val="24"/>
                <w:szCs w:val="24"/>
              </w:rPr>
            </w:pPr>
            <w:r w:rsidRPr="00E102CD">
              <w:rPr>
                <w:rFonts w:ascii="Arial Narrow" w:hAnsi="Arial Narrow" w:cs="Arial"/>
                <w:b/>
                <w:bCs/>
                <w:sz w:val="24"/>
                <w:szCs w:val="24"/>
              </w:rPr>
              <w:t>Podmiot Objęty Sankcjami</w:t>
            </w:r>
          </w:p>
        </w:tc>
        <w:tc>
          <w:tcPr>
            <w:tcW w:w="6582" w:type="dxa"/>
            <w:shd w:val="clear" w:color="auto" w:fill="FFFFFF" w:themeFill="background1"/>
            <w:hideMark/>
          </w:tcPr>
          <w:p w14:paraId="3155AA92" w14:textId="77777777" w:rsidR="00DD6525" w:rsidRPr="00E102CD" w:rsidRDefault="00DD6525" w:rsidP="00DD6525">
            <w:pPr>
              <w:spacing w:after="120"/>
              <w:rPr>
                <w:rFonts w:ascii="Arial Narrow" w:hAnsi="Arial Narrow" w:cs="Arial"/>
                <w:sz w:val="24"/>
                <w:szCs w:val="24"/>
              </w:rPr>
            </w:pPr>
            <w:r w:rsidRPr="00E102CD">
              <w:rPr>
                <w:rFonts w:ascii="Arial Narrow" w:hAnsi="Arial Narrow" w:cs="Arial"/>
                <w:sz w:val="24"/>
                <w:szCs w:val="24"/>
              </w:rPr>
              <w:t>oznacza podmiot należący do którejkolwiek z poniższych kategorii:</w:t>
            </w:r>
          </w:p>
          <w:p w14:paraId="3E7D692C" w14:textId="77777777" w:rsidR="00DD6525" w:rsidRPr="00E102CD" w:rsidRDefault="00DD6525" w:rsidP="00DD6525">
            <w:pPr>
              <w:numPr>
                <w:ilvl w:val="2"/>
                <w:numId w:val="112"/>
              </w:numPr>
              <w:spacing w:after="120" w:line="240" w:lineRule="auto"/>
              <w:ind w:left="373" w:hanging="373"/>
              <w:jc w:val="both"/>
              <w:rPr>
                <w:rFonts w:ascii="Arial Narrow" w:hAnsi="Arial Narrow" w:cs="Arial"/>
                <w:sz w:val="24"/>
                <w:szCs w:val="24"/>
              </w:rPr>
            </w:pPr>
            <w:r w:rsidRPr="00E102CD">
              <w:rPr>
                <w:rFonts w:ascii="Arial Narrow" w:hAnsi="Arial Narrow" w:cs="Arial"/>
                <w:sz w:val="24"/>
                <w:szCs w:val="24"/>
              </w:rPr>
              <w:t>podmiot, o którym mowa w art. 5k ust. 1 Rozporządzenia 833/2014, tj.:</w:t>
            </w:r>
          </w:p>
          <w:p w14:paraId="6C38976C" w14:textId="77777777" w:rsidR="00DD6525" w:rsidRPr="00E102CD" w:rsidRDefault="00DD6525" w:rsidP="00DD6525">
            <w:pPr>
              <w:numPr>
                <w:ilvl w:val="3"/>
                <w:numId w:val="112"/>
              </w:numPr>
              <w:spacing w:after="120" w:line="240" w:lineRule="auto"/>
              <w:ind w:left="798" w:hanging="425"/>
              <w:jc w:val="both"/>
              <w:rPr>
                <w:rFonts w:ascii="Arial Narrow" w:hAnsi="Arial Narrow" w:cs="Arial"/>
                <w:sz w:val="24"/>
                <w:szCs w:val="24"/>
              </w:rPr>
            </w:pPr>
            <w:r w:rsidRPr="00E102CD">
              <w:rPr>
                <w:rFonts w:ascii="Arial Narrow" w:hAnsi="Arial Narrow" w:cs="Arial"/>
                <w:sz w:val="24"/>
                <w:szCs w:val="24"/>
              </w:rPr>
              <w:t>obywatel rosyjski, osoba fizyczna, osoba prawna, podmiot lub organ z siedzibą w Rosji,</w:t>
            </w:r>
          </w:p>
          <w:p w14:paraId="5215ED4A" w14:textId="5259A5FF" w:rsidR="00DD6525" w:rsidRPr="00E102CD" w:rsidRDefault="00DD6525" w:rsidP="00DD6525">
            <w:pPr>
              <w:numPr>
                <w:ilvl w:val="3"/>
                <w:numId w:val="112"/>
              </w:numPr>
              <w:spacing w:after="120" w:line="240" w:lineRule="auto"/>
              <w:ind w:left="798" w:hanging="425"/>
              <w:jc w:val="both"/>
              <w:rPr>
                <w:rFonts w:ascii="Arial Narrow" w:hAnsi="Arial Narrow" w:cs="Arial"/>
                <w:sz w:val="24"/>
                <w:szCs w:val="24"/>
              </w:rPr>
            </w:pPr>
            <w:r w:rsidRPr="00E102CD">
              <w:rPr>
                <w:rFonts w:ascii="Arial Narrow" w:hAnsi="Arial Narrow" w:cs="Arial"/>
                <w:sz w:val="24"/>
                <w:szCs w:val="24"/>
              </w:rPr>
              <w:t xml:space="preserve">osoba prawna, podmiot lub organ, do której/którego prawa własności bezpośrednio lub pośrednio w ponad 50 % należą do </w:t>
            </w:r>
            <w:r w:rsidR="00A559FC">
              <w:rPr>
                <w:rFonts w:ascii="Arial Narrow" w:hAnsi="Arial Narrow" w:cs="Arial"/>
                <w:sz w:val="24"/>
                <w:szCs w:val="24"/>
              </w:rPr>
              <w:t xml:space="preserve">osoby fizycznej, lub prawnej, </w:t>
            </w:r>
            <w:r w:rsidRPr="00E102CD">
              <w:rPr>
                <w:rFonts w:ascii="Arial Narrow" w:hAnsi="Arial Narrow" w:cs="Arial"/>
                <w:sz w:val="24"/>
                <w:szCs w:val="24"/>
              </w:rPr>
              <w:t>podmiotu</w:t>
            </w:r>
            <w:r w:rsidR="00A559FC">
              <w:rPr>
                <w:rFonts w:ascii="Arial Narrow" w:hAnsi="Arial Narrow" w:cs="Arial"/>
                <w:sz w:val="24"/>
                <w:szCs w:val="24"/>
              </w:rPr>
              <w:t xml:space="preserve">, </w:t>
            </w:r>
            <w:r w:rsidRPr="00E102CD">
              <w:rPr>
                <w:rFonts w:ascii="Arial Narrow" w:hAnsi="Arial Narrow" w:cs="Arial"/>
                <w:sz w:val="24"/>
                <w:szCs w:val="24"/>
              </w:rPr>
              <w:t>podmiotów</w:t>
            </w:r>
            <w:r w:rsidR="00A559FC">
              <w:rPr>
                <w:rFonts w:ascii="Arial Narrow" w:hAnsi="Arial Narrow" w:cs="Arial"/>
                <w:sz w:val="24"/>
                <w:szCs w:val="24"/>
              </w:rPr>
              <w:t xml:space="preserve"> lub organu</w:t>
            </w:r>
            <w:r w:rsidRPr="00E102CD">
              <w:rPr>
                <w:rFonts w:ascii="Arial Narrow" w:hAnsi="Arial Narrow" w:cs="Arial"/>
                <w:sz w:val="24"/>
                <w:szCs w:val="24"/>
              </w:rPr>
              <w:t>, o którym/których mowa w </w:t>
            </w:r>
            <w:proofErr w:type="spellStart"/>
            <w:r w:rsidRPr="00E102CD">
              <w:rPr>
                <w:rFonts w:ascii="Arial Narrow" w:hAnsi="Arial Narrow" w:cs="Arial"/>
                <w:sz w:val="24"/>
                <w:szCs w:val="24"/>
              </w:rPr>
              <w:t>ppkt</w:t>
            </w:r>
            <w:proofErr w:type="spellEnd"/>
            <w:r w:rsidRPr="00E102CD">
              <w:rPr>
                <w:rFonts w:ascii="Arial Narrow" w:hAnsi="Arial Narrow" w:cs="Arial"/>
                <w:sz w:val="24"/>
                <w:szCs w:val="24"/>
              </w:rPr>
              <w:t xml:space="preserve"> (i) powyżej,</w:t>
            </w:r>
          </w:p>
          <w:p w14:paraId="2E3D0ED2" w14:textId="77777777" w:rsidR="00DD6525" w:rsidRPr="00E102CD" w:rsidRDefault="00DD6525" w:rsidP="00DD6525">
            <w:pPr>
              <w:numPr>
                <w:ilvl w:val="3"/>
                <w:numId w:val="112"/>
              </w:numPr>
              <w:spacing w:after="120" w:line="240" w:lineRule="auto"/>
              <w:ind w:left="798" w:hanging="425"/>
              <w:jc w:val="both"/>
              <w:rPr>
                <w:rFonts w:ascii="Arial Narrow" w:hAnsi="Arial Narrow" w:cs="Arial"/>
                <w:sz w:val="24"/>
                <w:szCs w:val="24"/>
              </w:rPr>
            </w:pPr>
            <w:r w:rsidRPr="00E102CD">
              <w:rPr>
                <w:rFonts w:ascii="Arial Narrow" w:hAnsi="Arial Narrow" w:cs="Arial"/>
                <w:sz w:val="24"/>
                <w:szCs w:val="24"/>
              </w:rPr>
              <w:t xml:space="preserve">osoba fizyczna lub prawna, podmiot lub organ działająca/y w imieniu lub pod kierunkiem podmiotu lub podmiotów, o którym/których mowa w </w:t>
            </w:r>
            <w:proofErr w:type="spellStart"/>
            <w:r w:rsidRPr="00E102CD">
              <w:rPr>
                <w:rFonts w:ascii="Arial Narrow" w:hAnsi="Arial Narrow" w:cs="Arial"/>
                <w:sz w:val="24"/>
                <w:szCs w:val="24"/>
              </w:rPr>
              <w:t>ppkt</w:t>
            </w:r>
            <w:proofErr w:type="spellEnd"/>
            <w:r w:rsidRPr="00E102CD">
              <w:rPr>
                <w:rFonts w:ascii="Arial Narrow" w:hAnsi="Arial Narrow" w:cs="Arial"/>
                <w:sz w:val="24"/>
                <w:szCs w:val="24"/>
              </w:rPr>
              <w:t xml:space="preserve"> (i) lub (ii) powyżej;</w:t>
            </w:r>
          </w:p>
          <w:p w14:paraId="776E4715" w14:textId="77777777" w:rsidR="00DD6525" w:rsidRPr="00E102CD" w:rsidRDefault="00DD6525" w:rsidP="00DD6525">
            <w:pPr>
              <w:numPr>
                <w:ilvl w:val="2"/>
                <w:numId w:val="112"/>
              </w:numPr>
              <w:spacing w:after="120" w:line="240" w:lineRule="auto"/>
              <w:ind w:left="373" w:hanging="373"/>
              <w:jc w:val="both"/>
              <w:rPr>
                <w:rFonts w:ascii="Arial Narrow" w:hAnsi="Arial Narrow" w:cs="Arial"/>
                <w:sz w:val="24"/>
                <w:szCs w:val="24"/>
              </w:rPr>
            </w:pPr>
            <w:r w:rsidRPr="00E102CD">
              <w:rPr>
                <w:rFonts w:ascii="Arial Narrow" w:hAnsi="Arial Narrow" w:cs="Arial"/>
                <w:sz w:val="24"/>
                <w:szCs w:val="24"/>
              </w:rPr>
              <w:t>podmiot wymieniony w którymkolwiek z wykazów określonych w Rozporządzeniu 765/2006;</w:t>
            </w:r>
          </w:p>
          <w:p w14:paraId="5CA9E4B1" w14:textId="77777777" w:rsidR="00DD6525" w:rsidRPr="00E102CD" w:rsidRDefault="00DD6525" w:rsidP="00DD6525">
            <w:pPr>
              <w:numPr>
                <w:ilvl w:val="2"/>
                <w:numId w:val="112"/>
              </w:numPr>
              <w:spacing w:after="120" w:line="240" w:lineRule="auto"/>
              <w:ind w:left="373" w:hanging="373"/>
              <w:jc w:val="both"/>
              <w:rPr>
                <w:rFonts w:ascii="Arial Narrow" w:hAnsi="Arial Narrow" w:cs="Arial"/>
                <w:sz w:val="24"/>
                <w:szCs w:val="24"/>
              </w:rPr>
            </w:pPr>
            <w:r w:rsidRPr="00E102CD">
              <w:rPr>
                <w:rFonts w:ascii="Arial Narrow" w:hAnsi="Arial Narrow" w:cs="Arial"/>
                <w:sz w:val="24"/>
                <w:szCs w:val="24"/>
              </w:rPr>
              <w:t>podmiot wymieniony w którymkolwiek z wykazów określonych w Rozporządzeniu 269/2014;</w:t>
            </w:r>
          </w:p>
          <w:p w14:paraId="7CB74213" w14:textId="77777777" w:rsidR="00DD6525" w:rsidRPr="00E102CD" w:rsidRDefault="00DD6525" w:rsidP="00DD6525">
            <w:pPr>
              <w:numPr>
                <w:ilvl w:val="2"/>
                <w:numId w:val="112"/>
              </w:numPr>
              <w:spacing w:after="120" w:line="240" w:lineRule="auto"/>
              <w:ind w:left="373" w:hanging="373"/>
              <w:jc w:val="both"/>
              <w:rPr>
                <w:rFonts w:ascii="Arial Narrow" w:hAnsi="Arial Narrow" w:cs="Arial"/>
                <w:sz w:val="24"/>
                <w:szCs w:val="24"/>
              </w:rPr>
            </w:pPr>
            <w:r w:rsidRPr="00E102CD">
              <w:rPr>
                <w:rFonts w:ascii="Arial Narrow" w:hAnsi="Arial Narrow" w:cs="Arial"/>
                <w:sz w:val="24"/>
                <w:szCs w:val="24"/>
              </w:rPr>
              <w:t>podmiot wpisany na listę, o której mowa w art. 2 ust. 1 Ustawy o przeciwdziałaniu na podstawie decyzji w sprawie wpisu na tę listę rozstrzygającej o zastosowaniu środka, o którym mowa w art. 1 pkt 3 Ustawy o przeciwdziałaniu;</w:t>
            </w:r>
          </w:p>
          <w:p w14:paraId="1D6EC2B3" w14:textId="77777777" w:rsidR="00DD6525" w:rsidRPr="00E102CD" w:rsidRDefault="00DD6525" w:rsidP="00DD6525">
            <w:pPr>
              <w:numPr>
                <w:ilvl w:val="2"/>
                <w:numId w:val="112"/>
              </w:numPr>
              <w:spacing w:after="120" w:line="240" w:lineRule="auto"/>
              <w:ind w:left="373" w:hanging="373"/>
              <w:jc w:val="both"/>
              <w:rPr>
                <w:rFonts w:ascii="Arial Narrow" w:hAnsi="Arial Narrow" w:cs="Arial"/>
                <w:sz w:val="24"/>
                <w:szCs w:val="24"/>
              </w:rPr>
            </w:pPr>
            <w:r w:rsidRPr="00E102CD">
              <w:rPr>
                <w:rFonts w:ascii="Arial Narrow" w:hAnsi="Arial Narrow" w:cs="Arial"/>
                <w:sz w:val="24"/>
                <w:szCs w:val="24"/>
              </w:rPr>
              <w:t>podmiot, którego beneficjentem rzeczywistym w rozumieniu ustawy z dnia 1 marca 2018 r. o przeciwdziałaniu praniu pieniędzy oraz finansowaniu terroryzmu (</w:t>
            </w:r>
            <w:proofErr w:type="spellStart"/>
            <w:r w:rsidRPr="00E102CD">
              <w:rPr>
                <w:rFonts w:ascii="Arial Narrow" w:hAnsi="Arial Narrow" w:cs="Arial"/>
                <w:sz w:val="24"/>
                <w:szCs w:val="24"/>
              </w:rPr>
              <w:t>t.j</w:t>
            </w:r>
            <w:proofErr w:type="spellEnd"/>
            <w:r w:rsidRPr="00E102CD">
              <w:rPr>
                <w:rFonts w:ascii="Arial Narrow" w:hAnsi="Arial Narrow" w:cs="Arial"/>
                <w:sz w:val="24"/>
                <w:szCs w:val="24"/>
              </w:rPr>
              <w:t xml:space="preserve">. Dz. U. z 2022 r. poz. 593 z </w:t>
            </w:r>
            <w:proofErr w:type="spellStart"/>
            <w:r w:rsidRPr="00E102CD">
              <w:rPr>
                <w:rFonts w:ascii="Arial Narrow" w:hAnsi="Arial Narrow" w:cs="Arial"/>
                <w:sz w:val="24"/>
                <w:szCs w:val="24"/>
              </w:rPr>
              <w:t>późn</w:t>
            </w:r>
            <w:proofErr w:type="spellEnd"/>
            <w:r w:rsidRPr="00E102CD">
              <w:rPr>
                <w:rFonts w:ascii="Arial Narrow" w:hAnsi="Arial Narrow" w:cs="Arial"/>
                <w:sz w:val="24"/>
                <w:szCs w:val="24"/>
              </w:rPr>
              <w:t>. zm.) jest, lub po 23 lutego 2022 r. był, podmiot, o którym mowa w lit. a, b, c lub d powyżej;</w:t>
            </w:r>
          </w:p>
          <w:p w14:paraId="3D3000CE" w14:textId="77777777" w:rsidR="00DD6525" w:rsidRPr="00E102CD" w:rsidRDefault="00DD6525" w:rsidP="00DD6525">
            <w:pPr>
              <w:numPr>
                <w:ilvl w:val="2"/>
                <w:numId w:val="112"/>
              </w:numPr>
              <w:spacing w:after="120" w:line="240" w:lineRule="auto"/>
              <w:ind w:left="373" w:hanging="373"/>
              <w:jc w:val="both"/>
              <w:rPr>
                <w:rFonts w:ascii="Arial Narrow" w:hAnsi="Arial Narrow" w:cs="Arial"/>
                <w:sz w:val="24"/>
                <w:szCs w:val="24"/>
              </w:rPr>
            </w:pPr>
            <w:r w:rsidRPr="00E102CD">
              <w:rPr>
                <w:rFonts w:ascii="Arial Narrow" w:hAnsi="Arial Narrow" w:cs="Arial"/>
                <w:sz w:val="24"/>
                <w:szCs w:val="24"/>
              </w:rPr>
              <w:t>podmiot, którego jednostką dominującą w rozumieniu art. 3 ust. 1 pkt 37 ustawy z dnia 29 września 1994 r. o rachunkowości (</w:t>
            </w:r>
            <w:proofErr w:type="spellStart"/>
            <w:r w:rsidRPr="00E102CD">
              <w:rPr>
                <w:rFonts w:ascii="Arial Narrow" w:hAnsi="Arial Narrow" w:cs="Arial"/>
                <w:sz w:val="24"/>
                <w:szCs w:val="24"/>
              </w:rPr>
              <w:t>t.j</w:t>
            </w:r>
            <w:proofErr w:type="spellEnd"/>
            <w:r w:rsidRPr="00E102CD">
              <w:rPr>
                <w:rFonts w:ascii="Arial Narrow" w:hAnsi="Arial Narrow" w:cs="Arial"/>
                <w:sz w:val="24"/>
                <w:szCs w:val="24"/>
              </w:rPr>
              <w:t xml:space="preserve">. Dz. U. z 2021 r. poz. 217 z </w:t>
            </w:r>
            <w:proofErr w:type="spellStart"/>
            <w:r w:rsidRPr="00E102CD">
              <w:rPr>
                <w:rFonts w:ascii="Arial Narrow" w:hAnsi="Arial Narrow" w:cs="Arial"/>
                <w:sz w:val="24"/>
                <w:szCs w:val="24"/>
              </w:rPr>
              <w:t>późn</w:t>
            </w:r>
            <w:proofErr w:type="spellEnd"/>
            <w:r w:rsidRPr="00E102CD">
              <w:rPr>
                <w:rFonts w:ascii="Arial Narrow" w:hAnsi="Arial Narrow" w:cs="Arial"/>
                <w:sz w:val="24"/>
                <w:szCs w:val="24"/>
              </w:rPr>
              <w:t>. zm.), jest lub po 23 lutego 2022 r. był, podmiot, o którym mowa w lit. a, b, c lub d powyżej;</w:t>
            </w:r>
          </w:p>
          <w:p w14:paraId="759BA604" w14:textId="77777777" w:rsidR="00DD6525" w:rsidRPr="00E102CD" w:rsidRDefault="00DD6525" w:rsidP="00DD6525">
            <w:pPr>
              <w:numPr>
                <w:ilvl w:val="2"/>
                <w:numId w:val="112"/>
              </w:numPr>
              <w:spacing w:after="120" w:line="240" w:lineRule="auto"/>
              <w:ind w:left="373" w:hanging="373"/>
              <w:jc w:val="both"/>
              <w:rPr>
                <w:rFonts w:ascii="Arial Narrow" w:hAnsi="Arial Narrow" w:cs="Arial"/>
                <w:sz w:val="24"/>
                <w:szCs w:val="24"/>
              </w:rPr>
            </w:pPr>
            <w:r w:rsidRPr="00E102CD">
              <w:rPr>
                <w:rFonts w:ascii="Arial Narrow" w:hAnsi="Arial Narrow" w:cs="Arial"/>
                <w:sz w:val="24"/>
                <w:szCs w:val="24"/>
              </w:rPr>
              <w:t>inny podmiot objęty, na podstawie przepisów prawa obowiązującego w Rzeczypospolitej Polskiej, sankcjami wyłączającymi lub ograniczającymi możliwość zawarcia z nim lub realizacji z nim lub z jego udziałem Umowy;</w:t>
            </w:r>
          </w:p>
        </w:tc>
      </w:tr>
      <w:tr w:rsidR="00DD6525" w:rsidRPr="004E62C9" w14:paraId="6BBB7DD1" w14:textId="77777777" w:rsidTr="00DD6525">
        <w:trPr>
          <w:trHeight w:val="300"/>
        </w:trPr>
        <w:tc>
          <w:tcPr>
            <w:tcW w:w="2490" w:type="dxa"/>
            <w:shd w:val="clear" w:color="auto" w:fill="FFFFFF" w:themeFill="background1"/>
            <w:hideMark/>
          </w:tcPr>
          <w:p w14:paraId="0C064702" w14:textId="77777777" w:rsidR="00DD6525" w:rsidRPr="00E102CD" w:rsidRDefault="00DD6525" w:rsidP="00DD6525">
            <w:pPr>
              <w:spacing w:after="120"/>
              <w:rPr>
                <w:rFonts w:ascii="Arial Narrow" w:hAnsi="Arial Narrow" w:cs="Arial"/>
                <w:b/>
                <w:bCs/>
                <w:sz w:val="24"/>
                <w:szCs w:val="24"/>
              </w:rPr>
            </w:pPr>
            <w:r w:rsidRPr="00E102CD">
              <w:rPr>
                <w:rFonts w:ascii="Arial Narrow" w:hAnsi="Arial Narrow" w:cs="Arial"/>
                <w:b/>
                <w:bCs/>
                <w:sz w:val="24"/>
                <w:szCs w:val="24"/>
              </w:rPr>
              <w:t>Rozporządzenie 269/2014</w:t>
            </w:r>
          </w:p>
        </w:tc>
        <w:tc>
          <w:tcPr>
            <w:tcW w:w="6582" w:type="dxa"/>
            <w:shd w:val="clear" w:color="auto" w:fill="FFFFFF" w:themeFill="background1"/>
          </w:tcPr>
          <w:p w14:paraId="67DEDC6F" w14:textId="77777777" w:rsidR="00DD6525" w:rsidRPr="00E102CD" w:rsidRDefault="00DD6525" w:rsidP="000C09AB">
            <w:pPr>
              <w:spacing w:after="120"/>
              <w:jc w:val="both"/>
              <w:rPr>
                <w:rFonts w:ascii="Arial Narrow" w:hAnsi="Arial Narrow" w:cs="Arial"/>
                <w:sz w:val="24"/>
                <w:szCs w:val="24"/>
              </w:rPr>
            </w:pPr>
            <w:r w:rsidRPr="00E102CD">
              <w:rPr>
                <w:rFonts w:ascii="Arial Narrow" w:hAnsi="Arial Narrow" w:cs="Arial"/>
                <w:sz w:val="24"/>
                <w:szCs w:val="24"/>
              </w:rPr>
              <w:t xml:space="preserve">Rozporządzenie Rady (UE) nr 269/2014 z dnia 17 marca 2014 r. w sprawie środków ograniczających w odniesieniu do działań </w:t>
            </w:r>
            <w:r w:rsidRPr="00E102CD">
              <w:rPr>
                <w:rFonts w:ascii="Arial Narrow" w:hAnsi="Arial Narrow" w:cs="Arial"/>
                <w:sz w:val="24"/>
                <w:szCs w:val="24"/>
              </w:rPr>
              <w:lastRenderedPageBreak/>
              <w:t xml:space="preserve">podważających integralność terytorialną, suwerenność i niezależność Ukrainy lub im zagrażających (Dz. U. UE. L. z 2014 r. Nr 78, str. 6 z </w:t>
            </w:r>
            <w:proofErr w:type="spellStart"/>
            <w:r w:rsidRPr="00E102CD">
              <w:rPr>
                <w:rFonts w:ascii="Arial Narrow" w:hAnsi="Arial Narrow" w:cs="Arial"/>
                <w:sz w:val="24"/>
                <w:szCs w:val="24"/>
              </w:rPr>
              <w:t>późn</w:t>
            </w:r>
            <w:proofErr w:type="spellEnd"/>
            <w:r w:rsidRPr="00E102CD">
              <w:rPr>
                <w:rFonts w:ascii="Arial Narrow" w:hAnsi="Arial Narrow" w:cs="Arial"/>
                <w:sz w:val="24"/>
                <w:szCs w:val="24"/>
              </w:rPr>
              <w:t>. zm.);</w:t>
            </w:r>
          </w:p>
        </w:tc>
      </w:tr>
      <w:tr w:rsidR="00DD6525" w:rsidRPr="004E62C9" w14:paraId="65FE7EE3" w14:textId="77777777" w:rsidTr="00DD6525">
        <w:trPr>
          <w:trHeight w:val="300"/>
        </w:trPr>
        <w:tc>
          <w:tcPr>
            <w:tcW w:w="2490" w:type="dxa"/>
            <w:shd w:val="clear" w:color="auto" w:fill="FFFFFF" w:themeFill="background1"/>
            <w:hideMark/>
          </w:tcPr>
          <w:p w14:paraId="12D69F8F" w14:textId="77777777" w:rsidR="00DD6525" w:rsidRPr="00E102CD" w:rsidRDefault="00DD6525" w:rsidP="00DD6525">
            <w:pPr>
              <w:spacing w:after="120"/>
              <w:rPr>
                <w:rFonts w:ascii="Arial Narrow" w:hAnsi="Arial Narrow" w:cs="Arial"/>
                <w:b/>
                <w:bCs/>
                <w:sz w:val="24"/>
                <w:szCs w:val="24"/>
              </w:rPr>
            </w:pPr>
            <w:r w:rsidRPr="00E102CD">
              <w:rPr>
                <w:rFonts w:ascii="Arial Narrow" w:hAnsi="Arial Narrow" w:cs="Arial"/>
                <w:b/>
                <w:bCs/>
                <w:sz w:val="24"/>
                <w:szCs w:val="24"/>
              </w:rPr>
              <w:lastRenderedPageBreak/>
              <w:t>Rozporządzenie 765/2006</w:t>
            </w:r>
          </w:p>
        </w:tc>
        <w:tc>
          <w:tcPr>
            <w:tcW w:w="6582" w:type="dxa"/>
            <w:shd w:val="clear" w:color="auto" w:fill="FFFFFF" w:themeFill="background1"/>
            <w:hideMark/>
          </w:tcPr>
          <w:p w14:paraId="4EB3E254" w14:textId="77777777" w:rsidR="00DD6525" w:rsidRPr="00E102CD" w:rsidRDefault="00DD6525" w:rsidP="000C09AB">
            <w:pPr>
              <w:spacing w:after="120"/>
              <w:jc w:val="both"/>
              <w:rPr>
                <w:rFonts w:ascii="Arial Narrow" w:hAnsi="Arial Narrow" w:cs="Arial"/>
                <w:sz w:val="24"/>
                <w:szCs w:val="24"/>
              </w:rPr>
            </w:pPr>
            <w:r w:rsidRPr="00E102CD">
              <w:rPr>
                <w:rFonts w:ascii="Arial Narrow" w:hAnsi="Arial Narrow" w:cs="Arial"/>
                <w:sz w:val="24"/>
                <w:szCs w:val="24"/>
              </w:rPr>
              <w:t xml:space="preserve">Rozporządzenie Rady (WE) nr 765/2006 z dnia 18 maja 2006 r. dotyczące środków ograniczających w związku z sytuacją na Białorusi i udziałem Białorusi w agresji Rosji wobec Ukrainy (Dz. U. UE. L. z 2006 r. Nr 134, str. 1 z </w:t>
            </w:r>
            <w:proofErr w:type="spellStart"/>
            <w:r w:rsidRPr="00E102CD">
              <w:rPr>
                <w:rFonts w:ascii="Arial Narrow" w:hAnsi="Arial Narrow" w:cs="Arial"/>
                <w:sz w:val="24"/>
                <w:szCs w:val="24"/>
              </w:rPr>
              <w:t>późn</w:t>
            </w:r>
            <w:proofErr w:type="spellEnd"/>
            <w:r w:rsidRPr="00E102CD">
              <w:rPr>
                <w:rFonts w:ascii="Arial Narrow" w:hAnsi="Arial Narrow" w:cs="Arial"/>
                <w:sz w:val="24"/>
                <w:szCs w:val="24"/>
              </w:rPr>
              <w:t>. zm.);</w:t>
            </w:r>
          </w:p>
        </w:tc>
      </w:tr>
      <w:tr w:rsidR="00DD6525" w:rsidRPr="004E62C9" w14:paraId="04A2185C" w14:textId="77777777" w:rsidTr="00DD6525">
        <w:trPr>
          <w:trHeight w:val="480"/>
        </w:trPr>
        <w:tc>
          <w:tcPr>
            <w:tcW w:w="2490" w:type="dxa"/>
            <w:shd w:val="clear" w:color="auto" w:fill="FFFFFF" w:themeFill="background1"/>
            <w:hideMark/>
          </w:tcPr>
          <w:p w14:paraId="6F56CA84" w14:textId="77777777" w:rsidR="00DD6525" w:rsidRPr="00E102CD" w:rsidRDefault="00DD6525" w:rsidP="00DD6525">
            <w:pPr>
              <w:spacing w:after="120"/>
              <w:rPr>
                <w:rFonts w:ascii="Arial Narrow" w:hAnsi="Arial Narrow" w:cs="Arial"/>
                <w:b/>
                <w:bCs/>
                <w:sz w:val="24"/>
                <w:szCs w:val="24"/>
              </w:rPr>
            </w:pPr>
            <w:r w:rsidRPr="00E102CD">
              <w:rPr>
                <w:rFonts w:ascii="Arial Narrow" w:hAnsi="Arial Narrow" w:cs="Arial"/>
                <w:b/>
                <w:bCs/>
                <w:sz w:val="24"/>
                <w:szCs w:val="24"/>
              </w:rPr>
              <w:t>Rozporządzenie 833/2014</w:t>
            </w:r>
          </w:p>
        </w:tc>
        <w:tc>
          <w:tcPr>
            <w:tcW w:w="6582" w:type="dxa"/>
            <w:shd w:val="clear" w:color="auto" w:fill="FFFFFF" w:themeFill="background1"/>
            <w:hideMark/>
          </w:tcPr>
          <w:p w14:paraId="6FA4140D" w14:textId="77777777" w:rsidR="00DD6525" w:rsidRPr="00E102CD" w:rsidRDefault="00DD6525" w:rsidP="00827685">
            <w:pPr>
              <w:spacing w:after="120"/>
              <w:jc w:val="both"/>
              <w:rPr>
                <w:rFonts w:ascii="Arial Narrow" w:hAnsi="Arial Narrow" w:cs="Arial"/>
                <w:sz w:val="24"/>
                <w:szCs w:val="24"/>
              </w:rPr>
            </w:pPr>
            <w:r w:rsidRPr="00E102CD">
              <w:rPr>
                <w:rFonts w:ascii="Arial Narrow" w:hAnsi="Arial Narrow" w:cs="Arial"/>
                <w:sz w:val="24"/>
                <w:szCs w:val="24"/>
              </w:rPr>
              <w:t xml:space="preserve">Rozporządzenie Rady (UE) nr 833/2014 z dnia 31 lipca 2014 r. dotyczące środków ograniczających w związku z działaniami Rosji destabilizującymi sytuację na Ukrainie (Dz. U. UE. L. z 2014 r. Nr 229, str. 1 z </w:t>
            </w:r>
            <w:proofErr w:type="spellStart"/>
            <w:r w:rsidRPr="00E102CD">
              <w:rPr>
                <w:rFonts w:ascii="Arial Narrow" w:hAnsi="Arial Narrow" w:cs="Arial"/>
                <w:sz w:val="24"/>
                <w:szCs w:val="24"/>
              </w:rPr>
              <w:t>późn</w:t>
            </w:r>
            <w:proofErr w:type="spellEnd"/>
            <w:r w:rsidRPr="00E102CD">
              <w:rPr>
                <w:rFonts w:ascii="Arial Narrow" w:hAnsi="Arial Narrow" w:cs="Arial"/>
                <w:sz w:val="24"/>
                <w:szCs w:val="24"/>
              </w:rPr>
              <w:t xml:space="preserve">. zm.); </w:t>
            </w:r>
          </w:p>
        </w:tc>
      </w:tr>
      <w:tr w:rsidR="00A559FC" w:rsidRPr="004E62C9" w14:paraId="099082DE" w14:textId="77777777" w:rsidTr="00DD6525">
        <w:trPr>
          <w:trHeight w:val="480"/>
        </w:trPr>
        <w:tc>
          <w:tcPr>
            <w:tcW w:w="2490" w:type="dxa"/>
            <w:shd w:val="clear" w:color="auto" w:fill="FFFFFF" w:themeFill="background1"/>
          </w:tcPr>
          <w:p w14:paraId="305CCAF6" w14:textId="02E60EF3" w:rsidR="00A559FC" w:rsidRPr="00E102CD" w:rsidRDefault="00A559FC" w:rsidP="00DD6525">
            <w:pPr>
              <w:spacing w:after="120"/>
              <w:rPr>
                <w:rFonts w:ascii="Arial Narrow" w:hAnsi="Arial Narrow" w:cs="Arial"/>
                <w:b/>
                <w:bCs/>
                <w:sz w:val="24"/>
                <w:szCs w:val="24"/>
              </w:rPr>
            </w:pPr>
            <w:r>
              <w:rPr>
                <w:rFonts w:ascii="Arial Narrow" w:hAnsi="Arial Narrow" w:cs="Arial"/>
                <w:b/>
                <w:bCs/>
              </w:rPr>
              <w:t>Rozporządzenie 2025/2033</w:t>
            </w:r>
          </w:p>
        </w:tc>
        <w:tc>
          <w:tcPr>
            <w:tcW w:w="6582" w:type="dxa"/>
            <w:shd w:val="clear" w:color="auto" w:fill="FFFFFF" w:themeFill="background1"/>
          </w:tcPr>
          <w:p w14:paraId="72E30054" w14:textId="7BF28BF1" w:rsidR="00A559FC" w:rsidRPr="00E102CD" w:rsidRDefault="00A559FC" w:rsidP="00827685">
            <w:pPr>
              <w:spacing w:after="120"/>
              <w:jc w:val="both"/>
              <w:rPr>
                <w:rFonts w:ascii="Arial Narrow" w:hAnsi="Arial Narrow" w:cs="Arial"/>
                <w:sz w:val="24"/>
                <w:szCs w:val="24"/>
              </w:rPr>
            </w:pPr>
            <w:r w:rsidRPr="00BA6C35">
              <w:rPr>
                <w:rFonts w:ascii="Arial Narrow" w:hAnsi="Arial Narrow" w:cs="Arial"/>
              </w:rPr>
              <w:t>Rozporządzenie Rady (UE) nr 2025/2033 z dnia 23 października 2025 r. w sprawie zmiany rozporządzenia (UE) nr 833/2014 dotyczącego środków ograniczających w związku z działaniami Rosji destabilizującymi sytuację na Ukrainie (Dz. U. UE. L z 2025 r., poz. 2033)</w:t>
            </w:r>
            <w:r>
              <w:rPr>
                <w:rFonts w:ascii="Arial Narrow" w:hAnsi="Arial Narrow" w:cs="Arial"/>
              </w:rPr>
              <w:t>;</w:t>
            </w:r>
          </w:p>
        </w:tc>
      </w:tr>
      <w:tr w:rsidR="00DD6525" w:rsidRPr="004E62C9" w14:paraId="363F0D64" w14:textId="77777777" w:rsidTr="00DD6525">
        <w:trPr>
          <w:trHeight w:val="255"/>
        </w:trPr>
        <w:tc>
          <w:tcPr>
            <w:tcW w:w="2490" w:type="dxa"/>
            <w:shd w:val="clear" w:color="auto" w:fill="FFFFFF" w:themeFill="background1"/>
            <w:hideMark/>
          </w:tcPr>
          <w:p w14:paraId="598D289C" w14:textId="77777777" w:rsidR="00DD6525" w:rsidRPr="00E102CD" w:rsidRDefault="00DD6525" w:rsidP="00DD6525">
            <w:pPr>
              <w:spacing w:after="120"/>
              <w:rPr>
                <w:rFonts w:ascii="Arial Narrow" w:hAnsi="Arial Narrow" w:cs="Arial"/>
                <w:b/>
                <w:bCs/>
                <w:sz w:val="24"/>
                <w:szCs w:val="24"/>
              </w:rPr>
            </w:pPr>
            <w:r w:rsidRPr="00E102CD">
              <w:rPr>
                <w:rFonts w:ascii="Arial Narrow" w:hAnsi="Arial Narrow" w:cs="Arial"/>
                <w:b/>
                <w:bCs/>
                <w:sz w:val="24"/>
                <w:szCs w:val="24"/>
              </w:rPr>
              <w:t xml:space="preserve">Ustawa </w:t>
            </w:r>
            <w:r w:rsidRPr="00E102CD">
              <w:rPr>
                <w:rFonts w:ascii="Arial Narrow" w:hAnsi="Arial Narrow" w:cs="Arial"/>
                <w:b/>
                <w:bCs/>
                <w:sz w:val="24"/>
                <w:szCs w:val="24"/>
              </w:rPr>
              <w:br/>
              <w:t>o przeciwdziałaniu</w:t>
            </w:r>
          </w:p>
        </w:tc>
        <w:tc>
          <w:tcPr>
            <w:tcW w:w="6582" w:type="dxa"/>
            <w:shd w:val="clear" w:color="auto" w:fill="FFFFFF" w:themeFill="background1"/>
            <w:hideMark/>
          </w:tcPr>
          <w:p w14:paraId="175BC270" w14:textId="77777777" w:rsidR="00DD6525" w:rsidRPr="00E102CD" w:rsidRDefault="00DD6525" w:rsidP="00827685">
            <w:pPr>
              <w:spacing w:after="120"/>
              <w:jc w:val="both"/>
              <w:rPr>
                <w:rFonts w:ascii="Arial Narrow" w:hAnsi="Arial Narrow" w:cs="Arial"/>
                <w:sz w:val="24"/>
                <w:szCs w:val="24"/>
              </w:rPr>
            </w:pPr>
            <w:r w:rsidRPr="00E102CD">
              <w:rPr>
                <w:rFonts w:ascii="Arial Narrow" w:hAnsi="Arial Narrow" w:cs="Arial"/>
                <w:sz w:val="24"/>
                <w:szCs w:val="24"/>
              </w:rPr>
              <w:t xml:space="preserve">ustawa z dnia z dnia 13 kwietnia 2022 r. o szczególnych rozwiązaniach w zakresie przeciwdziałania wspieraniu agresji na Ukrainę oraz służących ochronie bezpieczeństwa narodowego (Dz. U. poz. 835 z </w:t>
            </w:r>
            <w:proofErr w:type="spellStart"/>
            <w:r w:rsidRPr="00E102CD">
              <w:rPr>
                <w:rFonts w:ascii="Arial Narrow" w:hAnsi="Arial Narrow" w:cs="Arial"/>
                <w:sz w:val="24"/>
                <w:szCs w:val="24"/>
              </w:rPr>
              <w:t>późn</w:t>
            </w:r>
            <w:proofErr w:type="spellEnd"/>
            <w:r w:rsidRPr="00E102CD">
              <w:rPr>
                <w:rFonts w:ascii="Arial Narrow" w:hAnsi="Arial Narrow" w:cs="Arial"/>
                <w:sz w:val="24"/>
                <w:szCs w:val="24"/>
              </w:rPr>
              <w:t>. zm.);</w:t>
            </w:r>
          </w:p>
        </w:tc>
      </w:tr>
    </w:tbl>
    <w:p w14:paraId="2BF192D7" w14:textId="77777777" w:rsidR="00DD6525" w:rsidRPr="00E102CD" w:rsidRDefault="00DD6525" w:rsidP="00DD6525">
      <w:pPr>
        <w:spacing w:after="120"/>
        <w:rPr>
          <w:rFonts w:ascii="Arial Narrow" w:hAnsi="Arial Narrow" w:cs="Arial"/>
          <w:sz w:val="24"/>
          <w:szCs w:val="24"/>
        </w:rPr>
      </w:pPr>
    </w:p>
    <w:p w14:paraId="6D9B0FF4" w14:textId="77777777" w:rsidR="00DD6525" w:rsidRPr="00E102CD" w:rsidRDefault="00DD6525" w:rsidP="00DD6525">
      <w:pPr>
        <w:spacing w:after="120"/>
        <w:jc w:val="center"/>
        <w:rPr>
          <w:rFonts w:ascii="Arial Narrow" w:hAnsi="Arial Narrow" w:cs="Arial"/>
          <w:b/>
          <w:sz w:val="24"/>
          <w:szCs w:val="24"/>
        </w:rPr>
      </w:pPr>
      <w:r w:rsidRPr="00E102CD">
        <w:rPr>
          <w:rFonts w:ascii="Arial Narrow" w:hAnsi="Arial Narrow" w:cs="Arial"/>
          <w:b/>
          <w:sz w:val="24"/>
          <w:szCs w:val="24"/>
        </w:rPr>
        <w:t>§ 1</w:t>
      </w:r>
    </w:p>
    <w:p w14:paraId="70BFF947" w14:textId="77777777" w:rsidR="00DD6525" w:rsidRPr="00E102CD" w:rsidRDefault="00DD6525" w:rsidP="00DD6525">
      <w:pPr>
        <w:spacing w:after="120"/>
        <w:jc w:val="center"/>
        <w:rPr>
          <w:rFonts w:ascii="Arial Narrow" w:hAnsi="Arial Narrow" w:cs="Arial"/>
          <w:b/>
          <w:sz w:val="24"/>
          <w:szCs w:val="24"/>
        </w:rPr>
      </w:pPr>
      <w:r w:rsidRPr="00E102CD">
        <w:rPr>
          <w:rFonts w:ascii="Arial Narrow" w:hAnsi="Arial Narrow" w:cs="Arial"/>
          <w:b/>
          <w:sz w:val="24"/>
          <w:szCs w:val="24"/>
        </w:rPr>
        <w:t>KLAUZULA SANKCYJNA</w:t>
      </w:r>
    </w:p>
    <w:p w14:paraId="0FCAF987" w14:textId="77777777" w:rsidR="00DD6525" w:rsidRPr="00E102CD" w:rsidRDefault="00DD6525" w:rsidP="00DD6525">
      <w:pPr>
        <w:numPr>
          <w:ilvl w:val="0"/>
          <w:numId w:val="111"/>
        </w:numPr>
        <w:spacing w:after="120" w:line="240" w:lineRule="auto"/>
        <w:ind w:left="426" w:hanging="426"/>
        <w:jc w:val="both"/>
        <w:rPr>
          <w:rFonts w:ascii="Arial Narrow" w:hAnsi="Arial Narrow" w:cs="Arial"/>
          <w:sz w:val="24"/>
          <w:szCs w:val="24"/>
        </w:rPr>
      </w:pPr>
      <w:r w:rsidRPr="00E102CD">
        <w:rPr>
          <w:rFonts w:ascii="Arial Narrow" w:hAnsi="Arial Narrow" w:cs="Arial"/>
          <w:sz w:val="24"/>
          <w:szCs w:val="24"/>
        </w:rPr>
        <w:t xml:space="preserve">Celem postanowień niniejszego Załącznika jest niedopuszczenie, aby w realizacji Umowy brały udział Podmioty Objęte Sankcjami.   </w:t>
      </w:r>
    </w:p>
    <w:p w14:paraId="78D376B2" w14:textId="77777777" w:rsidR="00DD6525" w:rsidRPr="00E102CD" w:rsidRDefault="00DD6525" w:rsidP="00DD6525">
      <w:pPr>
        <w:numPr>
          <w:ilvl w:val="0"/>
          <w:numId w:val="111"/>
        </w:numPr>
        <w:spacing w:after="120" w:line="240" w:lineRule="auto"/>
        <w:ind w:left="426" w:hanging="426"/>
        <w:jc w:val="both"/>
        <w:rPr>
          <w:rFonts w:ascii="Arial Narrow" w:hAnsi="Arial Narrow" w:cs="Arial"/>
          <w:sz w:val="24"/>
          <w:szCs w:val="24"/>
        </w:rPr>
      </w:pPr>
      <w:r w:rsidRPr="00E102CD">
        <w:rPr>
          <w:rFonts w:ascii="Arial Narrow" w:hAnsi="Arial Narrow" w:cs="Arial"/>
          <w:sz w:val="24"/>
          <w:szCs w:val="24"/>
        </w:rPr>
        <w:t>Wykonawca niniejszym oświadcza, że na dzień zawarcia Umowy nie jest Podmiotem Objętym Sankcjami.</w:t>
      </w:r>
    </w:p>
    <w:p w14:paraId="637D95E1" w14:textId="77777777" w:rsidR="00DD6525" w:rsidRPr="00E102CD" w:rsidRDefault="00DD6525" w:rsidP="00DD6525">
      <w:pPr>
        <w:numPr>
          <w:ilvl w:val="0"/>
          <w:numId w:val="111"/>
        </w:numPr>
        <w:spacing w:after="120" w:line="240" w:lineRule="auto"/>
        <w:ind w:left="426" w:hanging="426"/>
        <w:jc w:val="both"/>
        <w:rPr>
          <w:rFonts w:ascii="Arial Narrow" w:hAnsi="Arial Narrow" w:cs="Arial"/>
          <w:sz w:val="24"/>
          <w:szCs w:val="24"/>
        </w:rPr>
      </w:pPr>
      <w:r w:rsidRPr="00E102CD">
        <w:rPr>
          <w:rFonts w:ascii="Arial Narrow" w:hAnsi="Arial Narrow" w:cs="Arial"/>
          <w:sz w:val="24"/>
          <w:szCs w:val="24"/>
        </w:rPr>
        <w:t>Wykonawca zapewnia i gwarantuje, że w całym okresie realizacji Umowy nie będzie Podmiotem Objętym Sankcjami.</w:t>
      </w:r>
    </w:p>
    <w:p w14:paraId="63EBC575" w14:textId="41EAACC1" w:rsidR="00DD6525" w:rsidRPr="00E102CD" w:rsidRDefault="00DD6525" w:rsidP="00DD6525">
      <w:pPr>
        <w:numPr>
          <w:ilvl w:val="0"/>
          <w:numId w:val="111"/>
        </w:numPr>
        <w:spacing w:after="120" w:line="240" w:lineRule="auto"/>
        <w:ind w:left="426" w:hanging="426"/>
        <w:jc w:val="both"/>
        <w:rPr>
          <w:rFonts w:ascii="Arial Narrow" w:hAnsi="Arial Narrow" w:cs="Arial"/>
          <w:sz w:val="24"/>
          <w:szCs w:val="24"/>
        </w:rPr>
      </w:pPr>
      <w:r w:rsidRPr="00E102CD">
        <w:rPr>
          <w:rFonts w:ascii="Arial Narrow" w:hAnsi="Arial Narrow" w:cs="Arial"/>
          <w:sz w:val="24"/>
          <w:szCs w:val="24"/>
        </w:rPr>
        <w:t xml:space="preserve">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w:t>
      </w:r>
      <w:r w:rsidR="00A559FC" w:rsidRPr="00A559FC">
        <w:rPr>
          <w:rFonts w:ascii="Arial Narrow" w:hAnsi="Arial Narrow" w:cs="Arial"/>
          <w:sz w:val="24"/>
          <w:szCs w:val="24"/>
        </w:rPr>
        <w:t>Rozporządzeniu 2025/2033,</w:t>
      </w:r>
      <w:r w:rsidR="00A559FC">
        <w:rPr>
          <w:rFonts w:ascii="Arial Narrow" w:hAnsi="Arial Narrow" w:cs="Arial"/>
          <w:sz w:val="24"/>
          <w:szCs w:val="24"/>
        </w:rPr>
        <w:t xml:space="preserve"> </w:t>
      </w:r>
      <w:r w:rsidRPr="00E102CD">
        <w:rPr>
          <w:rFonts w:ascii="Arial Narrow" w:hAnsi="Arial Narrow" w:cs="Arial"/>
          <w:sz w:val="24"/>
          <w:szCs w:val="24"/>
        </w:rPr>
        <w:t>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ze Zamawiającym oraz zagwarantować przestrzeganie tych sankcji przez Wykonawcę i jego podwykonawców.</w:t>
      </w:r>
    </w:p>
    <w:p w14:paraId="670308D8" w14:textId="05B6A1D3" w:rsidR="00DD6525" w:rsidRPr="00E102CD" w:rsidRDefault="00DD6525" w:rsidP="00DD6525">
      <w:pPr>
        <w:numPr>
          <w:ilvl w:val="0"/>
          <w:numId w:val="111"/>
        </w:numPr>
        <w:spacing w:after="120" w:line="240" w:lineRule="auto"/>
        <w:ind w:left="426" w:hanging="426"/>
        <w:jc w:val="both"/>
        <w:rPr>
          <w:rFonts w:ascii="Arial Narrow" w:hAnsi="Arial Narrow" w:cs="Arial"/>
          <w:sz w:val="24"/>
          <w:szCs w:val="24"/>
        </w:rPr>
      </w:pPr>
      <w:r w:rsidRPr="00E102CD">
        <w:rPr>
          <w:rFonts w:ascii="Arial Narrow" w:hAnsi="Arial Narrow" w:cs="Arial"/>
          <w:sz w:val="24"/>
          <w:szCs w:val="24"/>
        </w:rPr>
        <w:t xml:space="preserve">Wykonawca zapewnia i gwarantuje, że zawiadomi Zamawiającego w sposób określony w </w:t>
      </w:r>
      <w:r w:rsidR="00A559FC">
        <w:rPr>
          <w:rFonts w:ascii="Arial Narrow" w:hAnsi="Arial Narrow" w:cs="Arial"/>
          <w:sz w:val="24"/>
          <w:szCs w:val="24"/>
        </w:rPr>
        <w:t>ust.</w:t>
      </w:r>
      <w:r w:rsidR="00A559FC" w:rsidRPr="00E102CD">
        <w:rPr>
          <w:rFonts w:ascii="Arial Narrow" w:hAnsi="Arial Narrow" w:cs="Arial"/>
          <w:sz w:val="24"/>
          <w:szCs w:val="24"/>
        </w:rPr>
        <w:t xml:space="preserve"> </w:t>
      </w:r>
      <w:r w:rsidRPr="00E102CD">
        <w:rPr>
          <w:rFonts w:ascii="Arial Narrow" w:hAnsi="Arial Narrow" w:cs="Arial"/>
          <w:sz w:val="24"/>
          <w:szCs w:val="24"/>
        </w:rPr>
        <w:t xml:space="preserve">6 niniejszego </w:t>
      </w:r>
      <w:r w:rsidR="00A559FC">
        <w:rPr>
          <w:rFonts w:ascii="Arial Narrow" w:hAnsi="Arial Narrow" w:cs="Arial"/>
          <w:sz w:val="24"/>
          <w:szCs w:val="24"/>
        </w:rPr>
        <w:t>paragrafu</w:t>
      </w:r>
      <w:r w:rsidRPr="00E102CD">
        <w:rPr>
          <w:rFonts w:ascii="Arial Narrow" w:hAnsi="Arial Narrow" w:cs="Arial"/>
          <w:sz w:val="24"/>
          <w:szCs w:val="24"/>
        </w:rPr>
        <w:t xml:space="preserve">, o każdej zmianie stanu rzeczy co do którego Wykonawca złożył oświadczenie, o którym mowa w </w:t>
      </w:r>
      <w:r w:rsidR="00A559FC">
        <w:rPr>
          <w:rFonts w:ascii="Arial Narrow" w:hAnsi="Arial Narrow" w:cs="Arial"/>
          <w:sz w:val="24"/>
          <w:szCs w:val="24"/>
        </w:rPr>
        <w:t>ust.</w:t>
      </w:r>
      <w:r w:rsidR="00A559FC" w:rsidRPr="00E102CD">
        <w:rPr>
          <w:rFonts w:ascii="Arial Narrow" w:hAnsi="Arial Narrow" w:cs="Arial"/>
          <w:sz w:val="24"/>
          <w:szCs w:val="24"/>
        </w:rPr>
        <w:t xml:space="preserve"> </w:t>
      </w:r>
      <w:r w:rsidRPr="00E102CD">
        <w:rPr>
          <w:rFonts w:ascii="Arial Narrow" w:hAnsi="Arial Narrow" w:cs="Arial"/>
          <w:sz w:val="24"/>
          <w:szCs w:val="24"/>
        </w:rPr>
        <w:t xml:space="preserve">3 lub </w:t>
      </w:r>
      <w:r w:rsidR="00A559FC">
        <w:rPr>
          <w:rFonts w:ascii="Arial Narrow" w:hAnsi="Arial Narrow" w:cs="Arial"/>
          <w:sz w:val="24"/>
          <w:szCs w:val="24"/>
        </w:rPr>
        <w:t>ust.</w:t>
      </w:r>
      <w:r w:rsidR="00A559FC" w:rsidRPr="00E102CD">
        <w:rPr>
          <w:rFonts w:ascii="Arial Narrow" w:hAnsi="Arial Narrow" w:cs="Arial"/>
          <w:sz w:val="24"/>
          <w:szCs w:val="24"/>
        </w:rPr>
        <w:t xml:space="preserve"> </w:t>
      </w:r>
      <w:r w:rsidRPr="00E102CD">
        <w:rPr>
          <w:rFonts w:ascii="Arial Narrow" w:hAnsi="Arial Narrow" w:cs="Arial"/>
          <w:sz w:val="24"/>
          <w:szCs w:val="24"/>
        </w:rPr>
        <w:t xml:space="preserve">4 niniejszego </w:t>
      </w:r>
      <w:r w:rsidR="00A559FC">
        <w:rPr>
          <w:rFonts w:ascii="Arial Narrow" w:hAnsi="Arial Narrow" w:cs="Arial"/>
          <w:sz w:val="24"/>
          <w:szCs w:val="24"/>
        </w:rPr>
        <w:t>paragrafu</w:t>
      </w:r>
      <w:r w:rsidRPr="00E102CD">
        <w:rPr>
          <w:rFonts w:ascii="Arial Narrow" w:hAnsi="Arial Narrow" w:cs="Arial"/>
          <w:sz w:val="24"/>
          <w:szCs w:val="24"/>
        </w:rPr>
        <w:t>, a w szczególności, że zawiadomi Zamawiającego, jeżeli on lub jego podwykonawca stanie się Podmiotem Objętym Sankcjami lub innymi sankcjami jakie mogą zostać w przyszłości wprowadzone przez właściwe organy z powodu konfliktu zbrojnego w Ukrainie.</w:t>
      </w:r>
    </w:p>
    <w:p w14:paraId="7A774385" w14:textId="483AA5D0" w:rsidR="00DD6525" w:rsidRPr="00E102CD" w:rsidRDefault="00DD6525" w:rsidP="00DD6525">
      <w:pPr>
        <w:numPr>
          <w:ilvl w:val="0"/>
          <w:numId w:val="111"/>
        </w:numPr>
        <w:spacing w:after="120" w:line="240" w:lineRule="auto"/>
        <w:ind w:left="426" w:hanging="426"/>
        <w:jc w:val="both"/>
        <w:rPr>
          <w:rFonts w:ascii="Arial Narrow" w:hAnsi="Arial Narrow" w:cs="Arial"/>
          <w:sz w:val="24"/>
          <w:szCs w:val="24"/>
        </w:rPr>
      </w:pPr>
      <w:r w:rsidRPr="00E102CD">
        <w:rPr>
          <w:rFonts w:ascii="Arial Narrow" w:hAnsi="Arial Narrow" w:cs="Arial"/>
          <w:sz w:val="24"/>
          <w:szCs w:val="24"/>
        </w:rPr>
        <w:lastRenderedPageBreak/>
        <w:t xml:space="preserve">Wykonawca dokona zawiadomienia, o którym mowa w </w:t>
      </w:r>
      <w:r w:rsidR="00A559FC">
        <w:rPr>
          <w:rFonts w:ascii="Arial Narrow" w:hAnsi="Arial Narrow" w:cs="Arial"/>
          <w:sz w:val="24"/>
          <w:szCs w:val="24"/>
        </w:rPr>
        <w:t>ust.</w:t>
      </w:r>
      <w:r w:rsidR="00A559FC" w:rsidRPr="00E102CD">
        <w:rPr>
          <w:rFonts w:ascii="Arial Narrow" w:hAnsi="Arial Narrow" w:cs="Arial"/>
          <w:sz w:val="24"/>
          <w:szCs w:val="24"/>
        </w:rPr>
        <w:t xml:space="preserve"> </w:t>
      </w:r>
      <w:r w:rsidRPr="00E102CD">
        <w:rPr>
          <w:rFonts w:ascii="Arial Narrow" w:hAnsi="Arial Narrow" w:cs="Arial"/>
          <w:sz w:val="24"/>
          <w:szCs w:val="24"/>
        </w:rPr>
        <w:t xml:space="preserve">5, w formie pisemnej oraz za pośrednictwem poczty elektronicznej, w terminie 3 (trzech) Dni Roboczych od dnia, w którym dowiedział się </w:t>
      </w:r>
      <w:proofErr w:type="gramStart"/>
      <w:r w:rsidRPr="00E102CD">
        <w:rPr>
          <w:rFonts w:ascii="Arial Narrow" w:hAnsi="Arial Narrow" w:cs="Arial"/>
          <w:sz w:val="24"/>
          <w:szCs w:val="24"/>
        </w:rPr>
        <w:t>lub,</w:t>
      </w:r>
      <w:proofErr w:type="gramEnd"/>
      <w:r w:rsidRPr="00E102CD">
        <w:rPr>
          <w:rFonts w:ascii="Arial Narrow" w:hAnsi="Arial Narrow" w:cs="Arial"/>
          <w:sz w:val="24"/>
          <w:szCs w:val="24"/>
        </w:rPr>
        <w:t xml:space="preserve"> przy dołożeniu najwyższej staranności, powinien dowiedzieć się o zaistnieniu podstaw do dokonania zawiadomienia.</w:t>
      </w:r>
    </w:p>
    <w:p w14:paraId="4C664B96" w14:textId="77777777" w:rsidR="00DD6525" w:rsidRPr="00E102CD" w:rsidRDefault="00DD6525" w:rsidP="00DD6525">
      <w:pPr>
        <w:numPr>
          <w:ilvl w:val="0"/>
          <w:numId w:val="111"/>
        </w:numPr>
        <w:spacing w:after="120" w:line="240" w:lineRule="auto"/>
        <w:ind w:left="426" w:hanging="426"/>
        <w:jc w:val="both"/>
        <w:rPr>
          <w:rFonts w:ascii="Arial Narrow" w:hAnsi="Arial Narrow" w:cs="Arial"/>
          <w:sz w:val="24"/>
          <w:szCs w:val="24"/>
        </w:rPr>
      </w:pPr>
      <w:r w:rsidRPr="00E102CD">
        <w:rPr>
          <w:rFonts w:ascii="Arial Narrow" w:hAnsi="Arial Narrow" w:cs="Arial"/>
          <w:sz w:val="24"/>
          <w:szCs w:val="24"/>
        </w:rPr>
        <w:t xml:space="preserve">Zamawiający może odstąpić od Umowy w każdym z następujących przypadków, </w:t>
      </w:r>
      <w:proofErr w:type="gramStart"/>
      <w:r w:rsidRPr="00E102CD">
        <w:rPr>
          <w:rFonts w:ascii="Arial Narrow" w:hAnsi="Arial Narrow" w:cs="Arial"/>
          <w:sz w:val="24"/>
          <w:szCs w:val="24"/>
        </w:rPr>
        <w:t>tj.</w:t>
      </w:r>
      <w:proofErr w:type="gramEnd"/>
      <w:r w:rsidRPr="00E102CD">
        <w:rPr>
          <w:rFonts w:ascii="Arial Narrow" w:hAnsi="Arial Narrow" w:cs="Arial"/>
          <w:sz w:val="24"/>
          <w:szCs w:val="24"/>
        </w:rPr>
        <w:t xml:space="preserve"> gdy:</w:t>
      </w:r>
    </w:p>
    <w:p w14:paraId="0B6EA684" w14:textId="77777777" w:rsidR="00DD6525" w:rsidRPr="00E102CD" w:rsidRDefault="00DD6525" w:rsidP="00DD6525">
      <w:pPr>
        <w:numPr>
          <w:ilvl w:val="0"/>
          <w:numId w:val="113"/>
        </w:numPr>
        <w:spacing w:after="120" w:line="240" w:lineRule="auto"/>
        <w:ind w:left="851" w:hanging="425"/>
        <w:jc w:val="both"/>
        <w:rPr>
          <w:rFonts w:ascii="Arial Narrow" w:hAnsi="Arial Narrow" w:cs="Arial"/>
          <w:sz w:val="24"/>
          <w:szCs w:val="24"/>
        </w:rPr>
      </w:pPr>
      <w:r w:rsidRPr="00E102CD">
        <w:rPr>
          <w:rFonts w:ascii="Arial Narrow" w:hAnsi="Arial Narrow" w:cs="Arial"/>
          <w:sz w:val="24"/>
          <w:szCs w:val="24"/>
        </w:rPr>
        <w:t>oświadczenia Wykonawcy zawarte w ust. 2, 3 lub 4 niniejszego paragrafu lub oświadczenia jego podwykonawcy, okażą się nieprawdziwe,</w:t>
      </w:r>
    </w:p>
    <w:p w14:paraId="2EF6D472" w14:textId="77777777" w:rsidR="00DD6525" w:rsidRPr="00E102CD" w:rsidRDefault="00DD6525" w:rsidP="00DD6525">
      <w:pPr>
        <w:numPr>
          <w:ilvl w:val="0"/>
          <w:numId w:val="113"/>
        </w:numPr>
        <w:spacing w:after="120" w:line="240" w:lineRule="auto"/>
        <w:ind w:left="851" w:hanging="425"/>
        <w:jc w:val="both"/>
        <w:rPr>
          <w:rFonts w:ascii="Arial Narrow" w:hAnsi="Arial Narrow" w:cs="Arial"/>
          <w:sz w:val="24"/>
          <w:szCs w:val="24"/>
        </w:rPr>
      </w:pPr>
      <w:r w:rsidRPr="00E102CD">
        <w:rPr>
          <w:rFonts w:ascii="Arial Narrow" w:hAnsi="Arial Narrow" w:cs="Arial"/>
          <w:sz w:val="24"/>
          <w:szCs w:val="24"/>
        </w:rPr>
        <w:t xml:space="preserve">Wykonawca naruszy zobowiązanie wynikające z ust. 4 niniejszego </w:t>
      </w:r>
      <w:proofErr w:type="gramStart"/>
      <w:r w:rsidRPr="00E102CD">
        <w:rPr>
          <w:rFonts w:ascii="Arial Narrow" w:hAnsi="Arial Narrow" w:cs="Arial"/>
          <w:sz w:val="24"/>
          <w:szCs w:val="24"/>
        </w:rPr>
        <w:t>paragrafu,</w:t>
      </w:r>
      <w:proofErr w:type="gramEnd"/>
      <w:r w:rsidRPr="00E102CD">
        <w:rPr>
          <w:rFonts w:ascii="Arial Narrow" w:hAnsi="Arial Narrow" w:cs="Arial"/>
          <w:sz w:val="24"/>
          <w:szCs w:val="24"/>
        </w:rPr>
        <w:t xml:space="preserve"> lub</w:t>
      </w:r>
    </w:p>
    <w:p w14:paraId="4E40DF9F" w14:textId="77777777" w:rsidR="00DD6525" w:rsidRPr="00E102CD" w:rsidRDefault="00DD6525" w:rsidP="00DD6525">
      <w:pPr>
        <w:numPr>
          <w:ilvl w:val="0"/>
          <w:numId w:val="113"/>
        </w:numPr>
        <w:spacing w:after="120" w:line="240" w:lineRule="auto"/>
        <w:ind w:left="851" w:hanging="425"/>
        <w:jc w:val="both"/>
        <w:rPr>
          <w:rFonts w:ascii="Arial Narrow" w:hAnsi="Arial Narrow" w:cs="Arial"/>
          <w:sz w:val="24"/>
          <w:szCs w:val="24"/>
        </w:rPr>
      </w:pPr>
      <w:r w:rsidRPr="00E102CD">
        <w:rPr>
          <w:rFonts w:ascii="Arial Narrow" w:hAnsi="Arial Narrow" w:cs="Arial"/>
          <w:sz w:val="24"/>
          <w:szCs w:val="24"/>
        </w:rPr>
        <w:t>Wykonawca nie złoży Zamawiającemu oświadczenia, o którym mowa w ust. 5 niniejszego paragrafu i to pomimo ponownego wezwania Wykonawcy do złożenia takiego oświadczenia i wyznaczenia na to dodatkowego terminu nie krótszego niż 3 (trzy) dni robocze.</w:t>
      </w:r>
    </w:p>
    <w:p w14:paraId="29CFB82C" w14:textId="35A093EF" w:rsidR="00DD6525" w:rsidRPr="00E102CD" w:rsidRDefault="00DD6525" w:rsidP="00DD6525">
      <w:pPr>
        <w:numPr>
          <w:ilvl w:val="0"/>
          <w:numId w:val="111"/>
        </w:numPr>
        <w:spacing w:after="120" w:line="240" w:lineRule="auto"/>
        <w:ind w:left="426" w:hanging="437"/>
        <w:jc w:val="both"/>
        <w:rPr>
          <w:rFonts w:ascii="Arial Narrow" w:hAnsi="Arial Narrow" w:cs="Arial"/>
          <w:sz w:val="24"/>
          <w:szCs w:val="24"/>
        </w:rPr>
      </w:pPr>
      <w:r w:rsidRPr="00E102CD">
        <w:rPr>
          <w:rFonts w:ascii="Arial Narrow" w:hAnsi="Arial Narrow" w:cs="Arial"/>
          <w:sz w:val="24"/>
          <w:szCs w:val="24"/>
        </w:rPr>
        <w:t xml:space="preserve">Odstępując od Umowy na podstawie ust. 7 niniejszego paragrafu Zamawiający może wybrać, czy odstępuje od Umowy ze skutkiem ex </w:t>
      </w:r>
      <w:proofErr w:type="spellStart"/>
      <w:r w:rsidRPr="00E102CD">
        <w:rPr>
          <w:rFonts w:ascii="Arial Narrow" w:hAnsi="Arial Narrow" w:cs="Arial"/>
          <w:sz w:val="24"/>
          <w:szCs w:val="24"/>
        </w:rPr>
        <w:t>tunc</w:t>
      </w:r>
      <w:proofErr w:type="spellEnd"/>
      <w:r w:rsidRPr="00E102CD">
        <w:rPr>
          <w:rFonts w:ascii="Arial Narrow" w:hAnsi="Arial Narrow" w:cs="Arial"/>
          <w:sz w:val="24"/>
          <w:szCs w:val="24"/>
        </w:rPr>
        <w:t xml:space="preserve"> czy ex nunc oraz czy w przypadku odstąpienia ze skutkiem ex nunc, czy odstępuje w zakresie całej części niewykonanej Umowy, czy tylko w określonym zakresie części niewykonanej Umowy. </w:t>
      </w:r>
      <w:r w:rsidR="00A559FC">
        <w:rPr>
          <w:rFonts w:ascii="Arial Narrow" w:hAnsi="Arial Narrow" w:cs="Arial"/>
          <w:sz w:val="24"/>
          <w:szCs w:val="24"/>
        </w:rPr>
        <w:t>Zamawiający</w:t>
      </w:r>
      <w:r w:rsidR="00A559FC" w:rsidRPr="00E102CD">
        <w:rPr>
          <w:rFonts w:ascii="Arial Narrow" w:hAnsi="Arial Narrow" w:cs="Arial"/>
          <w:sz w:val="24"/>
          <w:szCs w:val="24"/>
        </w:rPr>
        <w:t xml:space="preserve"> </w:t>
      </w:r>
      <w:r w:rsidRPr="00E102CD">
        <w:rPr>
          <w:rFonts w:ascii="Arial Narrow" w:hAnsi="Arial Narrow" w:cs="Arial"/>
          <w:sz w:val="24"/>
          <w:szCs w:val="24"/>
        </w:rPr>
        <w:t>oznaczy swój wybór w tym zakresie w treści oświadczenia, o którym mowa w ust. 7 powyżej.</w:t>
      </w:r>
    </w:p>
    <w:p w14:paraId="20D9288F" w14:textId="7C4E8E18" w:rsidR="00DD6525" w:rsidRPr="00E102CD" w:rsidRDefault="00DD6525" w:rsidP="00DD6525">
      <w:pPr>
        <w:numPr>
          <w:ilvl w:val="0"/>
          <w:numId w:val="111"/>
        </w:numPr>
        <w:spacing w:after="120" w:line="240" w:lineRule="auto"/>
        <w:ind w:left="426" w:hanging="437"/>
        <w:jc w:val="both"/>
        <w:rPr>
          <w:rFonts w:ascii="Arial Narrow" w:hAnsi="Arial Narrow" w:cs="Arial"/>
          <w:sz w:val="24"/>
          <w:szCs w:val="24"/>
        </w:rPr>
      </w:pPr>
      <w:r w:rsidRPr="00E102CD">
        <w:rPr>
          <w:rFonts w:ascii="Arial Narrow" w:hAnsi="Arial Narrow" w:cs="Arial"/>
          <w:sz w:val="24"/>
          <w:szCs w:val="24"/>
        </w:rPr>
        <w:t xml:space="preserve">Złożenie przez </w:t>
      </w:r>
      <w:r w:rsidR="00A559FC">
        <w:rPr>
          <w:rFonts w:ascii="Arial Narrow" w:hAnsi="Arial Narrow" w:cs="Arial"/>
          <w:sz w:val="24"/>
          <w:szCs w:val="24"/>
        </w:rPr>
        <w:t>Zamawiającego</w:t>
      </w:r>
      <w:r w:rsidR="00A559FC" w:rsidRPr="00E102CD">
        <w:rPr>
          <w:rFonts w:ascii="Arial Narrow" w:hAnsi="Arial Narrow" w:cs="Arial"/>
          <w:sz w:val="24"/>
          <w:szCs w:val="24"/>
        </w:rPr>
        <w:t xml:space="preserve"> </w:t>
      </w:r>
      <w:r w:rsidRPr="00E102CD">
        <w:rPr>
          <w:rFonts w:ascii="Arial Narrow" w:hAnsi="Arial Narrow" w:cs="Arial"/>
          <w:sz w:val="24"/>
          <w:szCs w:val="24"/>
        </w:rPr>
        <w:t>oświadczenia o odstąpieniu od Umowy, na podstawie postanowień niniejszego paragrafu, stanowi odstąpienie z przyczyn leżących po stronie Wykonawcy.</w:t>
      </w:r>
    </w:p>
    <w:p w14:paraId="45F5AEBF" w14:textId="7EFA06F2" w:rsidR="00DD6525" w:rsidRPr="00E102CD" w:rsidRDefault="00DD6525" w:rsidP="00DD6525">
      <w:pPr>
        <w:numPr>
          <w:ilvl w:val="0"/>
          <w:numId w:val="111"/>
        </w:numPr>
        <w:spacing w:after="120" w:line="240" w:lineRule="auto"/>
        <w:ind w:left="426" w:hanging="437"/>
        <w:jc w:val="both"/>
        <w:rPr>
          <w:rFonts w:ascii="Arial Narrow" w:hAnsi="Arial Narrow" w:cs="Arial"/>
          <w:sz w:val="24"/>
          <w:szCs w:val="24"/>
        </w:rPr>
      </w:pPr>
      <w:r w:rsidRPr="00E102CD">
        <w:rPr>
          <w:rFonts w:ascii="Arial Narrow" w:hAnsi="Arial Narrow" w:cs="Arial"/>
          <w:sz w:val="24"/>
          <w:szCs w:val="24"/>
        </w:rPr>
        <w:t xml:space="preserve">W przypadku odstąpienia od Umowy na podstawie postanowień niniejszego paragrafu zastosowanie znajdują postanowienia </w:t>
      </w:r>
      <w:r w:rsidR="00A559FC">
        <w:rPr>
          <w:rFonts w:ascii="Arial Narrow" w:hAnsi="Arial Narrow" w:cs="Arial"/>
          <w:sz w:val="24"/>
          <w:szCs w:val="24"/>
        </w:rPr>
        <w:t>U</w:t>
      </w:r>
      <w:r w:rsidRPr="00E102CD">
        <w:rPr>
          <w:rFonts w:ascii="Arial Narrow" w:hAnsi="Arial Narrow" w:cs="Arial"/>
          <w:sz w:val="24"/>
          <w:szCs w:val="24"/>
        </w:rPr>
        <w:t>mowy dotyczące skutków odstąpienia od Umowy i postępowania po odstąpieniu od Umowy.</w:t>
      </w:r>
    </w:p>
    <w:p w14:paraId="7D3DA315" w14:textId="47ECACE3" w:rsidR="00DD6525" w:rsidRPr="00E102CD" w:rsidRDefault="00DD6525" w:rsidP="00DD6525">
      <w:pPr>
        <w:numPr>
          <w:ilvl w:val="0"/>
          <w:numId w:val="111"/>
        </w:numPr>
        <w:spacing w:after="120" w:line="240" w:lineRule="auto"/>
        <w:ind w:left="426" w:hanging="437"/>
        <w:jc w:val="both"/>
        <w:rPr>
          <w:rFonts w:ascii="Arial Narrow" w:hAnsi="Arial Narrow" w:cs="Arial"/>
          <w:sz w:val="24"/>
          <w:szCs w:val="24"/>
        </w:rPr>
      </w:pPr>
      <w:r w:rsidRPr="00E102CD">
        <w:rPr>
          <w:rFonts w:ascii="Arial Narrow" w:hAnsi="Arial Narrow" w:cs="Arial"/>
          <w:sz w:val="24"/>
          <w:szCs w:val="24"/>
        </w:rPr>
        <w:t xml:space="preserve">W celu uniknięcia wątpliwości </w:t>
      </w:r>
      <w:r w:rsidR="00A559FC">
        <w:rPr>
          <w:rFonts w:ascii="Arial Narrow" w:hAnsi="Arial Narrow" w:cs="Arial"/>
          <w:sz w:val="24"/>
          <w:szCs w:val="24"/>
        </w:rPr>
        <w:t>S</w:t>
      </w:r>
      <w:r w:rsidRPr="00E102CD">
        <w:rPr>
          <w:rFonts w:ascii="Arial Narrow" w:hAnsi="Arial Narrow" w:cs="Arial"/>
          <w:sz w:val="24"/>
          <w:szCs w:val="24"/>
        </w:rPr>
        <w:t xml:space="preserve">trony potwierdzają, że naruszenie zobowiązań, o których mowa w ust. 3 - 6 niniejszego paragrafu ma charakter odpowiedzialności gwarancyjnej, Wykonawca odpowiada względem Zamawiającego za zachowania własne oraz podwykonawców, a odstąpienie od Umowy na podstawie niniejszego paragrafu nie wyłącza prawa do dochodzenia od Wykonawcy zapłaty kar umownych, jak również nie ma wpływu na zobowiązania </w:t>
      </w:r>
      <w:proofErr w:type="spellStart"/>
      <w:r w:rsidRPr="00E102CD">
        <w:rPr>
          <w:rFonts w:ascii="Arial Narrow" w:hAnsi="Arial Narrow" w:cs="Arial"/>
          <w:sz w:val="24"/>
          <w:szCs w:val="24"/>
        </w:rPr>
        <w:t>Wykonawct</w:t>
      </w:r>
      <w:proofErr w:type="spellEnd"/>
      <w:r w:rsidRPr="00E102CD">
        <w:rPr>
          <w:rFonts w:ascii="Arial Narrow" w:hAnsi="Arial Narrow" w:cs="Arial"/>
          <w:sz w:val="24"/>
          <w:szCs w:val="24"/>
        </w:rPr>
        <w:t xml:space="preserve"> wynikające z rękojmi za wady i gwarancji jakości, a także nie ma wpływu na dalsze obowiązywanie tej części zapisów </w:t>
      </w:r>
      <w:r w:rsidR="00A559FC">
        <w:rPr>
          <w:rFonts w:ascii="Arial Narrow" w:hAnsi="Arial Narrow" w:cs="Arial"/>
          <w:sz w:val="24"/>
          <w:szCs w:val="24"/>
        </w:rPr>
        <w:t>U</w:t>
      </w:r>
      <w:r w:rsidRPr="00E102CD">
        <w:rPr>
          <w:rFonts w:ascii="Arial Narrow" w:hAnsi="Arial Narrow" w:cs="Arial"/>
          <w:sz w:val="24"/>
          <w:szCs w:val="24"/>
        </w:rPr>
        <w:t>mowy, które z uwagi na swój cel obowiązują dłużej niż sama Umowa (w szczególności dotyczy przestrzegania klauzuli poufności, poufności danych osobowych, nabytych majątkowych praw autorskich, uprawnień licencyjnych).</w:t>
      </w:r>
    </w:p>
    <w:p w14:paraId="40A66AB1" w14:textId="77777777" w:rsidR="00DD6525" w:rsidRPr="00E102CD" w:rsidRDefault="00DD6525" w:rsidP="00DD6525">
      <w:pPr>
        <w:spacing w:after="120"/>
        <w:ind w:left="426"/>
        <w:rPr>
          <w:rFonts w:ascii="Arial Narrow" w:hAnsi="Arial Narrow" w:cs="Arial"/>
          <w:sz w:val="24"/>
          <w:szCs w:val="24"/>
        </w:rPr>
      </w:pPr>
    </w:p>
    <w:p w14:paraId="4B57F120" w14:textId="77777777" w:rsidR="00DD6525" w:rsidRPr="00E102CD" w:rsidRDefault="00DD6525" w:rsidP="00DD6525">
      <w:pPr>
        <w:spacing w:after="120"/>
        <w:ind w:left="426"/>
        <w:rPr>
          <w:rFonts w:ascii="Arial Narrow" w:hAnsi="Arial Narrow" w:cs="Arial"/>
          <w:sz w:val="24"/>
          <w:szCs w:val="24"/>
        </w:rPr>
      </w:pPr>
    </w:p>
    <w:p w14:paraId="102705A0" w14:textId="77777777" w:rsidR="00DD6525" w:rsidRDefault="00DD6525" w:rsidP="00DD6525">
      <w:pPr>
        <w:spacing w:after="120"/>
        <w:ind w:left="426"/>
        <w:jc w:val="center"/>
        <w:rPr>
          <w:rFonts w:ascii="Arial Narrow" w:hAnsi="Arial Narrow" w:cs="Arial"/>
          <w:b/>
          <w:sz w:val="24"/>
          <w:szCs w:val="24"/>
        </w:rPr>
      </w:pPr>
    </w:p>
    <w:p w14:paraId="04D07B37" w14:textId="77777777" w:rsidR="000C09AB" w:rsidRDefault="000C09AB" w:rsidP="00DD6525">
      <w:pPr>
        <w:spacing w:after="120"/>
        <w:ind w:left="426"/>
        <w:jc w:val="center"/>
        <w:rPr>
          <w:rFonts w:ascii="Arial Narrow" w:hAnsi="Arial Narrow" w:cs="Arial"/>
          <w:b/>
          <w:sz w:val="24"/>
          <w:szCs w:val="24"/>
        </w:rPr>
      </w:pPr>
    </w:p>
    <w:p w14:paraId="46C60B2C" w14:textId="77777777" w:rsidR="000C09AB" w:rsidRDefault="000C09AB" w:rsidP="00DD6525">
      <w:pPr>
        <w:spacing w:after="120"/>
        <w:ind w:left="426"/>
        <w:jc w:val="center"/>
        <w:rPr>
          <w:rFonts w:ascii="Arial Narrow" w:hAnsi="Arial Narrow" w:cs="Arial"/>
          <w:b/>
          <w:sz w:val="24"/>
          <w:szCs w:val="24"/>
        </w:rPr>
      </w:pPr>
    </w:p>
    <w:p w14:paraId="73C75E24" w14:textId="77777777" w:rsidR="000C09AB" w:rsidRDefault="000C09AB" w:rsidP="00DD6525">
      <w:pPr>
        <w:spacing w:after="120"/>
        <w:ind w:left="426"/>
        <w:jc w:val="center"/>
        <w:rPr>
          <w:rFonts w:ascii="Arial Narrow" w:hAnsi="Arial Narrow" w:cs="Arial"/>
          <w:b/>
          <w:sz w:val="24"/>
          <w:szCs w:val="24"/>
        </w:rPr>
      </w:pPr>
    </w:p>
    <w:p w14:paraId="049531AE" w14:textId="77777777" w:rsidR="004D038C" w:rsidRDefault="004D038C" w:rsidP="000C09AB">
      <w:pPr>
        <w:spacing w:before="120" w:after="0" w:line="240" w:lineRule="auto"/>
        <w:ind w:left="284"/>
        <w:rPr>
          <w:rFonts w:ascii="Arial Narrow" w:hAnsi="Arial Narrow"/>
          <w:b/>
          <w:bCs/>
          <w:sz w:val="24"/>
          <w:szCs w:val="24"/>
          <w:lang w:eastAsia="pl-PL"/>
        </w:rPr>
      </w:pPr>
    </w:p>
    <w:p w14:paraId="2BEA903C" w14:textId="77777777" w:rsidR="004D038C" w:rsidRDefault="004D038C" w:rsidP="000C09AB">
      <w:pPr>
        <w:spacing w:before="120" w:after="0" w:line="240" w:lineRule="auto"/>
        <w:ind w:left="284"/>
        <w:rPr>
          <w:rFonts w:ascii="Arial Narrow" w:hAnsi="Arial Narrow"/>
          <w:b/>
          <w:bCs/>
          <w:sz w:val="24"/>
          <w:szCs w:val="24"/>
          <w:lang w:eastAsia="pl-PL"/>
        </w:rPr>
      </w:pPr>
    </w:p>
    <w:p w14:paraId="459A4F26" w14:textId="77777777" w:rsidR="004D038C" w:rsidRDefault="004D038C" w:rsidP="000C09AB">
      <w:pPr>
        <w:spacing w:before="120" w:after="0" w:line="240" w:lineRule="auto"/>
        <w:ind w:left="284"/>
        <w:rPr>
          <w:rFonts w:ascii="Arial Narrow" w:hAnsi="Arial Narrow"/>
          <w:b/>
          <w:bCs/>
          <w:sz w:val="24"/>
          <w:szCs w:val="24"/>
          <w:lang w:eastAsia="pl-PL"/>
        </w:rPr>
      </w:pPr>
    </w:p>
    <w:p w14:paraId="446BCA26" w14:textId="77777777" w:rsidR="004D038C" w:rsidRDefault="004D038C" w:rsidP="000C09AB">
      <w:pPr>
        <w:spacing w:before="120" w:after="0" w:line="240" w:lineRule="auto"/>
        <w:ind w:left="284"/>
        <w:rPr>
          <w:rFonts w:ascii="Arial Narrow" w:hAnsi="Arial Narrow"/>
          <w:b/>
          <w:bCs/>
          <w:sz w:val="24"/>
          <w:szCs w:val="24"/>
          <w:lang w:eastAsia="pl-PL"/>
        </w:rPr>
      </w:pPr>
    </w:p>
    <w:p w14:paraId="574B99F6" w14:textId="77777777" w:rsidR="004D038C" w:rsidRDefault="004D038C" w:rsidP="000C09AB">
      <w:pPr>
        <w:spacing w:before="120" w:after="0" w:line="240" w:lineRule="auto"/>
        <w:ind w:left="284"/>
        <w:rPr>
          <w:rFonts w:ascii="Arial Narrow" w:hAnsi="Arial Narrow"/>
          <w:b/>
          <w:bCs/>
          <w:sz w:val="24"/>
          <w:szCs w:val="24"/>
          <w:lang w:eastAsia="pl-PL"/>
        </w:rPr>
      </w:pPr>
    </w:p>
    <w:p w14:paraId="150701DB" w14:textId="77777777" w:rsidR="004D038C" w:rsidRDefault="004D038C" w:rsidP="000C09AB">
      <w:pPr>
        <w:spacing w:before="120" w:after="0" w:line="240" w:lineRule="auto"/>
        <w:ind w:left="284"/>
        <w:rPr>
          <w:rFonts w:ascii="Arial Narrow" w:hAnsi="Arial Narrow"/>
          <w:b/>
          <w:bCs/>
          <w:sz w:val="24"/>
          <w:szCs w:val="24"/>
          <w:lang w:eastAsia="pl-PL"/>
        </w:rPr>
      </w:pPr>
    </w:p>
    <w:p w14:paraId="23D89149" w14:textId="399F6052" w:rsidR="000C09AB" w:rsidRPr="0081363C" w:rsidRDefault="000C09AB" w:rsidP="000C09AB">
      <w:pPr>
        <w:spacing w:before="120" w:after="0" w:line="240" w:lineRule="auto"/>
        <w:ind w:left="284"/>
        <w:rPr>
          <w:rFonts w:ascii="Arial Narrow" w:hAnsi="Arial Narrow"/>
          <w:b/>
          <w:bCs/>
          <w:sz w:val="24"/>
          <w:szCs w:val="24"/>
          <w:lang w:eastAsia="pl-PL"/>
        </w:rPr>
      </w:pPr>
      <w:r w:rsidRPr="0081363C">
        <w:rPr>
          <w:rFonts w:ascii="Arial Narrow" w:hAnsi="Arial Narrow"/>
          <w:b/>
          <w:bCs/>
          <w:sz w:val="24"/>
          <w:szCs w:val="24"/>
          <w:lang w:eastAsia="pl-PL"/>
        </w:rPr>
        <w:lastRenderedPageBreak/>
        <w:t xml:space="preserve">Załącznik nr </w:t>
      </w:r>
      <w:r w:rsidR="004D038C">
        <w:rPr>
          <w:rFonts w:ascii="Arial Narrow" w:hAnsi="Arial Narrow"/>
          <w:b/>
          <w:bCs/>
          <w:sz w:val="24"/>
          <w:szCs w:val="24"/>
          <w:lang w:eastAsia="pl-PL"/>
        </w:rPr>
        <w:t>7</w:t>
      </w:r>
      <w:r w:rsidRPr="0081363C">
        <w:rPr>
          <w:rFonts w:ascii="Arial Narrow" w:hAnsi="Arial Narrow"/>
          <w:b/>
          <w:bCs/>
          <w:sz w:val="24"/>
          <w:szCs w:val="24"/>
          <w:lang w:eastAsia="pl-PL"/>
        </w:rPr>
        <w:t xml:space="preserve"> </w:t>
      </w:r>
      <w:proofErr w:type="gramStart"/>
      <w:r w:rsidRPr="0081363C">
        <w:rPr>
          <w:rFonts w:ascii="Arial Narrow" w:hAnsi="Arial Narrow"/>
          <w:b/>
          <w:bCs/>
          <w:sz w:val="24"/>
          <w:szCs w:val="24"/>
          <w:lang w:eastAsia="pl-PL"/>
        </w:rPr>
        <w:t xml:space="preserve">– </w:t>
      </w:r>
      <w:r w:rsidRPr="59F07A13">
        <w:rPr>
          <w:rFonts w:ascii="Arial Narrow" w:hAnsi="Arial Narrow"/>
          <w:b/>
          <w:bCs/>
          <w:sz w:val="24"/>
          <w:szCs w:val="24"/>
          <w:lang w:eastAsia="pl-PL"/>
        </w:rPr>
        <w:t xml:space="preserve"> </w:t>
      </w:r>
      <w:r w:rsidR="004D038C" w:rsidRPr="004D038C">
        <w:rPr>
          <w:rFonts w:ascii="Arial Narrow" w:hAnsi="Arial Narrow"/>
          <w:sz w:val="24"/>
          <w:szCs w:val="24"/>
          <w:lang w:eastAsia="pl-PL"/>
        </w:rPr>
        <w:t>[</w:t>
      </w:r>
      <w:proofErr w:type="gramEnd"/>
      <w:r w:rsidR="004D038C">
        <w:rPr>
          <w:rFonts w:ascii="Arial Narrow" w:hAnsi="Arial Narrow"/>
          <w:sz w:val="24"/>
          <w:szCs w:val="24"/>
          <w:lang w:eastAsia="pl-PL"/>
        </w:rPr>
        <w:t>K</w:t>
      </w:r>
      <w:r w:rsidR="004D038C" w:rsidRPr="004D038C">
        <w:rPr>
          <w:rFonts w:ascii="Arial Narrow" w:hAnsi="Arial Narrow"/>
          <w:sz w:val="24"/>
          <w:szCs w:val="24"/>
          <w:lang w:eastAsia="pl-PL"/>
        </w:rPr>
        <w:t>lauzula informacyjna wykonawcy]</w:t>
      </w:r>
    </w:p>
    <w:p w14:paraId="4C058869" w14:textId="77777777" w:rsidR="000C09AB" w:rsidRPr="00E102CD" w:rsidRDefault="000C09AB" w:rsidP="00DD6525">
      <w:pPr>
        <w:spacing w:after="120"/>
        <w:ind w:left="426"/>
        <w:jc w:val="center"/>
        <w:rPr>
          <w:rFonts w:ascii="Arial Narrow" w:hAnsi="Arial Narrow" w:cs="Arial"/>
          <w:b/>
          <w:sz w:val="24"/>
          <w:szCs w:val="24"/>
        </w:rPr>
      </w:pPr>
    </w:p>
    <w:p w14:paraId="440F7CA7" w14:textId="77777777" w:rsidR="00DD6525" w:rsidRDefault="00DD6525" w:rsidP="00DD6525">
      <w:pPr>
        <w:spacing w:before="40" w:after="40" w:line="300" w:lineRule="atLeast"/>
        <w:rPr>
          <w:color w:val="000000" w:themeColor="text1"/>
        </w:rPr>
      </w:pPr>
    </w:p>
    <w:p w14:paraId="212DEEFB" w14:textId="77777777" w:rsidR="00DD6525" w:rsidRPr="00A00C00" w:rsidRDefault="00DD6525" w:rsidP="00DD6525">
      <w:pPr>
        <w:widowControl w:val="0"/>
        <w:suppressAutoHyphens/>
        <w:ind w:left="426"/>
        <w:jc w:val="both"/>
        <w:rPr>
          <w:rFonts w:cs="Arial"/>
        </w:rPr>
      </w:pPr>
    </w:p>
    <w:p w14:paraId="518B3753" w14:textId="77777777" w:rsidR="00DD6525" w:rsidRPr="00BD39A6" w:rsidRDefault="00DD6525" w:rsidP="00695BA0">
      <w:pPr>
        <w:spacing w:after="0" w:line="288" w:lineRule="auto"/>
        <w:jc w:val="both"/>
        <w:rPr>
          <w:rFonts w:ascii="Arial" w:eastAsia="Times New Roman" w:hAnsi="Arial" w:cs="Arial"/>
          <w:sz w:val="20"/>
          <w:szCs w:val="20"/>
        </w:rPr>
      </w:pPr>
    </w:p>
    <w:sectPr w:rsidR="00DD6525" w:rsidRPr="00BD39A6" w:rsidSect="00AD5A73">
      <w:headerReference w:type="default" r:id="rId21"/>
      <w:pgSz w:w="11907" w:h="16840" w:code="9"/>
      <w:pgMar w:top="1440" w:right="862" w:bottom="1440" w:left="1196" w:header="907" w:footer="40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53065" w14:textId="77777777" w:rsidR="00725654" w:rsidRDefault="00725654" w:rsidP="00705AE6">
      <w:pPr>
        <w:spacing w:after="0" w:line="240" w:lineRule="auto"/>
      </w:pPr>
      <w:r>
        <w:separator/>
      </w:r>
    </w:p>
  </w:endnote>
  <w:endnote w:type="continuationSeparator" w:id="0">
    <w:p w14:paraId="0F21B467" w14:textId="77777777" w:rsidR="00725654" w:rsidRDefault="00725654" w:rsidP="00705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nergisPresent">
    <w:altName w:val="Times New Roman"/>
    <w:charset w:val="00"/>
    <w:family w:val="auto"/>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2130964863"/>
      <w:docPartObj>
        <w:docPartGallery w:val="Page Numbers (Bottom of Page)"/>
        <w:docPartUnique/>
      </w:docPartObj>
    </w:sdtPr>
    <w:sdtEndPr/>
    <w:sdtContent>
      <w:sdt>
        <w:sdtPr>
          <w:rPr>
            <w:rFonts w:ascii="Arial Narrow" w:hAnsi="Arial Narrow"/>
          </w:rPr>
          <w:id w:val="860082579"/>
          <w:docPartObj>
            <w:docPartGallery w:val="Page Numbers (Top of Page)"/>
            <w:docPartUnique/>
          </w:docPartObj>
        </w:sdtPr>
        <w:sdtEndPr/>
        <w:sdtContent>
          <w:p w14:paraId="46720D4D" w14:textId="05733425" w:rsidR="00714F18" w:rsidRDefault="00714F18" w:rsidP="001D015F">
            <w:pPr>
              <w:pStyle w:val="Stopka"/>
              <w:jc w:val="center"/>
            </w:pPr>
            <w:r w:rsidRPr="001D015F">
              <w:rPr>
                <w:rFonts w:ascii="Arial Narrow" w:hAnsi="Arial Narrow"/>
                <w:i/>
                <w:sz w:val="16"/>
                <w:szCs w:val="20"/>
              </w:rPr>
              <w:t xml:space="preserve">Strona </w:t>
            </w:r>
            <w:r w:rsidRPr="001D015F">
              <w:rPr>
                <w:rFonts w:ascii="Arial Narrow" w:hAnsi="Arial Narrow"/>
                <w:b/>
                <w:bCs/>
                <w:i/>
                <w:sz w:val="16"/>
                <w:szCs w:val="20"/>
              </w:rPr>
              <w:fldChar w:fldCharType="begin"/>
            </w:r>
            <w:r w:rsidRPr="001D015F">
              <w:rPr>
                <w:rFonts w:ascii="Arial Narrow" w:hAnsi="Arial Narrow"/>
                <w:b/>
                <w:bCs/>
                <w:i/>
                <w:sz w:val="16"/>
                <w:szCs w:val="20"/>
              </w:rPr>
              <w:instrText>PAGE</w:instrText>
            </w:r>
            <w:r w:rsidRPr="001D015F">
              <w:rPr>
                <w:rFonts w:ascii="Arial Narrow" w:hAnsi="Arial Narrow"/>
                <w:b/>
                <w:bCs/>
                <w:i/>
                <w:sz w:val="16"/>
                <w:szCs w:val="20"/>
              </w:rPr>
              <w:fldChar w:fldCharType="separate"/>
            </w:r>
            <w:r w:rsidR="007754C3">
              <w:rPr>
                <w:rFonts w:ascii="Arial Narrow" w:hAnsi="Arial Narrow"/>
                <w:b/>
                <w:bCs/>
                <w:i/>
                <w:noProof/>
                <w:sz w:val="16"/>
                <w:szCs w:val="20"/>
              </w:rPr>
              <w:t>19</w:t>
            </w:r>
            <w:r w:rsidRPr="001D015F">
              <w:rPr>
                <w:rFonts w:ascii="Arial Narrow" w:hAnsi="Arial Narrow"/>
                <w:b/>
                <w:bCs/>
                <w:i/>
                <w:sz w:val="16"/>
                <w:szCs w:val="20"/>
              </w:rPr>
              <w:fldChar w:fldCharType="end"/>
            </w:r>
            <w:r w:rsidRPr="001D015F">
              <w:rPr>
                <w:rFonts w:ascii="Arial Narrow" w:hAnsi="Arial Narrow"/>
                <w:i/>
                <w:sz w:val="16"/>
                <w:szCs w:val="20"/>
              </w:rPr>
              <w:t xml:space="preserve"> z </w:t>
            </w:r>
            <w:r w:rsidRPr="001D015F">
              <w:rPr>
                <w:rFonts w:ascii="Arial Narrow" w:hAnsi="Arial Narrow"/>
                <w:b/>
                <w:bCs/>
                <w:i/>
                <w:sz w:val="16"/>
                <w:szCs w:val="20"/>
              </w:rPr>
              <w:fldChar w:fldCharType="begin"/>
            </w:r>
            <w:r w:rsidRPr="001D015F">
              <w:rPr>
                <w:rFonts w:ascii="Arial Narrow" w:hAnsi="Arial Narrow"/>
                <w:b/>
                <w:bCs/>
                <w:i/>
                <w:sz w:val="16"/>
                <w:szCs w:val="20"/>
              </w:rPr>
              <w:instrText>NUMPAGES</w:instrText>
            </w:r>
            <w:r w:rsidRPr="001D015F">
              <w:rPr>
                <w:rFonts w:ascii="Arial Narrow" w:hAnsi="Arial Narrow"/>
                <w:b/>
                <w:bCs/>
                <w:i/>
                <w:sz w:val="16"/>
                <w:szCs w:val="20"/>
              </w:rPr>
              <w:fldChar w:fldCharType="separate"/>
            </w:r>
            <w:r w:rsidR="007754C3">
              <w:rPr>
                <w:rFonts w:ascii="Arial Narrow" w:hAnsi="Arial Narrow"/>
                <w:b/>
                <w:bCs/>
                <w:i/>
                <w:noProof/>
                <w:sz w:val="16"/>
                <w:szCs w:val="20"/>
              </w:rPr>
              <w:t>40</w:t>
            </w:r>
            <w:r w:rsidRPr="001D015F">
              <w:rPr>
                <w:rFonts w:ascii="Arial Narrow" w:hAnsi="Arial Narrow"/>
                <w:b/>
                <w:bCs/>
                <w:i/>
                <w:sz w:val="16"/>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440D2" w14:textId="77777777" w:rsidR="00725654" w:rsidRDefault="00725654" w:rsidP="00705AE6">
      <w:pPr>
        <w:spacing w:after="0" w:line="240" w:lineRule="auto"/>
      </w:pPr>
      <w:r>
        <w:separator/>
      </w:r>
    </w:p>
  </w:footnote>
  <w:footnote w:type="continuationSeparator" w:id="0">
    <w:p w14:paraId="097BE68D" w14:textId="77777777" w:rsidR="00725654" w:rsidRDefault="00725654" w:rsidP="00705A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7F21E" w14:textId="35E111FD" w:rsidR="00714F18" w:rsidRDefault="00714F18">
    <w:pPr>
      <w:pStyle w:val="Nagwek"/>
    </w:pPr>
    <w:r>
      <w:rPr>
        <w:noProof/>
        <w:lang w:eastAsia="pl-PL"/>
      </w:rPr>
      <mc:AlternateContent>
        <mc:Choice Requires="wps">
          <w:drawing>
            <wp:anchor distT="0" distB="0" distL="114300" distR="114300" simplePos="0" relativeHeight="251661310" behindDoc="0" locked="0" layoutInCell="0" allowOverlap="1" wp14:anchorId="49A2E112" wp14:editId="7D007752">
              <wp:simplePos x="0" y="0"/>
              <wp:positionH relativeFrom="page">
                <wp:align>right</wp:align>
              </wp:positionH>
              <wp:positionV relativeFrom="page">
                <wp:align>top</wp:align>
              </wp:positionV>
              <wp:extent cx="7772400" cy="463550"/>
              <wp:effectExtent l="0" t="0" r="0" b="12700"/>
              <wp:wrapNone/>
              <wp:docPr id="1" name="MSIPCMe4774dfa9b92723e4cb7fe5d" descr="{&quot;HashCode&quot;:255712204,&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B73931" w14:textId="7E132DAD" w:rsidR="00714F18" w:rsidRPr="007754C3" w:rsidRDefault="00714F18" w:rsidP="007754C3">
                          <w:pPr>
                            <w:spacing w:after="0"/>
                            <w:jc w:val="right"/>
                            <w:rPr>
                              <w:rFonts w:ascii="Calibri" w:hAnsi="Calibri" w:cs="Calibri"/>
                              <w:color w:val="FF8000"/>
                              <w:sz w:val="2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49A2E112" id="_x0000_t202" coordsize="21600,21600" o:spt="202" path="m,l,21600r21600,l21600,xe">
              <v:stroke joinstyle="miter"/>
              <v:path gradientshapeok="t" o:connecttype="rect"/>
            </v:shapetype>
            <v:shape id="MSIPCMe4774dfa9b92723e4cb7fe5d" o:spid="_x0000_s1026" type="#_x0000_t202" alt="{&quot;HashCode&quot;:255712204,&quot;Height&quot;:9999999.0,&quot;Width&quot;:9999999.0,&quot;Placement&quot;:&quot;Header&quot;,&quot;Index&quot;:&quot;Primary&quot;,&quot;Section&quot;:1,&quot;Top&quot;:0.0,&quot;Left&quot;:0.0}" style="position:absolute;margin-left:560.8pt;margin-top:0;width:612pt;height:36.5pt;z-index:251661310;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53B73931" w14:textId="7E132DAD" w:rsidR="00714F18" w:rsidRPr="007754C3" w:rsidRDefault="00714F18" w:rsidP="007754C3">
                    <w:pPr>
                      <w:spacing w:after="0"/>
                      <w:jc w:val="right"/>
                      <w:rPr>
                        <w:rFonts w:ascii="Calibri" w:hAnsi="Calibri" w:cs="Calibri"/>
                        <w:color w:val="FF8000"/>
                        <w:sz w:val="20"/>
                      </w:rPr>
                    </w:pPr>
                  </w:p>
                </w:txbxContent>
              </v:textbox>
              <w10:wrap anchorx="page" anchory="page"/>
            </v:shape>
          </w:pict>
        </mc:Fallback>
      </mc:AlternateContent>
    </w:r>
    <w:r w:rsidR="00B141A6">
      <w:rPr>
        <w:noProof/>
      </w:rPr>
      <mc:AlternateContent>
        <mc:Choice Requires="wps">
          <w:drawing>
            <wp:anchor distT="0" distB="0" distL="114300" distR="114300" simplePos="0" relativeHeight="251662336" behindDoc="0" locked="0" layoutInCell="0" allowOverlap="1" wp14:anchorId="167BD840" wp14:editId="3657BAB1">
              <wp:simplePos x="0" y="0"/>
              <wp:positionH relativeFrom="page">
                <wp:posOffset>0</wp:posOffset>
              </wp:positionH>
              <wp:positionV relativeFrom="page">
                <wp:posOffset>449580</wp:posOffset>
              </wp:positionV>
              <wp:extent cx="7560310" cy="317500"/>
              <wp:effectExtent l="0" t="0" r="0" b="6350"/>
              <wp:wrapNone/>
              <wp:docPr id="1722796954" name="_greenModHeaderBookmark11" descr="_greenModHeaderBookmark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136931" w14:textId="5EA1FBCE" w:rsidR="00B141A6" w:rsidRDefault="00B141A6" w:rsidP="00B141A6">
                          <w:pPr>
                            <w:pStyle w:val="Nagwek"/>
                            <w:jc w:val="center"/>
                          </w:pPr>
                          <w:r>
                            <w:t xml:space="preserve"> Chronione w Spółce EK </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167BD840" id="_greenModHeaderBookmark11" o:spid="_x0000_s1027" type="#_x0000_t202" alt="_greenModHeaderBookmark11" style="position:absolute;margin-left:0;margin-top:35.4pt;width:595.3pt;height:2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" o:allowincell="f" filled="f" stroked="f" strokeweight=".5pt">
              <v:path arrowok="t"/>
              <v:textbox inset=",0,,0">
                <w:txbxContent>
                  <w:p w14:paraId="7C136931" w14:textId="5EA1FBCE" w:rsidR="00B141A6" w:rsidRDefault="00B141A6" w:rsidP="00B141A6">
                    <w:pPr>
                      <w:pStyle w:val="Nagwek"/>
                      <w:jc w:val="center"/>
                    </w:pPr>
                    <w:r>
                      <w:t xml:space="preserve"> Chronione w Spółce EK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68F55" w14:textId="79920CEC" w:rsidR="00714F18" w:rsidRPr="00E407BC" w:rsidRDefault="00714F18" w:rsidP="00AD5A73">
    <w:pPr>
      <w:pStyle w:val="Nagwek"/>
      <w:rPr>
        <w:sz w:val="12"/>
      </w:rPr>
    </w:pPr>
    <w:r>
      <w:rPr>
        <w:noProof/>
        <w:sz w:val="12"/>
        <w:lang w:eastAsia="pl-PL"/>
      </w:rPr>
      <mc:AlternateContent>
        <mc:Choice Requires="wps">
          <w:drawing>
            <wp:anchor distT="0" distB="0" distL="114300" distR="114300" simplePos="0" relativeHeight="251661312" behindDoc="0" locked="0" layoutInCell="0" allowOverlap="1" wp14:anchorId="4972DEDA" wp14:editId="09A2A820">
              <wp:simplePos x="0" y="0"/>
              <wp:positionH relativeFrom="page">
                <wp:align>right</wp:align>
              </wp:positionH>
              <wp:positionV relativeFrom="page">
                <wp:align>top</wp:align>
              </wp:positionV>
              <wp:extent cx="7772400" cy="463550"/>
              <wp:effectExtent l="0" t="0" r="0" b="12700"/>
              <wp:wrapNone/>
              <wp:docPr id="3" name="MSIPCM29b94e9da828c0146661630d" descr="{&quot;HashCode&quot;:255712204,&quot;Height&quot;:9999999.0,&quot;Width&quot;:9999999.0,&quot;Placement&quot;:&quot;Head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149EA5" w14:textId="7329687A" w:rsidR="00714F18" w:rsidRDefault="00827685" w:rsidP="007754C3">
                          <w:pPr>
                            <w:spacing w:after="0"/>
                            <w:jc w:val="right"/>
                            <w:rPr>
                              <w:rFonts w:ascii="Calibri" w:hAnsi="Calibri" w:cs="Calibri"/>
                              <w:color w:val="FF8000"/>
                              <w:sz w:val="20"/>
                            </w:rPr>
                          </w:pPr>
                          <w:r>
                            <w:rPr>
                              <w:rFonts w:ascii="Calibri" w:hAnsi="Calibri" w:cs="Calibri"/>
                              <w:color w:val="FF8000"/>
                              <w:sz w:val="20"/>
                            </w:rPr>
                            <w:t>–</w:t>
                          </w:r>
                        </w:p>
                        <w:p w14:paraId="66D1970B" w14:textId="77777777" w:rsidR="00827685" w:rsidRPr="007754C3" w:rsidRDefault="00827685" w:rsidP="007754C3">
                          <w:pPr>
                            <w:spacing w:after="0"/>
                            <w:jc w:val="right"/>
                            <w:rPr>
                              <w:rFonts w:ascii="Calibri" w:hAnsi="Calibri" w:cs="Calibri"/>
                              <w:color w:val="FF8000"/>
                              <w:sz w:val="2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4972DEDA" id="_x0000_t202" coordsize="21600,21600" o:spt="202" path="m,l,21600r21600,l21600,xe">
              <v:stroke joinstyle="miter"/>
              <v:path gradientshapeok="t" o:connecttype="rect"/>
            </v:shapetype>
            <v:shape id="MSIPCM29b94e9da828c0146661630d" o:spid="_x0000_s1028" type="#_x0000_t202" alt="{&quot;HashCode&quot;:255712204,&quot;Height&quot;:9999999.0,&quot;Width&quot;:9999999.0,&quot;Placement&quot;:&quot;Header&quot;,&quot;Index&quot;:&quot;Primary&quot;,&quot;Section&quot;:6,&quot;Top&quot;:0.0,&quot;Left&quot;:0.0}" style="position:absolute;margin-left:560.8pt;margin-top:0;width:612pt;height:36.5pt;z-index:251661312;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xhu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" o:allowincell="f" filled="f" stroked="f" strokeweight=".5pt">
              <v:textbox inset=",0,20pt,0">
                <w:txbxContent>
                  <w:p w14:paraId="7D149EA5" w14:textId="7329687A" w:rsidR="00714F18" w:rsidRDefault="00827685" w:rsidP="007754C3">
                    <w:pPr>
                      <w:spacing w:after="0"/>
                      <w:jc w:val="right"/>
                      <w:rPr>
                        <w:rFonts w:ascii="Calibri" w:hAnsi="Calibri" w:cs="Calibri"/>
                        <w:color w:val="FF8000"/>
                        <w:sz w:val="20"/>
                      </w:rPr>
                    </w:pPr>
                    <w:r>
                      <w:rPr>
                        <w:rFonts w:ascii="Calibri" w:hAnsi="Calibri" w:cs="Calibri"/>
                        <w:color w:val="FF8000"/>
                        <w:sz w:val="20"/>
                      </w:rPr>
                      <w:t>–</w:t>
                    </w:r>
                  </w:p>
                  <w:p w14:paraId="66D1970B" w14:textId="77777777" w:rsidR="00827685" w:rsidRPr="007754C3" w:rsidRDefault="00827685" w:rsidP="007754C3">
                    <w:pPr>
                      <w:spacing w:after="0"/>
                      <w:jc w:val="right"/>
                      <w:rPr>
                        <w:rFonts w:ascii="Calibri" w:hAnsi="Calibri" w:cs="Calibri"/>
                        <w:color w:val="FF8000"/>
                        <w:sz w:val="20"/>
                      </w:rPr>
                    </w:pPr>
                  </w:p>
                </w:txbxContent>
              </v:textbox>
              <w10:wrap anchorx="page" anchory="page"/>
            </v:shape>
          </w:pict>
        </mc:Fallback>
      </mc:AlternateContent>
    </w:r>
    <w:r w:rsidR="00B141A6">
      <w:rPr>
        <w:noProof/>
        <w:sz w:val="12"/>
      </w:rPr>
      <mc:AlternateContent>
        <mc:Choice Requires="wps">
          <w:drawing>
            <wp:anchor distT="0" distB="0" distL="114300" distR="114300" simplePos="0" relativeHeight="251664384" behindDoc="0" locked="0" layoutInCell="0" allowOverlap="1" wp14:anchorId="7306B284" wp14:editId="04629644">
              <wp:simplePos x="0" y="0"/>
              <wp:positionH relativeFrom="page">
                <wp:posOffset>0</wp:posOffset>
              </wp:positionH>
              <wp:positionV relativeFrom="page">
                <wp:posOffset>449580</wp:posOffset>
              </wp:positionV>
              <wp:extent cx="7560945" cy="317500"/>
              <wp:effectExtent l="0" t="0" r="0" b="6350"/>
              <wp:wrapNone/>
              <wp:docPr id="1356621944" name="_greenModHeaderBookmark61" descr="_greenModHeaderBookmark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E23916" w14:textId="552B6433" w:rsidR="00B141A6" w:rsidRDefault="00B141A6" w:rsidP="00B141A6">
                          <w:pPr>
                            <w:pStyle w:val="Nagwek"/>
                            <w:jc w:val="center"/>
                          </w:pPr>
                          <w:r>
                            <w:t xml:space="preserve"> Chronione w Spółce EK </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7306B284" id="_greenModHeaderBookmark61" o:spid="_x0000_s1029" type="#_x0000_t202" alt="_greenModHeaderBookmark61" style="position:absolute;margin-left:0;margin-top:35.4pt;width:595.35pt;height:25pt;z-index:25166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" o:allowincell="f" filled="f" stroked="f" strokeweight=".5pt">
              <v:path arrowok="t"/>
              <v:textbox inset=",0,,0">
                <w:txbxContent>
                  <w:p w14:paraId="10E23916" w14:textId="552B6433" w:rsidR="00B141A6" w:rsidRDefault="00B141A6" w:rsidP="00B141A6">
                    <w:pPr>
                      <w:pStyle w:val="Nagwek"/>
                      <w:jc w:val="center"/>
                    </w:pPr>
                    <w:r>
                      <w:t xml:space="preserve"> Chronione w Spółce EK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F9D295FC"/>
    <w:name w:val="WW8Num12"/>
    <w:lvl w:ilvl="0">
      <w:start w:val="1"/>
      <w:numFmt w:val="decimal"/>
      <w:lvlText w:val="%1."/>
      <w:lvlJc w:val="left"/>
      <w:pPr>
        <w:tabs>
          <w:tab w:val="num" w:pos="720"/>
        </w:tabs>
        <w:ind w:left="720" w:hanging="360"/>
      </w:pPr>
      <w:rPr>
        <w:b/>
        <w:color w:val="auto"/>
      </w:rPr>
    </w:lvl>
  </w:abstractNum>
  <w:abstractNum w:abstractNumId="1"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444673"/>
    <w:multiLevelType w:val="multilevel"/>
    <w:tmpl w:val="C0869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EF69AA"/>
    <w:multiLevelType w:val="hybridMultilevel"/>
    <w:tmpl w:val="F844FB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6355BD"/>
    <w:multiLevelType w:val="hybridMultilevel"/>
    <w:tmpl w:val="EA3A45F8"/>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6981F5D"/>
    <w:multiLevelType w:val="hybridMultilevel"/>
    <w:tmpl w:val="130876D4"/>
    <w:lvl w:ilvl="0" w:tplc="08CE05B4">
      <w:start w:val="1"/>
      <w:numFmt w:val="decimal"/>
      <w:lvlText w:val="%1."/>
      <w:lvlJc w:val="left"/>
      <w:pPr>
        <w:ind w:left="720" w:hanging="360"/>
      </w:pPr>
      <w:rPr>
        <w:rFonts w:hint="default"/>
        <w:b w:val="0"/>
        <w:bCs/>
      </w:rPr>
    </w:lvl>
    <w:lvl w:ilvl="1" w:tplc="7F648A5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6F29EE"/>
    <w:multiLevelType w:val="hybridMultilevel"/>
    <w:tmpl w:val="618EFBAC"/>
    <w:lvl w:ilvl="0" w:tplc="459AB30E">
      <w:start w:val="1"/>
      <w:numFmt w:val="lowerLetter"/>
      <w:lvlText w:val="%1)"/>
      <w:lvlJc w:val="left"/>
      <w:pPr>
        <w:ind w:left="1440" w:hanging="360"/>
      </w:pPr>
      <w:rPr>
        <w:rFonts w:hint="default"/>
        <w:i/>
        <w:iCs/>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0710C5"/>
    <w:multiLevelType w:val="multilevel"/>
    <w:tmpl w:val="1E180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0B541C"/>
    <w:multiLevelType w:val="multilevel"/>
    <w:tmpl w:val="0FDE37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4D55D14"/>
    <w:multiLevelType w:val="hybridMultilevel"/>
    <w:tmpl w:val="60FC3EA8"/>
    <w:lvl w:ilvl="0" w:tplc="E718031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9774D1"/>
    <w:multiLevelType w:val="hybridMultilevel"/>
    <w:tmpl w:val="75325F4C"/>
    <w:lvl w:ilvl="0" w:tplc="0415001B">
      <w:start w:val="1"/>
      <w:numFmt w:val="lowerRoman"/>
      <w:lvlText w:val="%1."/>
      <w:lvlJc w:val="right"/>
      <w:pPr>
        <w:ind w:left="21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B277C4"/>
    <w:multiLevelType w:val="hybridMultilevel"/>
    <w:tmpl w:val="36721708"/>
    <w:lvl w:ilvl="0" w:tplc="E2BAB2CE">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D06604"/>
    <w:multiLevelType w:val="singleLevel"/>
    <w:tmpl w:val="F68AA384"/>
    <w:lvl w:ilvl="0">
      <w:start w:val="1"/>
      <w:numFmt w:val="decimal"/>
      <w:lvlText w:val="%1."/>
      <w:lvlJc w:val="left"/>
      <w:pPr>
        <w:tabs>
          <w:tab w:val="num" w:pos="360"/>
        </w:tabs>
        <w:ind w:left="360" w:hanging="360"/>
      </w:pPr>
    </w:lvl>
  </w:abstractNum>
  <w:abstractNum w:abstractNumId="13" w15:restartNumberingAfterBreak="0">
    <w:nsid w:val="1839756E"/>
    <w:multiLevelType w:val="multilevel"/>
    <w:tmpl w:val="B30A2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951635B"/>
    <w:multiLevelType w:val="multilevel"/>
    <w:tmpl w:val="FDE866B0"/>
    <w:lvl w:ilvl="0">
      <w:start w:val="1"/>
      <w:numFmt w:val="decimal"/>
      <w:lvlText w:val="%1."/>
      <w:lvlJc w:val="left"/>
      <w:pPr>
        <w:ind w:left="360" w:hanging="360"/>
      </w:pPr>
      <w:rPr>
        <w:rFonts w:cs="Times New Roman"/>
        <w:i w:val="0"/>
      </w:rPr>
    </w:lvl>
    <w:lvl w:ilvl="1">
      <w:start w:val="1"/>
      <w:numFmt w:val="decimal"/>
      <w:lvlText w:val="%1.%2."/>
      <w:lvlJc w:val="left"/>
      <w:pPr>
        <w:ind w:left="792" w:hanging="432"/>
      </w:pPr>
      <w:rPr>
        <w:rFonts w:ascii="Arial Narrow" w:hAnsi="Arial Narrow"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196A3A81"/>
    <w:multiLevelType w:val="multilevel"/>
    <w:tmpl w:val="32987D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1AFD0389"/>
    <w:multiLevelType w:val="hybridMultilevel"/>
    <w:tmpl w:val="3C145AA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B0A7CCC"/>
    <w:multiLevelType w:val="hybridMultilevel"/>
    <w:tmpl w:val="E076D2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F02BBF"/>
    <w:multiLevelType w:val="multilevel"/>
    <w:tmpl w:val="79AE735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0B203B7"/>
    <w:multiLevelType w:val="multilevel"/>
    <w:tmpl w:val="48682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7E0366"/>
    <w:multiLevelType w:val="hybridMultilevel"/>
    <w:tmpl w:val="FEFA5DE0"/>
    <w:lvl w:ilvl="0" w:tplc="7F50C620">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1" w15:restartNumberingAfterBreak="0">
    <w:nsid w:val="2A471B29"/>
    <w:multiLevelType w:val="multilevel"/>
    <w:tmpl w:val="4C5819FA"/>
    <w:lvl w:ilvl="0">
      <w:start w:val="1"/>
      <w:numFmt w:val="decimal"/>
      <w:lvlText w:val="%1"/>
      <w:lvlJc w:val="left"/>
      <w:pPr>
        <w:ind w:left="432" w:hanging="432"/>
      </w:pPr>
      <w:rPr>
        <w:rFonts w:hint="default"/>
      </w:rPr>
    </w:lvl>
    <w:lvl w:ilvl="1">
      <w:start w:val="1"/>
      <w:numFmt w:val="none"/>
      <w:lvlText w:val="1.3"/>
      <w:lvlJc w:val="left"/>
      <w:pPr>
        <w:ind w:left="576" w:hanging="57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A71765B"/>
    <w:multiLevelType w:val="hybridMultilevel"/>
    <w:tmpl w:val="655C0670"/>
    <w:lvl w:ilvl="0" w:tplc="17D22924">
      <w:start w:val="4"/>
      <w:numFmt w:val="decimal"/>
      <w:lvlText w:val="%1."/>
      <w:lvlJc w:val="left"/>
      <w:pPr>
        <w:ind w:left="357" w:hanging="357"/>
      </w:pPr>
      <w:rPr>
        <w:rFonts w:ascii="Arial" w:hAnsi="Arial" w:cs="Arial"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1E2A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D002205"/>
    <w:multiLevelType w:val="hybridMultilevel"/>
    <w:tmpl w:val="41A4A754"/>
    <w:lvl w:ilvl="0" w:tplc="EFD687F2">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E3972EF"/>
    <w:multiLevelType w:val="hybridMultilevel"/>
    <w:tmpl w:val="41A4A754"/>
    <w:lvl w:ilvl="0" w:tplc="EFD687F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681AB1"/>
    <w:multiLevelType w:val="multilevel"/>
    <w:tmpl w:val="4DA4E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A127D4"/>
    <w:multiLevelType w:val="hybridMultilevel"/>
    <w:tmpl w:val="E214B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1E6440"/>
    <w:multiLevelType w:val="multilevel"/>
    <w:tmpl w:val="75A6D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B43210"/>
    <w:multiLevelType w:val="multilevel"/>
    <w:tmpl w:val="22486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DD8456B"/>
    <w:multiLevelType w:val="hybridMultilevel"/>
    <w:tmpl w:val="9EB4E2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41E81AC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3695BDE"/>
    <w:multiLevelType w:val="multilevel"/>
    <w:tmpl w:val="333CD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1B13A5"/>
    <w:multiLevelType w:val="multilevel"/>
    <w:tmpl w:val="92041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505655"/>
    <w:multiLevelType w:val="hybridMultilevel"/>
    <w:tmpl w:val="09FC6A94"/>
    <w:lvl w:ilvl="0" w:tplc="1CA2D7AE">
      <w:start w:val="1"/>
      <w:numFmt w:val="lowerLetter"/>
      <w:lvlText w:val="%1)"/>
      <w:lvlJc w:val="left"/>
      <w:pPr>
        <w:ind w:left="1440" w:hanging="360"/>
      </w:pPr>
      <w:rPr>
        <w:rFonts w:hint="default"/>
        <w:b w:val="0"/>
        <w:bCs w:val="0"/>
        <w:i/>
        <w:iCs/>
        <w:sz w:val="16"/>
        <w:szCs w:val="16"/>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47A55498"/>
    <w:multiLevelType w:val="hybridMultilevel"/>
    <w:tmpl w:val="4F1C43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7872A1"/>
    <w:multiLevelType w:val="hybridMultilevel"/>
    <w:tmpl w:val="94AABC8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4E3E5E05"/>
    <w:multiLevelType w:val="hybridMultilevel"/>
    <w:tmpl w:val="DD7ED2EC"/>
    <w:lvl w:ilvl="0" w:tplc="7BDC12DC">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F287501"/>
    <w:multiLevelType w:val="hybridMultilevel"/>
    <w:tmpl w:val="56AC6404"/>
    <w:lvl w:ilvl="0" w:tplc="E2BAB2CE">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0B31977"/>
    <w:multiLevelType w:val="singleLevel"/>
    <w:tmpl w:val="F68AA384"/>
    <w:lvl w:ilvl="0">
      <w:start w:val="1"/>
      <w:numFmt w:val="decimal"/>
      <w:lvlText w:val="%1."/>
      <w:lvlJc w:val="left"/>
      <w:pPr>
        <w:tabs>
          <w:tab w:val="num" w:pos="360"/>
        </w:tabs>
        <w:ind w:left="360" w:hanging="360"/>
      </w:pPr>
      <w:rPr>
        <w:rFonts w:hint="default"/>
      </w:rPr>
    </w:lvl>
  </w:abstractNum>
  <w:abstractNum w:abstractNumId="41"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2" w15:restartNumberingAfterBreak="0">
    <w:nsid w:val="521C4CDC"/>
    <w:multiLevelType w:val="multilevel"/>
    <w:tmpl w:val="C330BECA"/>
    <w:lvl w:ilvl="0">
      <w:start w:val="1"/>
      <w:numFmt w:val="decimal"/>
      <w:lvlText w:val="%1."/>
      <w:lvlJc w:val="left"/>
      <w:pPr>
        <w:ind w:left="360" w:hanging="360"/>
      </w:pPr>
    </w:lvl>
    <w:lvl w:ilvl="1">
      <w:start w:val="1"/>
      <w:numFmt w:val="decimal"/>
      <w:pStyle w:val="Nagwek3"/>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24F54FC"/>
    <w:multiLevelType w:val="hybridMultilevel"/>
    <w:tmpl w:val="00B6A9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2EB417E"/>
    <w:multiLevelType w:val="multilevel"/>
    <w:tmpl w:val="70A4D372"/>
    <w:lvl w:ilvl="0">
      <w:start w:val="7"/>
      <w:numFmt w:val="decimal"/>
      <w:lvlText w:val="%1."/>
      <w:lvlJc w:val="left"/>
      <w:pPr>
        <w:ind w:left="360" w:hanging="360"/>
      </w:pPr>
      <w:rPr>
        <w:rFonts w:hint="default"/>
      </w:rPr>
    </w:lvl>
    <w:lvl w:ilvl="1">
      <w:start w:val="2"/>
      <w:numFmt w:val="decimal"/>
      <w:lvlText w:val="%1.%2."/>
      <w:lvlJc w:val="left"/>
      <w:pPr>
        <w:ind w:left="2088" w:hanging="360"/>
      </w:pPr>
      <w:rPr>
        <w:rFonts w:hint="default"/>
      </w:rPr>
    </w:lvl>
    <w:lvl w:ilvl="2">
      <w:start w:val="1"/>
      <w:numFmt w:val="decimal"/>
      <w:lvlText w:val="%1.%2.%3."/>
      <w:lvlJc w:val="left"/>
      <w:pPr>
        <w:ind w:left="4176" w:hanging="720"/>
      </w:pPr>
      <w:rPr>
        <w:rFonts w:hint="default"/>
      </w:rPr>
    </w:lvl>
    <w:lvl w:ilvl="3">
      <w:start w:val="1"/>
      <w:numFmt w:val="decimal"/>
      <w:lvlText w:val="%1.%2.%3.%4."/>
      <w:lvlJc w:val="left"/>
      <w:pPr>
        <w:ind w:left="5904" w:hanging="720"/>
      </w:pPr>
      <w:rPr>
        <w:rFonts w:hint="default"/>
      </w:rPr>
    </w:lvl>
    <w:lvl w:ilvl="4">
      <w:start w:val="1"/>
      <w:numFmt w:val="decimal"/>
      <w:lvlText w:val="%1.%2.%3.%4.%5."/>
      <w:lvlJc w:val="left"/>
      <w:pPr>
        <w:ind w:left="7992" w:hanging="1080"/>
      </w:pPr>
      <w:rPr>
        <w:rFonts w:hint="default"/>
      </w:rPr>
    </w:lvl>
    <w:lvl w:ilvl="5">
      <w:start w:val="1"/>
      <w:numFmt w:val="decimal"/>
      <w:lvlText w:val="%1.%2.%3.%4.%5.%6."/>
      <w:lvlJc w:val="left"/>
      <w:pPr>
        <w:ind w:left="9720" w:hanging="1080"/>
      </w:pPr>
      <w:rPr>
        <w:rFonts w:hint="default"/>
      </w:rPr>
    </w:lvl>
    <w:lvl w:ilvl="6">
      <w:start w:val="1"/>
      <w:numFmt w:val="decimal"/>
      <w:lvlText w:val="%1.%2.%3.%4.%5.%6.%7."/>
      <w:lvlJc w:val="left"/>
      <w:pPr>
        <w:ind w:left="11808" w:hanging="1440"/>
      </w:pPr>
      <w:rPr>
        <w:rFonts w:hint="default"/>
      </w:rPr>
    </w:lvl>
    <w:lvl w:ilvl="7">
      <w:start w:val="1"/>
      <w:numFmt w:val="decimal"/>
      <w:lvlText w:val="%1.%2.%3.%4.%5.%6.%7.%8."/>
      <w:lvlJc w:val="left"/>
      <w:pPr>
        <w:ind w:left="13536" w:hanging="1440"/>
      </w:pPr>
      <w:rPr>
        <w:rFonts w:hint="default"/>
      </w:rPr>
    </w:lvl>
    <w:lvl w:ilvl="8">
      <w:start w:val="1"/>
      <w:numFmt w:val="decimal"/>
      <w:lvlText w:val="%1.%2.%3.%4.%5.%6.%7.%8.%9."/>
      <w:lvlJc w:val="left"/>
      <w:pPr>
        <w:ind w:left="15624" w:hanging="1800"/>
      </w:pPr>
      <w:rPr>
        <w:rFonts w:hint="default"/>
      </w:rPr>
    </w:lvl>
  </w:abstractNum>
  <w:abstractNum w:abstractNumId="45" w15:restartNumberingAfterBreak="0">
    <w:nsid w:val="540F0CDB"/>
    <w:multiLevelType w:val="multilevel"/>
    <w:tmpl w:val="516044CE"/>
    <w:lvl w:ilvl="0">
      <w:start w:val="1"/>
      <w:numFmt w:val="decimal"/>
      <w:pStyle w:val="Nagwek1"/>
      <w:lvlText w:val="%1"/>
      <w:lvlJc w:val="left"/>
      <w:pPr>
        <w:ind w:left="432" w:hanging="432"/>
      </w:pPr>
    </w:lvl>
    <w:lvl w:ilvl="1">
      <w:start w:val="1"/>
      <w:numFmt w:val="decimal"/>
      <w:lvlText w:val="%1.%2"/>
      <w:lvlJc w:val="left"/>
      <w:pPr>
        <w:ind w:left="4262" w:hanging="576"/>
      </w:pPr>
    </w:lvl>
    <w:lvl w:ilvl="2">
      <w:start w:val="1"/>
      <w:numFmt w:val="decimal"/>
      <w:lvlText w:val="%1.%2.%3"/>
      <w:lvlJc w:val="left"/>
      <w:pPr>
        <w:ind w:left="720" w:hanging="720"/>
      </w:pPr>
      <w:rPr>
        <w:i w:val="0"/>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6" w15:restartNumberingAfterBreak="0">
    <w:nsid w:val="548C3CE9"/>
    <w:multiLevelType w:val="hybridMultilevel"/>
    <w:tmpl w:val="7838855E"/>
    <w:lvl w:ilvl="0" w:tplc="FFFFFFFF">
      <w:start w:val="1"/>
      <w:numFmt w:val="lowerLetter"/>
      <w:lvlText w:val="%1)"/>
      <w:lvlJc w:val="left"/>
      <w:pPr>
        <w:ind w:left="1440" w:hanging="360"/>
      </w:pPr>
      <w:rPr>
        <w:rFont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7"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8" w15:restartNumberingAfterBreak="0">
    <w:nsid w:val="561E02AC"/>
    <w:multiLevelType w:val="multilevel"/>
    <w:tmpl w:val="7936A59C"/>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5B29058E"/>
    <w:multiLevelType w:val="hybridMultilevel"/>
    <w:tmpl w:val="2CD8C736"/>
    <w:lvl w:ilvl="0" w:tplc="655AC9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ED507A"/>
    <w:multiLevelType w:val="hybridMultilevel"/>
    <w:tmpl w:val="3B56DC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C8E07CC"/>
    <w:multiLevelType w:val="hybridMultilevel"/>
    <w:tmpl w:val="99BE939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DFA0F9C"/>
    <w:multiLevelType w:val="hybridMultilevel"/>
    <w:tmpl w:val="0B644B0A"/>
    <w:lvl w:ilvl="0" w:tplc="C2945F68">
      <w:start w:val="1"/>
      <w:numFmt w:val="lowerLetter"/>
      <w:lvlText w:val="%1)"/>
      <w:lvlJc w:val="left"/>
      <w:pPr>
        <w:ind w:left="1440" w:hanging="360"/>
      </w:pPr>
      <w:rPr>
        <w:rFonts w:hint="default"/>
        <w:i/>
        <w:iCs/>
        <w:sz w:val="16"/>
        <w:szCs w:val="16"/>
      </w:rPr>
    </w:lvl>
    <w:lvl w:ilvl="1" w:tplc="0415001B">
      <w:start w:val="1"/>
      <w:numFmt w:val="lowerRoman"/>
      <w:lvlText w:val="%2."/>
      <w:lvlJc w:val="right"/>
      <w:pPr>
        <w:ind w:left="2160" w:hanging="360"/>
      </w:p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3" w15:restartNumberingAfterBreak="0">
    <w:nsid w:val="5F272853"/>
    <w:multiLevelType w:val="hybridMultilevel"/>
    <w:tmpl w:val="E5CC7430"/>
    <w:lvl w:ilvl="0" w:tplc="CEC271B0">
      <w:start w:val="1"/>
      <w:numFmt w:val="lowerLetter"/>
      <w:lvlText w:val="%1)"/>
      <w:lvlJc w:val="left"/>
      <w:pPr>
        <w:ind w:left="2160" w:hanging="360"/>
      </w:pPr>
      <w:rPr>
        <w:sz w:val="16"/>
        <w:szCs w:val="16"/>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4" w15:restartNumberingAfterBreak="0">
    <w:nsid w:val="629236AA"/>
    <w:multiLevelType w:val="hybridMultilevel"/>
    <w:tmpl w:val="4F9C95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3B6257"/>
    <w:multiLevelType w:val="hybridMultilevel"/>
    <w:tmpl w:val="E79A9D14"/>
    <w:lvl w:ilvl="0" w:tplc="E2BAB2CE">
      <w:start w:val="1"/>
      <w:numFmt w:val="decimal"/>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68DB553C"/>
    <w:multiLevelType w:val="hybridMultilevel"/>
    <w:tmpl w:val="191A7F4E"/>
    <w:lvl w:ilvl="0" w:tplc="58842BC4">
      <w:start w:val="1"/>
      <w:numFmt w:val="decimal"/>
      <w:lvlText w:val="%1."/>
      <w:lvlJc w:val="left"/>
      <w:pPr>
        <w:tabs>
          <w:tab w:val="num" w:pos="720"/>
        </w:tabs>
        <w:ind w:left="72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9A4197D"/>
    <w:multiLevelType w:val="hybridMultilevel"/>
    <w:tmpl w:val="69FE97C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9" w15:restartNumberingAfterBreak="0">
    <w:nsid w:val="69FC47A9"/>
    <w:multiLevelType w:val="multilevel"/>
    <w:tmpl w:val="0960E506"/>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D3E201F"/>
    <w:multiLevelType w:val="hybridMultilevel"/>
    <w:tmpl w:val="ECAAEFCC"/>
    <w:lvl w:ilvl="0" w:tplc="7BDC12DC">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D4B238B"/>
    <w:multiLevelType w:val="singleLevel"/>
    <w:tmpl w:val="3086DEE0"/>
    <w:lvl w:ilvl="0">
      <w:start w:val="1"/>
      <w:numFmt w:val="bullet"/>
      <w:pStyle w:val="Bulletwithtext5"/>
      <w:lvlText w:val=""/>
      <w:lvlJc w:val="left"/>
      <w:pPr>
        <w:tabs>
          <w:tab w:val="num" w:pos="1800"/>
        </w:tabs>
        <w:ind w:left="1800" w:hanging="360"/>
      </w:pPr>
      <w:rPr>
        <w:rFonts w:ascii="Wingdings" w:hAnsi="Wingdings" w:hint="default"/>
        <w:b w:val="0"/>
        <w:i w:val="0"/>
        <w:sz w:val="16"/>
      </w:rPr>
    </w:lvl>
  </w:abstractNum>
  <w:abstractNum w:abstractNumId="62" w15:restartNumberingAfterBreak="0">
    <w:nsid w:val="6FC120D6"/>
    <w:multiLevelType w:val="hybridMultilevel"/>
    <w:tmpl w:val="DB6C6B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1B85D42"/>
    <w:multiLevelType w:val="multilevel"/>
    <w:tmpl w:val="576A17FA"/>
    <w:lvl w:ilvl="0">
      <w:start w:val="1"/>
      <w:numFmt w:val="decimal"/>
      <w:lvlText w:val="%1"/>
      <w:lvlJc w:val="left"/>
      <w:pPr>
        <w:ind w:left="432" w:hanging="432"/>
      </w:pPr>
      <w:rPr>
        <w:b/>
      </w:rPr>
    </w:lvl>
    <w:lvl w:ilvl="1">
      <w:start w:val="1"/>
      <w:numFmt w:val="decimal"/>
      <w:lvlText w:val="%1.%2"/>
      <w:lvlJc w:val="left"/>
      <w:pPr>
        <w:ind w:left="576" w:hanging="576"/>
      </w:pPr>
      <w:rPr>
        <w:rFonts w:ascii="Arial Narrow" w:hAnsi="Arial Narrow" w:hint="default"/>
        <w:b w:val="0"/>
        <w:i w:val="0"/>
      </w:rPr>
    </w:lvl>
    <w:lvl w:ilvl="2">
      <w:start w:val="1"/>
      <w:numFmt w:val="decimal"/>
      <w:lvlText w:val="%1.%2.%3"/>
      <w:lvlJc w:val="left"/>
      <w:pPr>
        <w:ind w:left="720" w:hanging="720"/>
      </w:pPr>
      <w:rPr>
        <w:b w:val="0"/>
      </w:r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741F1E93"/>
    <w:multiLevelType w:val="multilevel"/>
    <w:tmpl w:val="2FD0A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787169BA"/>
    <w:multiLevelType w:val="hybridMultilevel"/>
    <w:tmpl w:val="9D28B6C2"/>
    <w:lvl w:ilvl="0" w:tplc="04150011">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8" w15:restartNumberingAfterBreak="0">
    <w:nsid w:val="78B2130C"/>
    <w:multiLevelType w:val="hybridMultilevel"/>
    <w:tmpl w:val="F6C236E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220437"/>
    <w:multiLevelType w:val="hybridMultilevel"/>
    <w:tmpl w:val="771605F6"/>
    <w:lvl w:ilvl="0" w:tplc="FED4AF02">
      <w:start w:val="1"/>
      <w:numFmt w:val="decimal"/>
      <w:lvlText w:val="%1."/>
      <w:lvlJc w:val="left"/>
      <w:pPr>
        <w:ind w:left="720" w:hanging="360"/>
      </w:pPr>
      <w:rPr>
        <w:rFonts w:ascii="Arial" w:hAnsi="Arial" w:cs="Arial"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CC61891"/>
    <w:multiLevelType w:val="multilevel"/>
    <w:tmpl w:val="61D4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D655399"/>
    <w:multiLevelType w:val="multilevel"/>
    <w:tmpl w:val="B82E7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6569879">
    <w:abstractNumId w:val="15"/>
  </w:num>
  <w:num w:numId="2" w16cid:durableId="1368798126">
    <w:abstractNumId w:val="15"/>
  </w:num>
  <w:num w:numId="3" w16cid:durableId="874464312">
    <w:abstractNumId w:val="1"/>
  </w:num>
  <w:num w:numId="4" w16cid:durableId="161434893">
    <w:abstractNumId w:val="14"/>
  </w:num>
  <w:num w:numId="5" w16cid:durableId="623730422">
    <w:abstractNumId w:val="21"/>
  </w:num>
  <w:num w:numId="6" w16cid:durableId="1050878527">
    <w:abstractNumId w:val="9"/>
  </w:num>
  <w:num w:numId="7" w16cid:durableId="1457874938">
    <w:abstractNumId w:val="45"/>
  </w:num>
  <w:num w:numId="8" w16cid:durableId="957300199">
    <w:abstractNumId w:val="45"/>
  </w:num>
  <w:num w:numId="9" w16cid:durableId="19091976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3182811">
    <w:abstractNumId w:val="45"/>
  </w:num>
  <w:num w:numId="11" w16cid:durableId="1789856971">
    <w:abstractNumId w:val="45"/>
  </w:num>
  <w:num w:numId="12" w16cid:durableId="970862496">
    <w:abstractNumId w:val="45"/>
  </w:num>
  <w:num w:numId="13" w16cid:durableId="1110012948">
    <w:abstractNumId w:val="45"/>
  </w:num>
  <w:num w:numId="14" w16cid:durableId="1467820562">
    <w:abstractNumId w:val="57"/>
  </w:num>
  <w:num w:numId="15" w16cid:durableId="1477838472">
    <w:abstractNumId w:val="18"/>
  </w:num>
  <w:num w:numId="16" w16cid:durableId="1438015080">
    <w:abstractNumId w:val="45"/>
  </w:num>
  <w:num w:numId="17" w16cid:durableId="239682137">
    <w:abstractNumId w:val="45"/>
  </w:num>
  <w:num w:numId="18" w16cid:durableId="416169694">
    <w:abstractNumId w:val="45"/>
  </w:num>
  <w:num w:numId="19" w16cid:durableId="385373106">
    <w:abstractNumId w:val="12"/>
  </w:num>
  <w:num w:numId="20" w16cid:durableId="1654674130">
    <w:abstractNumId w:val="40"/>
  </w:num>
  <w:num w:numId="21" w16cid:durableId="1448888453">
    <w:abstractNumId w:val="11"/>
  </w:num>
  <w:num w:numId="22" w16cid:durableId="2142570963">
    <w:abstractNumId w:val="45"/>
  </w:num>
  <w:num w:numId="23" w16cid:durableId="136457586">
    <w:abstractNumId w:val="3"/>
  </w:num>
  <w:num w:numId="24" w16cid:durableId="1900479089">
    <w:abstractNumId w:val="36"/>
  </w:num>
  <w:num w:numId="25" w16cid:durableId="1602833548">
    <w:abstractNumId w:val="45"/>
  </w:num>
  <w:num w:numId="26" w16cid:durableId="884953265">
    <w:abstractNumId w:val="51"/>
  </w:num>
  <w:num w:numId="27" w16cid:durableId="1258250889">
    <w:abstractNumId w:val="24"/>
  </w:num>
  <w:num w:numId="28" w16cid:durableId="1123695562">
    <w:abstractNumId w:val="25"/>
  </w:num>
  <w:num w:numId="29" w16cid:durableId="17836464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4419682">
    <w:abstractNumId w:val="67"/>
  </w:num>
  <w:num w:numId="31" w16cid:durableId="2011449242">
    <w:abstractNumId w:val="58"/>
  </w:num>
  <w:num w:numId="32" w16cid:durableId="402414684">
    <w:abstractNumId w:val="20"/>
  </w:num>
  <w:num w:numId="33" w16cid:durableId="126439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2221485">
    <w:abstractNumId w:val="62"/>
  </w:num>
  <w:num w:numId="35" w16cid:durableId="717706990">
    <w:abstractNumId w:val="43"/>
  </w:num>
  <w:num w:numId="36" w16cid:durableId="449974160">
    <w:abstractNumId w:val="45"/>
  </w:num>
  <w:num w:numId="37" w16cid:durableId="1507329527">
    <w:abstractNumId w:val="45"/>
  </w:num>
  <w:num w:numId="38" w16cid:durableId="2077774268">
    <w:abstractNumId w:val="16"/>
  </w:num>
  <w:num w:numId="39" w16cid:durableId="1158693437">
    <w:abstractNumId w:val="45"/>
  </w:num>
  <w:num w:numId="40" w16cid:durableId="516188565">
    <w:abstractNumId w:val="17"/>
  </w:num>
  <w:num w:numId="41" w16cid:durableId="1207835213">
    <w:abstractNumId w:val="27"/>
  </w:num>
  <w:num w:numId="42" w16cid:durableId="512107280">
    <w:abstractNumId w:val="45"/>
  </w:num>
  <w:num w:numId="43" w16cid:durableId="482166187">
    <w:abstractNumId w:val="45"/>
  </w:num>
  <w:num w:numId="44" w16cid:durableId="899747740">
    <w:abstractNumId w:val="45"/>
  </w:num>
  <w:num w:numId="45" w16cid:durableId="1364280477">
    <w:abstractNumId w:val="45"/>
  </w:num>
  <w:num w:numId="46" w16cid:durableId="1233926919">
    <w:abstractNumId w:val="45"/>
  </w:num>
  <w:num w:numId="47" w16cid:durableId="1360619458">
    <w:abstractNumId w:val="45"/>
  </w:num>
  <w:num w:numId="48" w16cid:durableId="692923826">
    <w:abstractNumId w:val="45"/>
  </w:num>
  <w:num w:numId="49" w16cid:durableId="1233807029">
    <w:abstractNumId w:val="45"/>
  </w:num>
  <w:num w:numId="50" w16cid:durableId="353844208">
    <w:abstractNumId w:val="45"/>
  </w:num>
  <w:num w:numId="51" w16cid:durableId="1328559090">
    <w:abstractNumId w:val="45"/>
  </w:num>
  <w:num w:numId="52" w16cid:durableId="1531142860">
    <w:abstractNumId w:val="45"/>
  </w:num>
  <w:num w:numId="53" w16cid:durableId="720372603">
    <w:abstractNumId w:val="45"/>
  </w:num>
  <w:num w:numId="54" w16cid:durableId="611058506">
    <w:abstractNumId w:val="45"/>
  </w:num>
  <w:num w:numId="55" w16cid:durableId="1705135831">
    <w:abstractNumId w:val="45"/>
  </w:num>
  <w:num w:numId="56" w16cid:durableId="1744640573">
    <w:abstractNumId w:val="45"/>
  </w:num>
  <w:num w:numId="57" w16cid:durableId="801386592">
    <w:abstractNumId w:val="45"/>
  </w:num>
  <w:num w:numId="58" w16cid:durableId="873731358">
    <w:abstractNumId w:val="45"/>
  </w:num>
  <w:num w:numId="59" w16cid:durableId="1564679926">
    <w:abstractNumId w:val="45"/>
  </w:num>
  <w:num w:numId="60" w16cid:durableId="131943827">
    <w:abstractNumId w:val="45"/>
  </w:num>
  <w:num w:numId="61" w16cid:durableId="1220748912">
    <w:abstractNumId w:val="45"/>
  </w:num>
  <w:num w:numId="62" w16cid:durableId="859591270">
    <w:abstractNumId w:val="45"/>
  </w:num>
  <w:num w:numId="63" w16cid:durableId="1574242042">
    <w:abstractNumId w:val="45"/>
  </w:num>
  <w:num w:numId="64" w16cid:durableId="222064352">
    <w:abstractNumId w:val="45"/>
  </w:num>
  <w:num w:numId="65" w16cid:durableId="1364020823">
    <w:abstractNumId w:val="61"/>
  </w:num>
  <w:num w:numId="66" w16cid:durableId="595286898">
    <w:abstractNumId w:val="45"/>
  </w:num>
  <w:num w:numId="67" w16cid:durableId="778336733">
    <w:abstractNumId w:val="45"/>
  </w:num>
  <w:num w:numId="68" w16cid:durableId="243495924">
    <w:abstractNumId w:val="45"/>
  </w:num>
  <w:num w:numId="69" w16cid:durableId="1764759076">
    <w:abstractNumId w:val="45"/>
  </w:num>
  <w:num w:numId="70" w16cid:durableId="1529683809">
    <w:abstractNumId w:val="45"/>
  </w:num>
  <w:num w:numId="71" w16cid:durableId="961887222">
    <w:abstractNumId w:val="45"/>
  </w:num>
  <w:num w:numId="72" w16cid:durableId="1161121438">
    <w:abstractNumId w:val="32"/>
  </w:num>
  <w:num w:numId="73" w16cid:durableId="288126829">
    <w:abstractNumId w:val="44"/>
  </w:num>
  <w:num w:numId="74" w16cid:durableId="719328055">
    <w:abstractNumId w:val="45"/>
  </w:num>
  <w:num w:numId="75" w16cid:durableId="1723095111">
    <w:abstractNumId w:val="45"/>
  </w:num>
  <w:num w:numId="76" w16cid:durableId="139731070">
    <w:abstractNumId w:val="45"/>
  </w:num>
  <w:num w:numId="77" w16cid:durableId="990715552">
    <w:abstractNumId w:val="45"/>
  </w:num>
  <w:num w:numId="78" w16cid:durableId="813376810">
    <w:abstractNumId w:val="45"/>
  </w:num>
  <w:num w:numId="79" w16cid:durableId="313217910">
    <w:abstractNumId w:val="45"/>
  </w:num>
  <w:num w:numId="80" w16cid:durableId="544831531">
    <w:abstractNumId w:val="45"/>
  </w:num>
  <w:num w:numId="81" w16cid:durableId="1765611019">
    <w:abstractNumId w:val="45"/>
  </w:num>
  <w:num w:numId="82" w16cid:durableId="1137339657">
    <w:abstractNumId w:val="45"/>
  </w:num>
  <w:num w:numId="83" w16cid:durableId="605427209">
    <w:abstractNumId w:val="45"/>
  </w:num>
  <w:num w:numId="84" w16cid:durableId="263810991">
    <w:abstractNumId w:val="45"/>
  </w:num>
  <w:num w:numId="85" w16cid:durableId="1984234429">
    <w:abstractNumId w:val="45"/>
  </w:num>
  <w:num w:numId="86" w16cid:durableId="1343584183">
    <w:abstractNumId w:val="45"/>
  </w:num>
  <w:num w:numId="87" w16cid:durableId="579869077">
    <w:abstractNumId w:val="45"/>
  </w:num>
  <w:num w:numId="88" w16cid:durableId="562719424">
    <w:abstractNumId w:val="45"/>
  </w:num>
  <w:num w:numId="89" w16cid:durableId="1744332384">
    <w:abstractNumId w:val="45"/>
  </w:num>
  <w:num w:numId="90" w16cid:durableId="156962495">
    <w:abstractNumId w:val="45"/>
  </w:num>
  <w:num w:numId="91" w16cid:durableId="1057314928">
    <w:abstractNumId w:val="45"/>
  </w:num>
  <w:num w:numId="92" w16cid:durableId="846409812">
    <w:abstractNumId w:val="45"/>
  </w:num>
  <w:num w:numId="93" w16cid:durableId="828593214">
    <w:abstractNumId w:val="45"/>
  </w:num>
  <w:num w:numId="94" w16cid:durableId="1709455622">
    <w:abstractNumId w:val="45"/>
  </w:num>
  <w:num w:numId="95" w16cid:durableId="195779908">
    <w:abstractNumId w:val="45"/>
  </w:num>
  <w:num w:numId="96" w16cid:durableId="530339061">
    <w:abstractNumId w:val="45"/>
  </w:num>
  <w:num w:numId="97" w16cid:durableId="87236619">
    <w:abstractNumId w:val="45"/>
  </w:num>
  <w:num w:numId="98" w16cid:durableId="1898778010">
    <w:abstractNumId w:val="45"/>
  </w:num>
  <w:num w:numId="99" w16cid:durableId="525605735">
    <w:abstractNumId w:val="45"/>
  </w:num>
  <w:num w:numId="100" w16cid:durableId="757824442">
    <w:abstractNumId w:val="45"/>
  </w:num>
  <w:num w:numId="101" w16cid:durableId="283195835">
    <w:abstractNumId w:val="45"/>
  </w:num>
  <w:num w:numId="102" w16cid:durableId="614364738">
    <w:abstractNumId w:val="45"/>
  </w:num>
  <w:num w:numId="103" w16cid:durableId="1885945504">
    <w:abstractNumId w:val="45"/>
  </w:num>
  <w:num w:numId="104" w16cid:durableId="181669989">
    <w:abstractNumId w:val="39"/>
  </w:num>
  <w:num w:numId="105" w16cid:durableId="1425806372">
    <w:abstractNumId w:val="55"/>
  </w:num>
  <w:num w:numId="106" w16cid:durableId="116990442">
    <w:abstractNumId w:val="8"/>
  </w:num>
  <w:num w:numId="107" w16cid:durableId="173157515">
    <w:abstractNumId w:val="68"/>
  </w:num>
  <w:num w:numId="108" w16cid:durableId="11998151">
    <w:abstractNumId w:val="38"/>
  </w:num>
  <w:num w:numId="109" w16cid:durableId="973490415">
    <w:abstractNumId w:val="60"/>
  </w:num>
  <w:num w:numId="110" w16cid:durableId="1107769579">
    <w:abstractNumId w:val="47"/>
  </w:num>
  <w:num w:numId="111" w16cid:durableId="1535386504">
    <w:abstractNumId w:val="65"/>
  </w:num>
  <w:num w:numId="112" w16cid:durableId="174386467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195073868">
    <w:abstractNumId w:val="48"/>
  </w:num>
  <w:num w:numId="114" w16cid:durableId="1055155793">
    <w:abstractNumId w:val="0"/>
  </w:num>
  <w:num w:numId="115" w16cid:durableId="1496451497">
    <w:abstractNumId w:val="41"/>
  </w:num>
  <w:num w:numId="116" w16cid:durableId="1943802326">
    <w:abstractNumId w:val="5"/>
  </w:num>
  <w:num w:numId="117" w16cid:durableId="1688829861">
    <w:abstractNumId w:val="66"/>
  </w:num>
  <w:num w:numId="118" w16cid:durableId="144242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57350979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207862680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900700854">
    <w:abstractNumId w:val="49"/>
  </w:num>
  <w:num w:numId="122" w16cid:durableId="1764642180">
    <w:abstractNumId w:val="63"/>
  </w:num>
  <w:num w:numId="123" w16cid:durableId="1125922931">
    <w:abstractNumId w:val="13"/>
  </w:num>
  <w:num w:numId="124" w16cid:durableId="8835202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406033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8698058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7679181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567135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400913069">
    <w:abstractNumId w:val="50"/>
  </w:num>
  <w:num w:numId="130" w16cid:durableId="2032340196">
    <w:abstractNumId w:val="45"/>
    <w:lvlOverride w:ilvl="0">
      <w:startOverride w:val="2"/>
    </w:lvlOverride>
    <w:lvlOverride w:ilvl="1">
      <w:startOverride w:val="2"/>
    </w:lvlOverride>
  </w:num>
  <w:num w:numId="131" w16cid:durableId="64885515">
    <w:abstractNumId w:val="42"/>
  </w:num>
  <w:num w:numId="132" w16cid:durableId="1645232423">
    <w:abstractNumId w:val="45"/>
    <w:lvlOverride w:ilvl="0">
      <w:startOverride w:val="6"/>
    </w:lvlOverride>
    <w:lvlOverride w:ilvl="1">
      <w:startOverride w:val="24"/>
    </w:lvlOverride>
    <w:lvlOverride w:ilvl="2">
      <w:startOverride w:val="1"/>
    </w:lvlOverride>
  </w:num>
  <w:num w:numId="133" w16cid:durableId="1411610778">
    <w:abstractNumId w:val="45"/>
    <w:lvlOverride w:ilvl="0">
      <w:startOverride w:val="6"/>
    </w:lvlOverride>
    <w:lvlOverride w:ilvl="1">
      <w:startOverride w:val="24"/>
    </w:lvlOverride>
    <w:lvlOverride w:ilvl="2">
      <w:startOverride w:val="2"/>
    </w:lvlOverride>
  </w:num>
  <w:num w:numId="134" w16cid:durableId="1849709373">
    <w:abstractNumId w:val="45"/>
    <w:lvlOverride w:ilvl="0">
      <w:startOverride w:val="6"/>
    </w:lvlOverride>
    <w:lvlOverride w:ilvl="1">
      <w:startOverride w:val="24"/>
    </w:lvlOverride>
    <w:lvlOverride w:ilvl="2">
      <w:startOverride w:val="3"/>
    </w:lvlOverride>
  </w:num>
  <w:num w:numId="135" w16cid:durableId="1505319946">
    <w:abstractNumId w:val="45"/>
    <w:lvlOverride w:ilvl="0">
      <w:startOverride w:val="6"/>
    </w:lvlOverride>
    <w:lvlOverride w:ilvl="1">
      <w:startOverride w:val="24"/>
    </w:lvlOverride>
    <w:lvlOverride w:ilvl="2">
      <w:startOverride w:val="4"/>
    </w:lvlOverride>
  </w:num>
  <w:num w:numId="136" w16cid:durableId="133766026">
    <w:abstractNumId w:val="69"/>
  </w:num>
  <w:num w:numId="137" w16cid:durableId="741217673">
    <w:abstractNumId w:val="45"/>
    <w:lvlOverride w:ilvl="0">
      <w:startOverride w:val="8"/>
    </w:lvlOverride>
    <w:lvlOverride w:ilvl="1">
      <w:startOverride w:val="2"/>
    </w:lvlOverride>
    <w:lvlOverride w:ilvl="2">
      <w:startOverride w:val="1"/>
    </w:lvlOverride>
  </w:num>
  <w:num w:numId="138" w16cid:durableId="675956710">
    <w:abstractNumId w:val="45"/>
    <w:lvlOverride w:ilvl="0">
      <w:startOverride w:val="8"/>
    </w:lvlOverride>
    <w:lvlOverride w:ilvl="1">
      <w:startOverride w:val="3"/>
    </w:lvlOverride>
    <w:lvlOverride w:ilvl="2">
      <w:startOverride w:val="1"/>
    </w:lvlOverride>
  </w:num>
  <w:num w:numId="139" w16cid:durableId="1447970801">
    <w:abstractNumId w:val="45"/>
    <w:lvlOverride w:ilvl="0">
      <w:startOverride w:val="8"/>
    </w:lvlOverride>
    <w:lvlOverride w:ilvl="1">
      <w:startOverride w:val="3"/>
    </w:lvlOverride>
    <w:lvlOverride w:ilvl="2">
      <w:startOverride w:val="4"/>
    </w:lvlOverride>
  </w:num>
  <w:num w:numId="140" w16cid:durableId="1548570185">
    <w:abstractNumId w:val="59"/>
  </w:num>
  <w:num w:numId="141" w16cid:durableId="765348494">
    <w:abstractNumId w:val="23"/>
  </w:num>
  <w:num w:numId="142" w16cid:durableId="1938245475">
    <w:abstractNumId w:val="53"/>
  </w:num>
  <w:num w:numId="143" w16cid:durableId="10839594">
    <w:abstractNumId w:val="45"/>
    <w:lvlOverride w:ilvl="0">
      <w:startOverride w:val="6"/>
    </w:lvlOverride>
    <w:lvlOverride w:ilvl="1">
      <w:startOverride w:val="24"/>
    </w:lvlOverride>
    <w:lvlOverride w:ilvl="2">
      <w:startOverride w:val="1"/>
    </w:lvlOverride>
  </w:num>
  <w:num w:numId="144" w16cid:durableId="1837457026">
    <w:abstractNumId w:val="46"/>
  </w:num>
  <w:num w:numId="145" w16cid:durableId="178199444">
    <w:abstractNumId w:val="22"/>
  </w:num>
  <w:num w:numId="146" w16cid:durableId="1251230384">
    <w:abstractNumId w:val="35"/>
  </w:num>
  <w:num w:numId="147" w16cid:durableId="128977136">
    <w:abstractNumId w:val="52"/>
  </w:num>
  <w:num w:numId="148" w16cid:durableId="1067191280">
    <w:abstractNumId w:val="6"/>
  </w:num>
  <w:num w:numId="149" w16cid:durableId="2044748750">
    <w:abstractNumId w:val="10"/>
  </w:num>
  <w:num w:numId="150" w16cid:durableId="245041900">
    <w:abstractNumId w:val="54"/>
  </w:num>
  <w:num w:numId="151" w16cid:durableId="1528300221">
    <w:abstractNumId w:val="29"/>
  </w:num>
  <w:num w:numId="152" w16cid:durableId="382679266">
    <w:abstractNumId w:val="28"/>
  </w:num>
  <w:num w:numId="153" w16cid:durableId="602300151">
    <w:abstractNumId w:val="70"/>
  </w:num>
  <w:num w:numId="154" w16cid:durableId="1010060796">
    <w:abstractNumId w:val="2"/>
  </w:num>
  <w:num w:numId="155" w16cid:durableId="390203112">
    <w:abstractNumId w:val="34"/>
  </w:num>
  <w:num w:numId="156" w16cid:durableId="1302687784">
    <w:abstractNumId w:val="7"/>
  </w:num>
  <w:num w:numId="157" w16cid:durableId="909189565">
    <w:abstractNumId w:val="64"/>
  </w:num>
  <w:num w:numId="158" w16cid:durableId="890459686">
    <w:abstractNumId w:val="71"/>
  </w:num>
  <w:num w:numId="159" w16cid:durableId="2061132007">
    <w:abstractNumId w:val="26"/>
  </w:num>
  <w:num w:numId="160" w16cid:durableId="1477378798">
    <w:abstractNumId w:val="33"/>
  </w:num>
  <w:num w:numId="161" w16cid:durableId="648095133">
    <w:abstractNumId w:val="19"/>
  </w:num>
  <w:num w:numId="162" w16cid:durableId="891892640">
    <w:abstractNumId w:val="30"/>
  </w:num>
  <w:num w:numId="163" w16cid:durableId="953824395">
    <w:abstractNumId w:val="4"/>
  </w:num>
  <w:num w:numId="164" w16cid:durableId="911812775">
    <w:abstractNumId w:val="37"/>
  </w:num>
  <w:numIdMacAtCleanup w:val="1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5C2"/>
    <w:rsid w:val="000006D1"/>
    <w:rsid w:val="00000A1C"/>
    <w:rsid w:val="00002764"/>
    <w:rsid w:val="00011B5A"/>
    <w:rsid w:val="00016085"/>
    <w:rsid w:val="000174A2"/>
    <w:rsid w:val="00017D62"/>
    <w:rsid w:val="000224E7"/>
    <w:rsid w:val="000233CF"/>
    <w:rsid w:val="00026C34"/>
    <w:rsid w:val="000270FC"/>
    <w:rsid w:val="00033802"/>
    <w:rsid w:val="000346D5"/>
    <w:rsid w:val="0003741D"/>
    <w:rsid w:val="0004076F"/>
    <w:rsid w:val="00041197"/>
    <w:rsid w:val="00041B89"/>
    <w:rsid w:val="00047388"/>
    <w:rsid w:val="0005006A"/>
    <w:rsid w:val="00055923"/>
    <w:rsid w:val="0005679E"/>
    <w:rsid w:val="0005797B"/>
    <w:rsid w:val="00057C78"/>
    <w:rsid w:val="00060444"/>
    <w:rsid w:val="00062B31"/>
    <w:rsid w:val="000635AC"/>
    <w:rsid w:val="00064D80"/>
    <w:rsid w:val="00065C35"/>
    <w:rsid w:val="00066909"/>
    <w:rsid w:val="000727EC"/>
    <w:rsid w:val="00072A63"/>
    <w:rsid w:val="00072CDE"/>
    <w:rsid w:val="0007429A"/>
    <w:rsid w:val="00080D21"/>
    <w:rsid w:val="00081C3E"/>
    <w:rsid w:val="00081FAB"/>
    <w:rsid w:val="0009218F"/>
    <w:rsid w:val="000965DB"/>
    <w:rsid w:val="000A0684"/>
    <w:rsid w:val="000A4684"/>
    <w:rsid w:val="000B6571"/>
    <w:rsid w:val="000C09AB"/>
    <w:rsid w:val="000C21EC"/>
    <w:rsid w:val="000D0B75"/>
    <w:rsid w:val="000D1C63"/>
    <w:rsid w:val="000D3A5E"/>
    <w:rsid w:val="000E0B1D"/>
    <w:rsid w:val="000E1A52"/>
    <w:rsid w:val="000E2BBB"/>
    <w:rsid w:val="000E6621"/>
    <w:rsid w:val="000E7128"/>
    <w:rsid w:val="000F23CB"/>
    <w:rsid w:val="000F61E4"/>
    <w:rsid w:val="00100A76"/>
    <w:rsid w:val="00105C31"/>
    <w:rsid w:val="00106995"/>
    <w:rsid w:val="001072A3"/>
    <w:rsid w:val="001101C3"/>
    <w:rsid w:val="00110E38"/>
    <w:rsid w:val="00121C8F"/>
    <w:rsid w:val="001257D5"/>
    <w:rsid w:val="00125AA4"/>
    <w:rsid w:val="0013236A"/>
    <w:rsid w:val="001328AB"/>
    <w:rsid w:val="00132C7C"/>
    <w:rsid w:val="00133664"/>
    <w:rsid w:val="00134A91"/>
    <w:rsid w:val="00134E81"/>
    <w:rsid w:val="001351C8"/>
    <w:rsid w:val="00142DCA"/>
    <w:rsid w:val="001452A7"/>
    <w:rsid w:val="001467FF"/>
    <w:rsid w:val="00146FE4"/>
    <w:rsid w:val="0015165E"/>
    <w:rsid w:val="00154C2B"/>
    <w:rsid w:val="00162122"/>
    <w:rsid w:val="001657A8"/>
    <w:rsid w:val="00165884"/>
    <w:rsid w:val="00172EDD"/>
    <w:rsid w:val="001732CC"/>
    <w:rsid w:val="001735AF"/>
    <w:rsid w:val="0018215D"/>
    <w:rsid w:val="00182341"/>
    <w:rsid w:val="00183B61"/>
    <w:rsid w:val="00183E7F"/>
    <w:rsid w:val="00185DB7"/>
    <w:rsid w:val="0018757B"/>
    <w:rsid w:val="00190C5A"/>
    <w:rsid w:val="00191542"/>
    <w:rsid w:val="00192134"/>
    <w:rsid w:val="001925F7"/>
    <w:rsid w:val="001927A4"/>
    <w:rsid w:val="001A02E1"/>
    <w:rsid w:val="001A2EF9"/>
    <w:rsid w:val="001A3364"/>
    <w:rsid w:val="001A5C35"/>
    <w:rsid w:val="001A691F"/>
    <w:rsid w:val="001A75A3"/>
    <w:rsid w:val="001B090F"/>
    <w:rsid w:val="001B1B27"/>
    <w:rsid w:val="001B2A16"/>
    <w:rsid w:val="001B5081"/>
    <w:rsid w:val="001B73D2"/>
    <w:rsid w:val="001B76EA"/>
    <w:rsid w:val="001C3111"/>
    <w:rsid w:val="001C36E7"/>
    <w:rsid w:val="001C53D0"/>
    <w:rsid w:val="001C589D"/>
    <w:rsid w:val="001C5D96"/>
    <w:rsid w:val="001C6C5E"/>
    <w:rsid w:val="001D008E"/>
    <w:rsid w:val="001D015F"/>
    <w:rsid w:val="001D19EA"/>
    <w:rsid w:val="001D7219"/>
    <w:rsid w:val="001D7535"/>
    <w:rsid w:val="001E01EC"/>
    <w:rsid w:val="001E472C"/>
    <w:rsid w:val="001E52FC"/>
    <w:rsid w:val="001E605B"/>
    <w:rsid w:val="001F436B"/>
    <w:rsid w:val="001F43FD"/>
    <w:rsid w:val="002017E3"/>
    <w:rsid w:val="00201AA7"/>
    <w:rsid w:val="00202A2B"/>
    <w:rsid w:val="00203714"/>
    <w:rsid w:val="002048A8"/>
    <w:rsid w:val="0020552A"/>
    <w:rsid w:val="0021711E"/>
    <w:rsid w:val="00217C9C"/>
    <w:rsid w:val="00226A16"/>
    <w:rsid w:val="00227A45"/>
    <w:rsid w:val="0023067E"/>
    <w:rsid w:val="00230CE1"/>
    <w:rsid w:val="00231EA7"/>
    <w:rsid w:val="00233008"/>
    <w:rsid w:val="002365F4"/>
    <w:rsid w:val="00241BD7"/>
    <w:rsid w:val="00245B8F"/>
    <w:rsid w:val="00246551"/>
    <w:rsid w:val="002466A8"/>
    <w:rsid w:val="00252561"/>
    <w:rsid w:val="002577C7"/>
    <w:rsid w:val="00261309"/>
    <w:rsid w:val="00265FB5"/>
    <w:rsid w:val="00272F2A"/>
    <w:rsid w:val="00275653"/>
    <w:rsid w:val="00281A3C"/>
    <w:rsid w:val="00283802"/>
    <w:rsid w:val="002842A2"/>
    <w:rsid w:val="002867CB"/>
    <w:rsid w:val="00287AE8"/>
    <w:rsid w:val="00293913"/>
    <w:rsid w:val="00295C53"/>
    <w:rsid w:val="002A098F"/>
    <w:rsid w:val="002A0A32"/>
    <w:rsid w:val="002A1928"/>
    <w:rsid w:val="002A3EB7"/>
    <w:rsid w:val="002A434F"/>
    <w:rsid w:val="002B10E7"/>
    <w:rsid w:val="002B72FD"/>
    <w:rsid w:val="002B79D4"/>
    <w:rsid w:val="002C2E21"/>
    <w:rsid w:val="002C5094"/>
    <w:rsid w:val="002D115D"/>
    <w:rsid w:val="002E164B"/>
    <w:rsid w:val="002E1BA8"/>
    <w:rsid w:val="002E5F93"/>
    <w:rsid w:val="002E669A"/>
    <w:rsid w:val="002E782F"/>
    <w:rsid w:val="002F07A8"/>
    <w:rsid w:val="002F11B8"/>
    <w:rsid w:val="002F1AF6"/>
    <w:rsid w:val="002F1D0F"/>
    <w:rsid w:val="002F4172"/>
    <w:rsid w:val="002F5604"/>
    <w:rsid w:val="002F5A81"/>
    <w:rsid w:val="003034EE"/>
    <w:rsid w:val="0030402B"/>
    <w:rsid w:val="00311397"/>
    <w:rsid w:val="00311CAD"/>
    <w:rsid w:val="00312D40"/>
    <w:rsid w:val="00316352"/>
    <w:rsid w:val="00317043"/>
    <w:rsid w:val="00324877"/>
    <w:rsid w:val="0032784D"/>
    <w:rsid w:val="003412E2"/>
    <w:rsid w:val="00343A8C"/>
    <w:rsid w:val="00343D49"/>
    <w:rsid w:val="003455D0"/>
    <w:rsid w:val="00347277"/>
    <w:rsid w:val="00363C2C"/>
    <w:rsid w:val="0036534D"/>
    <w:rsid w:val="00367886"/>
    <w:rsid w:val="0037069A"/>
    <w:rsid w:val="00370CE0"/>
    <w:rsid w:val="003767BA"/>
    <w:rsid w:val="0038062C"/>
    <w:rsid w:val="00387E00"/>
    <w:rsid w:val="003920EE"/>
    <w:rsid w:val="00392DEF"/>
    <w:rsid w:val="003935B0"/>
    <w:rsid w:val="00396016"/>
    <w:rsid w:val="00396153"/>
    <w:rsid w:val="003A6699"/>
    <w:rsid w:val="003A72C9"/>
    <w:rsid w:val="003A77EB"/>
    <w:rsid w:val="003B0782"/>
    <w:rsid w:val="003B7587"/>
    <w:rsid w:val="003C0779"/>
    <w:rsid w:val="003C1BC8"/>
    <w:rsid w:val="003C5BA4"/>
    <w:rsid w:val="003C73D7"/>
    <w:rsid w:val="003D0164"/>
    <w:rsid w:val="003D3E4A"/>
    <w:rsid w:val="003D3FE4"/>
    <w:rsid w:val="003E1869"/>
    <w:rsid w:val="003F3747"/>
    <w:rsid w:val="003F5BA3"/>
    <w:rsid w:val="0040042F"/>
    <w:rsid w:val="00406402"/>
    <w:rsid w:val="00407EFD"/>
    <w:rsid w:val="00410ACA"/>
    <w:rsid w:val="0041269E"/>
    <w:rsid w:val="0041333D"/>
    <w:rsid w:val="00415713"/>
    <w:rsid w:val="00416D43"/>
    <w:rsid w:val="0041757A"/>
    <w:rsid w:val="00417C83"/>
    <w:rsid w:val="00422596"/>
    <w:rsid w:val="00423C7D"/>
    <w:rsid w:val="00425E1F"/>
    <w:rsid w:val="00426BCB"/>
    <w:rsid w:val="0043062B"/>
    <w:rsid w:val="0043110A"/>
    <w:rsid w:val="00434F41"/>
    <w:rsid w:val="00436B43"/>
    <w:rsid w:val="0043746F"/>
    <w:rsid w:val="00437645"/>
    <w:rsid w:val="00446798"/>
    <w:rsid w:val="004562FF"/>
    <w:rsid w:val="004566F4"/>
    <w:rsid w:val="004568B0"/>
    <w:rsid w:val="00457717"/>
    <w:rsid w:val="0046066D"/>
    <w:rsid w:val="004610A1"/>
    <w:rsid w:val="00470AD4"/>
    <w:rsid w:val="00470C14"/>
    <w:rsid w:val="00474287"/>
    <w:rsid w:val="00476BA8"/>
    <w:rsid w:val="00481D07"/>
    <w:rsid w:val="00484458"/>
    <w:rsid w:val="00494346"/>
    <w:rsid w:val="00495A6A"/>
    <w:rsid w:val="0049634B"/>
    <w:rsid w:val="004A141E"/>
    <w:rsid w:val="004A7BA2"/>
    <w:rsid w:val="004B0AAC"/>
    <w:rsid w:val="004B1C7D"/>
    <w:rsid w:val="004B2CE0"/>
    <w:rsid w:val="004B68C4"/>
    <w:rsid w:val="004C1260"/>
    <w:rsid w:val="004C1B6B"/>
    <w:rsid w:val="004C78D6"/>
    <w:rsid w:val="004D038C"/>
    <w:rsid w:val="004E3277"/>
    <w:rsid w:val="004F0257"/>
    <w:rsid w:val="004F7F25"/>
    <w:rsid w:val="00503219"/>
    <w:rsid w:val="00504904"/>
    <w:rsid w:val="00504B43"/>
    <w:rsid w:val="00515F55"/>
    <w:rsid w:val="005177EB"/>
    <w:rsid w:val="00531499"/>
    <w:rsid w:val="00534DF1"/>
    <w:rsid w:val="005429D5"/>
    <w:rsid w:val="005432F4"/>
    <w:rsid w:val="0054458C"/>
    <w:rsid w:val="00550CB9"/>
    <w:rsid w:val="00554F92"/>
    <w:rsid w:val="00555102"/>
    <w:rsid w:val="0055582C"/>
    <w:rsid w:val="00565930"/>
    <w:rsid w:val="00566387"/>
    <w:rsid w:val="00570295"/>
    <w:rsid w:val="0057138D"/>
    <w:rsid w:val="0058119B"/>
    <w:rsid w:val="00581B00"/>
    <w:rsid w:val="0058322B"/>
    <w:rsid w:val="00584E92"/>
    <w:rsid w:val="005947AE"/>
    <w:rsid w:val="00595183"/>
    <w:rsid w:val="005A299C"/>
    <w:rsid w:val="005B4207"/>
    <w:rsid w:val="005B59D1"/>
    <w:rsid w:val="005C2F4E"/>
    <w:rsid w:val="005D00C8"/>
    <w:rsid w:val="005D166C"/>
    <w:rsid w:val="005D50EF"/>
    <w:rsid w:val="005D59F5"/>
    <w:rsid w:val="005E03C5"/>
    <w:rsid w:val="005E16F6"/>
    <w:rsid w:val="005E4DF0"/>
    <w:rsid w:val="005E683A"/>
    <w:rsid w:val="005E6B7C"/>
    <w:rsid w:val="005E79A0"/>
    <w:rsid w:val="005F01EF"/>
    <w:rsid w:val="005F6B8B"/>
    <w:rsid w:val="005F6E3B"/>
    <w:rsid w:val="00603B4F"/>
    <w:rsid w:val="00603E8A"/>
    <w:rsid w:val="00606962"/>
    <w:rsid w:val="00612F23"/>
    <w:rsid w:val="0061305C"/>
    <w:rsid w:val="00623A53"/>
    <w:rsid w:val="00625885"/>
    <w:rsid w:val="006262F2"/>
    <w:rsid w:val="0062681F"/>
    <w:rsid w:val="00630B3F"/>
    <w:rsid w:val="006376EB"/>
    <w:rsid w:val="00645E3F"/>
    <w:rsid w:val="006464B2"/>
    <w:rsid w:val="006505EE"/>
    <w:rsid w:val="00651837"/>
    <w:rsid w:val="0065571C"/>
    <w:rsid w:val="00657447"/>
    <w:rsid w:val="006624E3"/>
    <w:rsid w:val="006627E5"/>
    <w:rsid w:val="00664A29"/>
    <w:rsid w:val="00664B02"/>
    <w:rsid w:val="006678A6"/>
    <w:rsid w:val="006705CC"/>
    <w:rsid w:val="00675CFA"/>
    <w:rsid w:val="00676605"/>
    <w:rsid w:val="00682514"/>
    <w:rsid w:val="0068264D"/>
    <w:rsid w:val="00682B8A"/>
    <w:rsid w:val="00685DB6"/>
    <w:rsid w:val="006900AD"/>
    <w:rsid w:val="00695340"/>
    <w:rsid w:val="00695BA0"/>
    <w:rsid w:val="00695C6F"/>
    <w:rsid w:val="006A10AF"/>
    <w:rsid w:val="006A2281"/>
    <w:rsid w:val="006B541C"/>
    <w:rsid w:val="006B67FE"/>
    <w:rsid w:val="006C1269"/>
    <w:rsid w:val="006C17EC"/>
    <w:rsid w:val="006C3DB5"/>
    <w:rsid w:val="006C512F"/>
    <w:rsid w:val="006C6B4E"/>
    <w:rsid w:val="006C713E"/>
    <w:rsid w:val="006D0AE9"/>
    <w:rsid w:val="006D3EDE"/>
    <w:rsid w:val="006D4B3A"/>
    <w:rsid w:val="006D62C3"/>
    <w:rsid w:val="006E0900"/>
    <w:rsid w:val="006E2098"/>
    <w:rsid w:val="006E24EE"/>
    <w:rsid w:val="006E3F2D"/>
    <w:rsid w:val="006E4DD5"/>
    <w:rsid w:val="006E5192"/>
    <w:rsid w:val="006E53A8"/>
    <w:rsid w:val="006F058E"/>
    <w:rsid w:val="006F30B0"/>
    <w:rsid w:val="006F333C"/>
    <w:rsid w:val="00701AC0"/>
    <w:rsid w:val="00704A34"/>
    <w:rsid w:val="00705AE6"/>
    <w:rsid w:val="00711D50"/>
    <w:rsid w:val="00714F18"/>
    <w:rsid w:val="00715636"/>
    <w:rsid w:val="007164DC"/>
    <w:rsid w:val="00720698"/>
    <w:rsid w:val="00725096"/>
    <w:rsid w:val="00725654"/>
    <w:rsid w:val="00732960"/>
    <w:rsid w:val="0073334E"/>
    <w:rsid w:val="0073688D"/>
    <w:rsid w:val="007412CA"/>
    <w:rsid w:val="00743AFF"/>
    <w:rsid w:val="00744BC8"/>
    <w:rsid w:val="007478D7"/>
    <w:rsid w:val="00750F76"/>
    <w:rsid w:val="00753354"/>
    <w:rsid w:val="00753474"/>
    <w:rsid w:val="00765CA8"/>
    <w:rsid w:val="00767184"/>
    <w:rsid w:val="00767955"/>
    <w:rsid w:val="007705B7"/>
    <w:rsid w:val="007714D6"/>
    <w:rsid w:val="00772450"/>
    <w:rsid w:val="0077255D"/>
    <w:rsid w:val="0077505E"/>
    <w:rsid w:val="007754C3"/>
    <w:rsid w:val="00775FC7"/>
    <w:rsid w:val="0077780D"/>
    <w:rsid w:val="00780CB8"/>
    <w:rsid w:val="00782171"/>
    <w:rsid w:val="00782BA5"/>
    <w:rsid w:val="007866F6"/>
    <w:rsid w:val="007922D6"/>
    <w:rsid w:val="0079270C"/>
    <w:rsid w:val="00794011"/>
    <w:rsid w:val="00794C93"/>
    <w:rsid w:val="007A3354"/>
    <w:rsid w:val="007A7760"/>
    <w:rsid w:val="007B0D49"/>
    <w:rsid w:val="007B54EB"/>
    <w:rsid w:val="007B5CEE"/>
    <w:rsid w:val="007B720D"/>
    <w:rsid w:val="007C1FAA"/>
    <w:rsid w:val="007C3022"/>
    <w:rsid w:val="007D6FF2"/>
    <w:rsid w:val="007E281C"/>
    <w:rsid w:val="007E4C13"/>
    <w:rsid w:val="007E66E1"/>
    <w:rsid w:val="007F1DAD"/>
    <w:rsid w:val="00801FB0"/>
    <w:rsid w:val="008046FA"/>
    <w:rsid w:val="008058EA"/>
    <w:rsid w:val="00810BB1"/>
    <w:rsid w:val="008114DE"/>
    <w:rsid w:val="0081271E"/>
    <w:rsid w:val="00814D60"/>
    <w:rsid w:val="00817E58"/>
    <w:rsid w:val="008241E6"/>
    <w:rsid w:val="00824EC8"/>
    <w:rsid w:val="00827685"/>
    <w:rsid w:val="00827B31"/>
    <w:rsid w:val="008323DD"/>
    <w:rsid w:val="00834DF6"/>
    <w:rsid w:val="0084598A"/>
    <w:rsid w:val="00850BFE"/>
    <w:rsid w:val="00851C09"/>
    <w:rsid w:val="008546EC"/>
    <w:rsid w:val="00862B50"/>
    <w:rsid w:val="00865D12"/>
    <w:rsid w:val="0086776F"/>
    <w:rsid w:val="008709AC"/>
    <w:rsid w:val="00875955"/>
    <w:rsid w:val="00882A54"/>
    <w:rsid w:val="00882EBE"/>
    <w:rsid w:val="008838EE"/>
    <w:rsid w:val="00884B82"/>
    <w:rsid w:val="00885D72"/>
    <w:rsid w:val="008878B1"/>
    <w:rsid w:val="00890980"/>
    <w:rsid w:val="008925FA"/>
    <w:rsid w:val="0089361C"/>
    <w:rsid w:val="008979DB"/>
    <w:rsid w:val="008A24F9"/>
    <w:rsid w:val="008A25E1"/>
    <w:rsid w:val="008A36C0"/>
    <w:rsid w:val="008A48B7"/>
    <w:rsid w:val="008A529B"/>
    <w:rsid w:val="008B4978"/>
    <w:rsid w:val="008B4BEC"/>
    <w:rsid w:val="008B5427"/>
    <w:rsid w:val="008C043B"/>
    <w:rsid w:val="008C0663"/>
    <w:rsid w:val="008C4F51"/>
    <w:rsid w:val="008D7F7A"/>
    <w:rsid w:val="008E0067"/>
    <w:rsid w:val="008E4ADA"/>
    <w:rsid w:val="008E4F46"/>
    <w:rsid w:val="008F4E33"/>
    <w:rsid w:val="00900DB7"/>
    <w:rsid w:val="00901877"/>
    <w:rsid w:val="00903F85"/>
    <w:rsid w:val="00911BB2"/>
    <w:rsid w:val="00917050"/>
    <w:rsid w:val="0091715A"/>
    <w:rsid w:val="00921471"/>
    <w:rsid w:val="00923CBA"/>
    <w:rsid w:val="00926B3D"/>
    <w:rsid w:val="00927AAF"/>
    <w:rsid w:val="00931228"/>
    <w:rsid w:val="009326AF"/>
    <w:rsid w:val="00935847"/>
    <w:rsid w:val="00942D82"/>
    <w:rsid w:val="0094597C"/>
    <w:rsid w:val="00947036"/>
    <w:rsid w:val="0095022E"/>
    <w:rsid w:val="00950364"/>
    <w:rsid w:val="0095132E"/>
    <w:rsid w:val="00955118"/>
    <w:rsid w:val="009566F3"/>
    <w:rsid w:val="009604A5"/>
    <w:rsid w:val="00963ADA"/>
    <w:rsid w:val="00964E8D"/>
    <w:rsid w:val="009703AF"/>
    <w:rsid w:val="00973096"/>
    <w:rsid w:val="009777D6"/>
    <w:rsid w:val="00981B07"/>
    <w:rsid w:val="00984486"/>
    <w:rsid w:val="00986EB6"/>
    <w:rsid w:val="009933F4"/>
    <w:rsid w:val="009A38F9"/>
    <w:rsid w:val="009B1C16"/>
    <w:rsid w:val="009B4997"/>
    <w:rsid w:val="009B4D7A"/>
    <w:rsid w:val="009C663F"/>
    <w:rsid w:val="009C76D9"/>
    <w:rsid w:val="009D7E3D"/>
    <w:rsid w:val="009E276D"/>
    <w:rsid w:val="009E41ED"/>
    <w:rsid w:val="009E64A7"/>
    <w:rsid w:val="009E7BFB"/>
    <w:rsid w:val="009F3CD8"/>
    <w:rsid w:val="00A03C81"/>
    <w:rsid w:val="00A04B70"/>
    <w:rsid w:val="00A1001C"/>
    <w:rsid w:val="00A11D01"/>
    <w:rsid w:val="00A14C01"/>
    <w:rsid w:val="00A1796F"/>
    <w:rsid w:val="00A25947"/>
    <w:rsid w:val="00A26528"/>
    <w:rsid w:val="00A2759D"/>
    <w:rsid w:val="00A27BAA"/>
    <w:rsid w:val="00A34E55"/>
    <w:rsid w:val="00A35FD2"/>
    <w:rsid w:val="00A36AC8"/>
    <w:rsid w:val="00A4355A"/>
    <w:rsid w:val="00A4664F"/>
    <w:rsid w:val="00A47638"/>
    <w:rsid w:val="00A5297B"/>
    <w:rsid w:val="00A54479"/>
    <w:rsid w:val="00A559FC"/>
    <w:rsid w:val="00A56233"/>
    <w:rsid w:val="00A625B2"/>
    <w:rsid w:val="00A70FE8"/>
    <w:rsid w:val="00A75F52"/>
    <w:rsid w:val="00A82660"/>
    <w:rsid w:val="00A86C52"/>
    <w:rsid w:val="00A87584"/>
    <w:rsid w:val="00A9019B"/>
    <w:rsid w:val="00A90CDE"/>
    <w:rsid w:val="00A97422"/>
    <w:rsid w:val="00A97BD8"/>
    <w:rsid w:val="00AA1D64"/>
    <w:rsid w:val="00AA39EC"/>
    <w:rsid w:val="00AB13F5"/>
    <w:rsid w:val="00AB18A6"/>
    <w:rsid w:val="00AB3665"/>
    <w:rsid w:val="00AB60D0"/>
    <w:rsid w:val="00AC2BB6"/>
    <w:rsid w:val="00AC4C39"/>
    <w:rsid w:val="00AC67E8"/>
    <w:rsid w:val="00AC6FBF"/>
    <w:rsid w:val="00AD145E"/>
    <w:rsid w:val="00AD5A1D"/>
    <w:rsid w:val="00AD5A73"/>
    <w:rsid w:val="00AD76E3"/>
    <w:rsid w:val="00AE27C8"/>
    <w:rsid w:val="00AE3404"/>
    <w:rsid w:val="00AE6BF2"/>
    <w:rsid w:val="00AF215B"/>
    <w:rsid w:val="00B021A4"/>
    <w:rsid w:val="00B02794"/>
    <w:rsid w:val="00B03656"/>
    <w:rsid w:val="00B04209"/>
    <w:rsid w:val="00B043C9"/>
    <w:rsid w:val="00B05628"/>
    <w:rsid w:val="00B05AF8"/>
    <w:rsid w:val="00B10E49"/>
    <w:rsid w:val="00B11098"/>
    <w:rsid w:val="00B13878"/>
    <w:rsid w:val="00B141A6"/>
    <w:rsid w:val="00B172F9"/>
    <w:rsid w:val="00B30BFF"/>
    <w:rsid w:val="00B32065"/>
    <w:rsid w:val="00B3546D"/>
    <w:rsid w:val="00B42253"/>
    <w:rsid w:val="00B46E0F"/>
    <w:rsid w:val="00B47B61"/>
    <w:rsid w:val="00B50915"/>
    <w:rsid w:val="00B55124"/>
    <w:rsid w:val="00B64A1E"/>
    <w:rsid w:val="00B67F78"/>
    <w:rsid w:val="00B70908"/>
    <w:rsid w:val="00B72A49"/>
    <w:rsid w:val="00B810DB"/>
    <w:rsid w:val="00B813DA"/>
    <w:rsid w:val="00B843D0"/>
    <w:rsid w:val="00B850B7"/>
    <w:rsid w:val="00B900AA"/>
    <w:rsid w:val="00B91409"/>
    <w:rsid w:val="00B91EEC"/>
    <w:rsid w:val="00B92A29"/>
    <w:rsid w:val="00B94B70"/>
    <w:rsid w:val="00B94DE3"/>
    <w:rsid w:val="00BA0A67"/>
    <w:rsid w:val="00BB0160"/>
    <w:rsid w:val="00BB091C"/>
    <w:rsid w:val="00BB1383"/>
    <w:rsid w:val="00BB238D"/>
    <w:rsid w:val="00BB37A7"/>
    <w:rsid w:val="00BB69E5"/>
    <w:rsid w:val="00BC30FD"/>
    <w:rsid w:val="00BC43FA"/>
    <w:rsid w:val="00BC5A85"/>
    <w:rsid w:val="00BC6A5C"/>
    <w:rsid w:val="00BD1BED"/>
    <w:rsid w:val="00BD39A6"/>
    <w:rsid w:val="00BD5F83"/>
    <w:rsid w:val="00BF3D05"/>
    <w:rsid w:val="00C02A09"/>
    <w:rsid w:val="00C116BA"/>
    <w:rsid w:val="00C12206"/>
    <w:rsid w:val="00C21457"/>
    <w:rsid w:val="00C26158"/>
    <w:rsid w:val="00C30AA0"/>
    <w:rsid w:val="00C35124"/>
    <w:rsid w:val="00C35B49"/>
    <w:rsid w:val="00C360FA"/>
    <w:rsid w:val="00C365D7"/>
    <w:rsid w:val="00C37807"/>
    <w:rsid w:val="00C42F6F"/>
    <w:rsid w:val="00C45304"/>
    <w:rsid w:val="00C51091"/>
    <w:rsid w:val="00C55238"/>
    <w:rsid w:val="00C57705"/>
    <w:rsid w:val="00C622BC"/>
    <w:rsid w:val="00C77AA5"/>
    <w:rsid w:val="00C83C7D"/>
    <w:rsid w:val="00C84AEB"/>
    <w:rsid w:val="00C86357"/>
    <w:rsid w:val="00C867A3"/>
    <w:rsid w:val="00C86B0C"/>
    <w:rsid w:val="00C86B8B"/>
    <w:rsid w:val="00C900BF"/>
    <w:rsid w:val="00C90640"/>
    <w:rsid w:val="00C93924"/>
    <w:rsid w:val="00C9460A"/>
    <w:rsid w:val="00C957D3"/>
    <w:rsid w:val="00CB1348"/>
    <w:rsid w:val="00CB3647"/>
    <w:rsid w:val="00CB49CB"/>
    <w:rsid w:val="00CB4E23"/>
    <w:rsid w:val="00CC01C7"/>
    <w:rsid w:val="00CC36DC"/>
    <w:rsid w:val="00CC546A"/>
    <w:rsid w:val="00CD1163"/>
    <w:rsid w:val="00CE25E2"/>
    <w:rsid w:val="00CE3637"/>
    <w:rsid w:val="00CE58CA"/>
    <w:rsid w:val="00CE75ED"/>
    <w:rsid w:val="00CF04E8"/>
    <w:rsid w:val="00CF1129"/>
    <w:rsid w:val="00CF37D5"/>
    <w:rsid w:val="00CF3CC7"/>
    <w:rsid w:val="00D04479"/>
    <w:rsid w:val="00D05F4B"/>
    <w:rsid w:val="00D11C0D"/>
    <w:rsid w:val="00D12494"/>
    <w:rsid w:val="00D12A96"/>
    <w:rsid w:val="00D12C4C"/>
    <w:rsid w:val="00D13417"/>
    <w:rsid w:val="00D212AB"/>
    <w:rsid w:val="00D238C8"/>
    <w:rsid w:val="00D26506"/>
    <w:rsid w:val="00D26BAF"/>
    <w:rsid w:val="00D271E0"/>
    <w:rsid w:val="00D303DD"/>
    <w:rsid w:val="00D369E0"/>
    <w:rsid w:val="00D37222"/>
    <w:rsid w:val="00D42B3C"/>
    <w:rsid w:val="00D43BCF"/>
    <w:rsid w:val="00D45F44"/>
    <w:rsid w:val="00D47C13"/>
    <w:rsid w:val="00D5160D"/>
    <w:rsid w:val="00D52C88"/>
    <w:rsid w:val="00D54064"/>
    <w:rsid w:val="00D54C07"/>
    <w:rsid w:val="00D55370"/>
    <w:rsid w:val="00D55BD5"/>
    <w:rsid w:val="00D576E9"/>
    <w:rsid w:val="00D61862"/>
    <w:rsid w:val="00D65086"/>
    <w:rsid w:val="00D659FC"/>
    <w:rsid w:val="00D66A67"/>
    <w:rsid w:val="00D66CA2"/>
    <w:rsid w:val="00D72BFF"/>
    <w:rsid w:val="00D7361B"/>
    <w:rsid w:val="00D80680"/>
    <w:rsid w:val="00D83280"/>
    <w:rsid w:val="00D83BB3"/>
    <w:rsid w:val="00D83F75"/>
    <w:rsid w:val="00D84662"/>
    <w:rsid w:val="00D85FCD"/>
    <w:rsid w:val="00D87B56"/>
    <w:rsid w:val="00D90C31"/>
    <w:rsid w:val="00D915D3"/>
    <w:rsid w:val="00DA3734"/>
    <w:rsid w:val="00DA3876"/>
    <w:rsid w:val="00DA6406"/>
    <w:rsid w:val="00DB6153"/>
    <w:rsid w:val="00DC1099"/>
    <w:rsid w:val="00DC2B9A"/>
    <w:rsid w:val="00DC65C2"/>
    <w:rsid w:val="00DC65E6"/>
    <w:rsid w:val="00DC7AA2"/>
    <w:rsid w:val="00DD122D"/>
    <w:rsid w:val="00DD64A3"/>
    <w:rsid w:val="00DD6525"/>
    <w:rsid w:val="00DE1B21"/>
    <w:rsid w:val="00DF5377"/>
    <w:rsid w:val="00DF5912"/>
    <w:rsid w:val="00DF6683"/>
    <w:rsid w:val="00E023D2"/>
    <w:rsid w:val="00E0299B"/>
    <w:rsid w:val="00E04A57"/>
    <w:rsid w:val="00E05ADC"/>
    <w:rsid w:val="00E10598"/>
    <w:rsid w:val="00E10D91"/>
    <w:rsid w:val="00E17662"/>
    <w:rsid w:val="00E22873"/>
    <w:rsid w:val="00E22B26"/>
    <w:rsid w:val="00E236E9"/>
    <w:rsid w:val="00E24485"/>
    <w:rsid w:val="00E26446"/>
    <w:rsid w:val="00E3304A"/>
    <w:rsid w:val="00E33C5A"/>
    <w:rsid w:val="00E34E2C"/>
    <w:rsid w:val="00E35DE4"/>
    <w:rsid w:val="00E36469"/>
    <w:rsid w:val="00E40528"/>
    <w:rsid w:val="00E522BA"/>
    <w:rsid w:val="00E5538F"/>
    <w:rsid w:val="00E55B9C"/>
    <w:rsid w:val="00E6283D"/>
    <w:rsid w:val="00E6677F"/>
    <w:rsid w:val="00E70A86"/>
    <w:rsid w:val="00E739FB"/>
    <w:rsid w:val="00E75463"/>
    <w:rsid w:val="00E848FD"/>
    <w:rsid w:val="00E86D73"/>
    <w:rsid w:val="00E9100F"/>
    <w:rsid w:val="00E91D52"/>
    <w:rsid w:val="00E925DA"/>
    <w:rsid w:val="00E94CF0"/>
    <w:rsid w:val="00E95F4E"/>
    <w:rsid w:val="00EB25F8"/>
    <w:rsid w:val="00EB787E"/>
    <w:rsid w:val="00EB798F"/>
    <w:rsid w:val="00EC1456"/>
    <w:rsid w:val="00EC614F"/>
    <w:rsid w:val="00ED5E92"/>
    <w:rsid w:val="00ED7A55"/>
    <w:rsid w:val="00EE1BB3"/>
    <w:rsid w:val="00EE2A0D"/>
    <w:rsid w:val="00EF61C9"/>
    <w:rsid w:val="00EF7916"/>
    <w:rsid w:val="00F00007"/>
    <w:rsid w:val="00F01320"/>
    <w:rsid w:val="00F05583"/>
    <w:rsid w:val="00F05FDA"/>
    <w:rsid w:val="00F0621B"/>
    <w:rsid w:val="00F07D44"/>
    <w:rsid w:val="00F1102F"/>
    <w:rsid w:val="00F112D5"/>
    <w:rsid w:val="00F239E0"/>
    <w:rsid w:val="00F26EC5"/>
    <w:rsid w:val="00F27B69"/>
    <w:rsid w:val="00F3645F"/>
    <w:rsid w:val="00F57A2B"/>
    <w:rsid w:val="00F64077"/>
    <w:rsid w:val="00F64567"/>
    <w:rsid w:val="00F6532D"/>
    <w:rsid w:val="00F67193"/>
    <w:rsid w:val="00F72A54"/>
    <w:rsid w:val="00F7594C"/>
    <w:rsid w:val="00F8238E"/>
    <w:rsid w:val="00F8282D"/>
    <w:rsid w:val="00F83481"/>
    <w:rsid w:val="00F86FE6"/>
    <w:rsid w:val="00F935C2"/>
    <w:rsid w:val="00F93E1A"/>
    <w:rsid w:val="00F95908"/>
    <w:rsid w:val="00F96B3F"/>
    <w:rsid w:val="00FA14B7"/>
    <w:rsid w:val="00FA7F43"/>
    <w:rsid w:val="00FB128D"/>
    <w:rsid w:val="00FB4418"/>
    <w:rsid w:val="00FC144A"/>
    <w:rsid w:val="00FC7928"/>
    <w:rsid w:val="00FD11A5"/>
    <w:rsid w:val="00FD1DC2"/>
    <w:rsid w:val="00FE43D6"/>
    <w:rsid w:val="00FE5BB8"/>
    <w:rsid w:val="00FF4421"/>
    <w:rsid w:val="00FF5C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EAC6B"/>
  <w15:docId w15:val="{27365780-E656-4160-ADE4-55C22266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6B4E"/>
    <w:rPr>
      <w:rFonts w:eastAsiaTheme="minorEastAsia"/>
    </w:rPr>
  </w:style>
  <w:style w:type="paragraph" w:styleId="Nagwek1">
    <w:name w:val="heading 1"/>
    <w:basedOn w:val="Normalny"/>
    <w:next w:val="Normalny"/>
    <w:link w:val="Nagwek1Znak"/>
    <w:autoRedefine/>
    <w:uiPriority w:val="1"/>
    <w:qFormat/>
    <w:rsid w:val="00C116BA"/>
    <w:pPr>
      <w:keepNext/>
      <w:keepLines/>
      <w:numPr>
        <w:numId w:val="7"/>
      </w:numPr>
      <w:spacing w:before="120" w:after="0"/>
      <w:jc w:val="both"/>
      <w:outlineLvl w:val="0"/>
    </w:pPr>
    <w:rPr>
      <w:rFonts w:ascii="Arial Narrow" w:eastAsiaTheme="majorEastAsia" w:hAnsi="Arial Narrow" w:cstheme="majorBidi"/>
      <w:b/>
      <w:bCs/>
      <w:caps/>
      <w:sz w:val="24"/>
      <w:szCs w:val="28"/>
    </w:rPr>
  </w:style>
  <w:style w:type="paragraph" w:styleId="Nagwek2">
    <w:name w:val="heading 2"/>
    <w:basedOn w:val="Normalny"/>
    <w:next w:val="Normalny"/>
    <w:link w:val="Nagwek2Znak"/>
    <w:autoRedefine/>
    <w:uiPriority w:val="9"/>
    <w:unhideWhenUsed/>
    <w:qFormat/>
    <w:rsid w:val="00F1102F"/>
    <w:pPr>
      <w:widowControl w:val="0"/>
      <w:tabs>
        <w:tab w:val="left" w:pos="426"/>
      </w:tabs>
      <w:suppressAutoHyphens/>
      <w:spacing w:before="120" w:after="0" w:line="240" w:lineRule="auto"/>
      <w:ind w:left="993"/>
      <w:jc w:val="both"/>
      <w:outlineLvl w:val="1"/>
    </w:pPr>
    <w:rPr>
      <w:rFonts w:ascii="Arial Narrow" w:eastAsiaTheme="majorEastAsia" w:hAnsi="Arial Narrow" w:cstheme="majorBidi"/>
      <w:bCs/>
      <w:sz w:val="24"/>
      <w:szCs w:val="26"/>
    </w:rPr>
  </w:style>
  <w:style w:type="paragraph" w:styleId="Nagwek3">
    <w:name w:val="heading 3"/>
    <w:basedOn w:val="Normalny"/>
    <w:next w:val="Normalny"/>
    <w:link w:val="Nagwek3Znak"/>
    <w:autoRedefine/>
    <w:uiPriority w:val="99"/>
    <w:unhideWhenUsed/>
    <w:qFormat/>
    <w:rsid w:val="00C02A09"/>
    <w:pPr>
      <w:widowControl w:val="0"/>
      <w:numPr>
        <w:ilvl w:val="1"/>
        <w:numId w:val="131"/>
      </w:numPr>
      <w:tabs>
        <w:tab w:val="left" w:pos="851"/>
      </w:tabs>
      <w:suppressAutoHyphens/>
      <w:spacing w:before="120" w:after="0" w:line="240" w:lineRule="auto"/>
      <w:jc w:val="both"/>
      <w:outlineLvl w:val="2"/>
    </w:pPr>
    <w:rPr>
      <w:rFonts w:ascii="Arial Narrow" w:eastAsiaTheme="majorEastAsia" w:hAnsi="Arial Narrow" w:cstheme="majorBidi"/>
      <w:bCs/>
      <w:sz w:val="24"/>
    </w:rPr>
  </w:style>
  <w:style w:type="paragraph" w:styleId="Nagwek4">
    <w:name w:val="heading 4"/>
    <w:basedOn w:val="Normalny"/>
    <w:next w:val="Normalny"/>
    <w:link w:val="Nagwek4Znak"/>
    <w:autoRedefine/>
    <w:uiPriority w:val="99"/>
    <w:unhideWhenUsed/>
    <w:qFormat/>
    <w:rsid w:val="00C42F6F"/>
    <w:pPr>
      <w:keepNext/>
      <w:keepLines/>
      <w:numPr>
        <w:ilvl w:val="3"/>
        <w:numId w:val="7"/>
      </w:numPr>
      <w:spacing w:before="120" w:after="0" w:line="240" w:lineRule="auto"/>
      <w:ind w:left="2268" w:hanging="1077"/>
      <w:jc w:val="both"/>
      <w:outlineLvl w:val="3"/>
    </w:pPr>
    <w:rPr>
      <w:rFonts w:ascii="Arial Narrow" w:eastAsiaTheme="majorEastAsia" w:hAnsi="Arial Narrow" w:cstheme="majorBidi"/>
      <w:bCs/>
      <w:iCs/>
      <w:sz w:val="24"/>
    </w:rPr>
  </w:style>
  <w:style w:type="paragraph" w:styleId="Nagwek5">
    <w:name w:val="heading 5"/>
    <w:basedOn w:val="Normalny"/>
    <w:next w:val="Normalny"/>
    <w:link w:val="Nagwek5Znak"/>
    <w:autoRedefine/>
    <w:uiPriority w:val="9"/>
    <w:unhideWhenUsed/>
    <w:qFormat/>
    <w:rsid w:val="007E66E1"/>
    <w:pPr>
      <w:keepNext/>
      <w:keepLines/>
      <w:numPr>
        <w:ilvl w:val="4"/>
        <w:numId w:val="7"/>
      </w:numPr>
      <w:spacing w:before="120" w:after="0"/>
      <w:ind w:left="3175" w:hanging="1134"/>
      <w:jc w:val="both"/>
      <w:outlineLvl w:val="4"/>
    </w:pPr>
    <w:rPr>
      <w:rFonts w:ascii="Arial Narrow" w:eastAsiaTheme="majorEastAsia" w:hAnsi="Arial Narrow" w:cstheme="majorBidi"/>
      <w:sz w:val="24"/>
    </w:rPr>
  </w:style>
  <w:style w:type="paragraph" w:styleId="Nagwek6">
    <w:name w:val="heading 6"/>
    <w:basedOn w:val="Normalny"/>
    <w:next w:val="Normalny"/>
    <w:link w:val="Nagwek6Znak"/>
    <w:uiPriority w:val="9"/>
    <w:unhideWhenUsed/>
    <w:qFormat/>
    <w:rsid w:val="00DC65C2"/>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DC65C2"/>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DC65C2"/>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DC65C2"/>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116BA"/>
    <w:rPr>
      <w:rFonts w:ascii="Arial Narrow" w:eastAsiaTheme="majorEastAsia" w:hAnsi="Arial Narrow" w:cstheme="majorBidi"/>
      <w:b/>
      <w:bCs/>
      <w:caps/>
      <w:sz w:val="24"/>
      <w:szCs w:val="28"/>
    </w:rPr>
  </w:style>
  <w:style w:type="character" w:customStyle="1" w:styleId="Nagwek2Znak">
    <w:name w:val="Nagłówek 2 Znak"/>
    <w:basedOn w:val="Domylnaczcionkaakapitu"/>
    <w:link w:val="Nagwek2"/>
    <w:uiPriority w:val="9"/>
    <w:rsid w:val="00F1102F"/>
    <w:rPr>
      <w:rFonts w:ascii="Arial Narrow" w:eastAsiaTheme="majorEastAsia" w:hAnsi="Arial Narrow" w:cstheme="majorBidi"/>
      <w:bCs/>
      <w:sz w:val="24"/>
      <w:szCs w:val="26"/>
    </w:rPr>
  </w:style>
  <w:style w:type="character" w:customStyle="1" w:styleId="Nagwek3Znak">
    <w:name w:val="Nagłówek 3 Znak"/>
    <w:basedOn w:val="Domylnaczcionkaakapitu"/>
    <w:link w:val="Nagwek3"/>
    <w:uiPriority w:val="99"/>
    <w:rsid w:val="00C02A09"/>
    <w:rPr>
      <w:rFonts w:ascii="Arial Narrow" w:eastAsiaTheme="majorEastAsia" w:hAnsi="Arial Narrow" w:cstheme="majorBidi"/>
      <w:bCs/>
      <w:sz w:val="24"/>
    </w:rPr>
  </w:style>
  <w:style w:type="character" w:customStyle="1" w:styleId="Nagwek4Znak">
    <w:name w:val="Nagłówek 4 Znak"/>
    <w:basedOn w:val="Domylnaczcionkaakapitu"/>
    <w:link w:val="Nagwek4"/>
    <w:uiPriority w:val="9"/>
    <w:rsid w:val="00C42F6F"/>
    <w:rPr>
      <w:rFonts w:ascii="Arial Narrow" w:eastAsiaTheme="majorEastAsia" w:hAnsi="Arial Narrow" w:cstheme="majorBidi"/>
      <w:bCs/>
      <w:iCs/>
      <w:sz w:val="24"/>
    </w:rPr>
  </w:style>
  <w:style w:type="character" w:customStyle="1" w:styleId="Nagwek5Znak">
    <w:name w:val="Nagłówek 5 Znak"/>
    <w:basedOn w:val="Domylnaczcionkaakapitu"/>
    <w:link w:val="Nagwek5"/>
    <w:uiPriority w:val="9"/>
    <w:rsid w:val="007E66E1"/>
    <w:rPr>
      <w:rFonts w:ascii="Arial Narrow" w:eastAsiaTheme="majorEastAsia" w:hAnsi="Arial Narrow" w:cstheme="majorBidi"/>
      <w:sz w:val="24"/>
    </w:rPr>
  </w:style>
  <w:style w:type="character" w:customStyle="1" w:styleId="Nagwek6Znak">
    <w:name w:val="Nagłówek 6 Znak"/>
    <w:basedOn w:val="Domylnaczcionkaakapitu"/>
    <w:link w:val="Nagwek6"/>
    <w:uiPriority w:val="9"/>
    <w:rsid w:val="00DC65C2"/>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DC65C2"/>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DC65C2"/>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DC65C2"/>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016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siatka">
    <w:name w:val="Light Grid"/>
    <w:basedOn w:val="Standardowy"/>
    <w:uiPriority w:val="62"/>
    <w:rsid w:val="006678A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Hipercze">
    <w:name w:val="Hyperlink"/>
    <w:basedOn w:val="Domylnaczcionkaakapitu"/>
    <w:uiPriority w:val="99"/>
    <w:unhideWhenUsed/>
    <w:rsid w:val="006D0AE9"/>
    <w:rPr>
      <w:color w:val="0000FF" w:themeColor="hyperlink"/>
      <w:u w:val="single"/>
    </w:rPr>
  </w:style>
  <w:style w:type="paragraph" w:styleId="Spistreci1">
    <w:name w:val="toc 1"/>
    <w:basedOn w:val="Normalny"/>
    <w:next w:val="Normalny"/>
    <w:autoRedefine/>
    <w:uiPriority w:val="39"/>
    <w:unhideWhenUsed/>
    <w:rsid w:val="0073334E"/>
    <w:pPr>
      <w:tabs>
        <w:tab w:val="left" w:pos="440"/>
        <w:tab w:val="right" w:leader="dot" w:pos="9062"/>
      </w:tabs>
      <w:spacing w:before="120" w:after="120"/>
    </w:pPr>
    <w:rPr>
      <w:b/>
      <w:bCs/>
      <w:caps/>
      <w:sz w:val="20"/>
      <w:szCs w:val="20"/>
    </w:rPr>
  </w:style>
  <w:style w:type="paragraph" w:styleId="Nagwekspisutreci">
    <w:name w:val="TOC Heading"/>
    <w:basedOn w:val="Nagwek1"/>
    <w:next w:val="Normalny"/>
    <w:uiPriority w:val="39"/>
    <w:semiHidden/>
    <w:unhideWhenUsed/>
    <w:qFormat/>
    <w:rsid w:val="001328AB"/>
    <w:pPr>
      <w:numPr>
        <w:numId w:val="0"/>
      </w:numPr>
      <w:outlineLvl w:val="9"/>
    </w:pPr>
    <w:rPr>
      <w:rFonts w:asciiTheme="majorHAnsi" w:hAnsiTheme="majorHAnsi"/>
      <w:caps w:val="0"/>
      <w:color w:val="365F91" w:themeColor="accent1" w:themeShade="BF"/>
      <w:sz w:val="28"/>
      <w:lang w:eastAsia="pl-PL"/>
    </w:rPr>
  </w:style>
  <w:style w:type="paragraph" w:styleId="Spistreci2">
    <w:name w:val="toc 2"/>
    <w:basedOn w:val="Normalny"/>
    <w:next w:val="Normalny"/>
    <w:autoRedefine/>
    <w:uiPriority w:val="39"/>
    <w:unhideWhenUsed/>
    <w:rsid w:val="001328AB"/>
    <w:pPr>
      <w:spacing w:after="0"/>
      <w:ind w:left="220"/>
    </w:pPr>
    <w:rPr>
      <w:smallCaps/>
      <w:sz w:val="20"/>
      <w:szCs w:val="20"/>
    </w:rPr>
  </w:style>
  <w:style w:type="paragraph" w:styleId="Spistreci3">
    <w:name w:val="toc 3"/>
    <w:basedOn w:val="Normalny"/>
    <w:next w:val="Normalny"/>
    <w:autoRedefine/>
    <w:uiPriority w:val="39"/>
    <w:unhideWhenUsed/>
    <w:rsid w:val="001328AB"/>
    <w:pPr>
      <w:spacing w:after="0"/>
      <w:ind w:left="440"/>
    </w:pPr>
    <w:rPr>
      <w:i/>
      <w:iCs/>
      <w:sz w:val="20"/>
      <w:szCs w:val="20"/>
    </w:rPr>
  </w:style>
  <w:style w:type="paragraph" w:styleId="Spistreci4">
    <w:name w:val="toc 4"/>
    <w:basedOn w:val="Normalny"/>
    <w:next w:val="Normalny"/>
    <w:autoRedefine/>
    <w:uiPriority w:val="39"/>
    <w:unhideWhenUsed/>
    <w:rsid w:val="001328AB"/>
    <w:pPr>
      <w:spacing w:after="0"/>
      <w:ind w:left="660"/>
    </w:pPr>
    <w:rPr>
      <w:sz w:val="18"/>
      <w:szCs w:val="18"/>
    </w:rPr>
  </w:style>
  <w:style w:type="paragraph" w:styleId="Spistreci5">
    <w:name w:val="toc 5"/>
    <w:basedOn w:val="Normalny"/>
    <w:next w:val="Normalny"/>
    <w:autoRedefine/>
    <w:uiPriority w:val="39"/>
    <w:unhideWhenUsed/>
    <w:rsid w:val="001328AB"/>
    <w:pPr>
      <w:spacing w:after="0"/>
      <w:ind w:left="880"/>
    </w:pPr>
    <w:rPr>
      <w:sz w:val="18"/>
      <w:szCs w:val="18"/>
    </w:rPr>
  </w:style>
  <w:style w:type="paragraph" w:styleId="Spistreci6">
    <w:name w:val="toc 6"/>
    <w:basedOn w:val="Normalny"/>
    <w:next w:val="Normalny"/>
    <w:autoRedefine/>
    <w:uiPriority w:val="39"/>
    <w:unhideWhenUsed/>
    <w:rsid w:val="001328AB"/>
    <w:pPr>
      <w:spacing w:after="0"/>
      <w:ind w:left="1100"/>
    </w:pPr>
    <w:rPr>
      <w:sz w:val="18"/>
      <w:szCs w:val="18"/>
    </w:rPr>
  </w:style>
  <w:style w:type="paragraph" w:styleId="Spistreci7">
    <w:name w:val="toc 7"/>
    <w:basedOn w:val="Normalny"/>
    <w:next w:val="Normalny"/>
    <w:autoRedefine/>
    <w:uiPriority w:val="39"/>
    <w:unhideWhenUsed/>
    <w:rsid w:val="001328AB"/>
    <w:pPr>
      <w:spacing w:after="0"/>
      <w:ind w:left="1320"/>
    </w:pPr>
    <w:rPr>
      <w:sz w:val="18"/>
      <w:szCs w:val="18"/>
    </w:rPr>
  </w:style>
  <w:style w:type="paragraph" w:styleId="Spistreci8">
    <w:name w:val="toc 8"/>
    <w:basedOn w:val="Normalny"/>
    <w:next w:val="Normalny"/>
    <w:autoRedefine/>
    <w:uiPriority w:val="39"/>
    <w:unhideWhenUsed/>
    <w:rsid w:val="001328AB"/>
    <w:pPr>
      <w:spacing w:after="0"/>
      <w:ind w:left="1540"/>
    </w:pPr>
    <w:rPr>
      <w:sz w:val="18"/>
      <w:szCs w:val="18"/>
    </w:rPr>
  </w:style>
  <w:style w:type="paragraph" w:styleId="Spistreci9">
    <w:name w:val="toc 9"/>
    <w:basedOn w:val="Normalny"/>
    <w:next w:val="Normalny"/>
    <w:autoRedefine/>
    <w:uiPriority w:val="39"/>
    <w:unhideWhenUsed/>
    <w:rsid w:val="001328AB"/>
    <w:pPr>
      <w:spacing w:after="0"/>
      <w:ind w:left="1760"/>
    </w:pPr>
    <w:rPr>
      <w:sz w:val="18"/>
      <w:szCs w:val="18"/>
    </w:rPr>
  </w:style>
  <w:style w:type="paragraph" w:styleId="Tekstdymka">
    <w:name w:val="Balloon Text"/>
    <w:basedOn w:val="Normalny"/>
    <w:link w:val="TekstdymkaZnak"/>
    <w:uiPriority w:val="99"/>
    <w:semiHidden/>
    <w:unhideWhenUsed/>
    <w:qFormat/>
    <w:rsid w:val="001328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qFormat/>
    <w:rsid w:val="001328AB"/>
    <w:rPr>
      <w:rFonts w:ascii="Tahoma" w:hAnsi="Tahoma" w:cs="Tahoma"/>
      <w:sz w:val="16"/>
      <w:szCs w:val="16"/>
    </w:rPr>
  </w:style>
  <w:style w:type="paragraph" w:styleId="Nagwek">
    <w:name w:val="header"/>
    <w:basedOn w:val="Normalny"/>
    <w:link w:val="NagwekZnak"/>
    <w:uiPriority w:val="99"/>
    <w:unhideWhenUsed/>
    <w:rsid w:val="00705A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5AE6"/>
  </w:style>
  <w:style w:type="paragraph" w:styleId="Stopka">
    <w:name w:val="footer"/>
    <w:basedOn w:val="Normalny"/>
    <w:link w:val="StopkaZnak"/>
    <w:uiPriority w:val="99"/>
    <w:unhideWhenUsed/>
    <w:rsid w:val="00705A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5AE6"/>
  </w:style>
  <w:style w:type="paragraph" w:styleId="Tekstprzypisukocowego">
    <w:name w:val="endnote text"/>
    <w:basedOn w:val="Normalny"/>
    <w:link w:val="TekstprzypisukocowegoZnak"/>
    <w:uiPriority w:val="99"/>
    <w:semiHidden/>
    <w:unhideWhenUsed/>
    <w:rsid w:val="00D66A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6A67"/>
    <w:rPr>
      <w:sz w:val="20"/>
      <w:szCs w:val="20"/>
    </w:rPr>
  </w:style>
  <w:style w:type="character" w:styleId="Odwoanieprzypisukocowego">
    <w:name w:val="endnote reference"/>
    <w:basedOn w:val="Domylnaczcionkaakapitu"/>
    <w:uiPriority w:val="99"/>
    <w:semiHidden/>
    <w:unhideWhenUsed/>
    <w:rsid w:val="00D66A67"/>
    <w:rPr>
      <w:vertAlign w:val="superscript"/>
    </w:rPr>
  </w:style>
  <w:style w:type="paragraph" w:customStyle="1" w:styleId="Tekstpodstawowyparagrafw">
    <w:name w:val="Tekst podstawowy paragrafów"/>
    <w:basedOn w:val="Normalny"/>
    <w:uiPriority w:val="99"/>
    <w:rsid w:val="002466A8"/>
    <w:pPr>
      <w:numPr>
        <w:numId w:val="3"/>
      </w:numPr>
      <w:suppressAutoHyphens/>
      <w:spacing w:before="120" w:after="0" w:line="240" w:lineRule="auto"/>
      <w:jc w:val="both"/>
    </w:pPr>
    <w:rPr>
      <w:rFonts w:ascii="Arial" w:eastAsia="Times New Roman" w:hAnsi="Arial" w:cs="Times New Roman"/>
      <w:sz w:val="24"/>
      <w:szCs w:val="20"/>
      <w:lang w:eastAsia="ar-SA"/>
    </w:rPr>
  </w:style>
  <w:style w:type="paragraph" w:styleId="Cytat">
    <w:name w:val="Quote"/>
    <w:basedOn w:val="Normalny"/>
    <w:next w:val="Normalny"/>
    <w:link w:val="CytatZnak"/>
    <w:uiPriority w:val="29"/>
    <w:qFormat/>
    <w:rsid w:val="00192134"/>
    <w:rPr>
      <w:i/>
      <w:iCs/>
      <w:color w:val="000000" w:themeColor="text1"/>
    </w:rPr>
  </w:style>
  <w:style w:type="character" w:customStyle="1" w:styleId="CytatZnak">
    <w:name w:val="Cytat Znak"/>
    <w:basedOn w:val="Domylnaczcionkaakapitu"/>
    <w:link w:val="Cytat"/>
    <w:uiPriority w:val="29"/>
    <w:rsid w:val="00192134"/>
    <w:rPr>
      <w:i/>
      <w:iCs/>
      <w:color w:val="000000" w:themeColor="text1"/>
    </w:rPr>
  </w:style>
  <w:style w:type="paragraph" w:customStyle="1" w:styleId="Styl1">
    <w:name w:val="Styl1"/>
    <w:basedOn w:val="Nagwek2"/>
    <w:qFormat/>
    <w:rsid w:val="00192134"/>
  </w:style>
  <w:style w:type="paragraph" w:styleId="Bezodstpw">
    <w:name w:val="No Spacing"/>
    <w:uiPriority w:val="1"/>
    <w:qFormat/>
    <w:rsid w:val="00AB18A6"/>
    <w:pPr>
      <w:spacing w:after="0" w:line="240" w:lineRule="auto"/>
    </w:pPr>
  </w:style>
  <w:style w:type="paragraph" w:styleId="Tytu">
    <w:name w:val="Title"/>
    <w:basedOn w:val="Normalny"/>
    <w:next w:val="Podtytu"/>
    <w:link w:val="TytuZnak"/>
    <w:uiPriority w:val="99"/>
    <w:qFormat/>
    <w:rsid w:val="000A0684"/>
    <w:pPr>
      <w:suppressAutoHyphens/>
      <w:spacing w:after="120" w:line="240" w:lineRule="auto"/>
      <w:jc w:val="center"/>
    </w:pPr>
    <w:rPr>
      <w:rFonts w:ascii="Times New Roman" w:eastAsia="Times New Roman" w:hAnsi="Times New Roman" w:cs="Times New Roman"/>
      <w:b/>
      <w:sz w:val="32"/>
      <w:szCs w:val="20"/>
      <w:lang w:eastAsia="ar-SA"/>
    </w:rPr>
  </w:style>
  <w:style w:type="character" w:customStyle="1" w:styleId="TytuZnak">
    <w:name w:val="Tytuł Znak"/>
    <w:basedOn w:val="Domylnaczcionkaakapitu"/>
    <w:link w:val="Tytu"/>
    <w:uiPriority w:val="99"/>
    <w:rsid w:val="000A0684"/>
    <w:rPr>
      <w:rFonts w:ascii="Times New Roman" w:eastAsia="Times New Roman" w:hAnsi="Times New Roman" w:cs="Times New Roman"/>
      <w:b/>
      <w:sz w:val="32"/>
      <w:szCs w:val="20"/>
      <w:lang w:eastAsia="ar-SA"/>
    </w:rPr>
  </w:style>
  <w:style w:type="paragraph" w:customStyle="1" w:styleId="WW-Tekstpodstawowy3">
    <w:name w:val="WW-Tekst podstawowy 3"/>
    <w:basedOn w:val="Normalny"/>
    <w:uiPriority w:val="99"/>
    <w:rsid w:val="000A0684"/>
    <w:pPr>
      <w:suppressAutoHyphens/>
      <w:spacing w:after="120" w:line="240" w:lineRule="auto"/>
      <w:jc w:val="both"/>
    </w:pPr>
    <w:rPr>
      <w:rFonts w:ascii="Times New Roman" w:eastAsia="Times New Roman" w:hAnsi="Times New Roman" w:cs="Times New Roman"/>
      <w:sz w:val="16"/>
      <w:szCs w:val="20"/>
      <w:lang w:eastAsia="ar-SA"/>
    </w:rPr>
  </w:style>
  <w:style w:type="paragraph" w:styleId="Podtytu">
    <w:name w:val="Subtitle"/>
    <w:basedOn w:val="Normalny"/>
    <w:next w:val="Normalny"/>
    <w:link w:val="PodtytuZnak"/>
    <w:uiPriority w:val="11"/>
    <w:qFormat/>
    <w:rsid w:val="000A068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0A0684"/>
    <w:rPr>
      <w:rFonts w:asciiTheme="majorHAnsi" w:eastAsiaTheme="majorEastAsia" w:hAnsiTheme="majorHAnsi" w:cstheme="majorBidi"/>
      <w:i/>
      <w:iCs/>
      <w:color w:val="4F81BD" w:themeColor="accent1"/>
      <w:spacing w:val="15"/>
      <w:sz w:val="24"/>
      <w:szCs w:val="24"/>
    </w:rPr>
  </w:style>
  <w:style w:type="character" w:styleId="Odwoaniedokomentarza">
    <w:name w:val="annotation reference"/>
    <w:basedOn w:val="Domylnaczcionkaakapitu"/>
    <w:uiPriority w:val="99"/>
    <w:unhideWhenUsed/>
    <w:rsid w:val="00165884"/>
    <w:rPr>
      <w:sz w:val="16"/>
      <w:szCs w:val="16"/>
    </w:rPr>
  </w:style>
  <w:style w:type="paragraph" w:styleId="Tekstkomentarza">
    <w:name w:val="annotation text"/>
    <w:aliases w:val="ct,Used by Word for text of author queries"/>
    <w:basedOn w:val="Normalny"/>
    <w:link w:val="TekstkomentarzaZnak"/>
    <w:uiPriority w:val="99"/>
    <w:unhideWhenUsed/>
    <w:rsid w:val="00165884"/>
    <w:pPr>
      <w:spacing w:line="240" w:lineRule="auto"/>
    </w:pPr>
    <w:rPr>
      <w:sz w:val="20"/>
      <w:szCs w:val="20"/>
    </w:rPr>
  </w:style>
  <w:style w:type="character" w:customStyle="1" w:styleId="TekstkomentarzaZnak">
    <w:name w:val="Tekst komentarza Znak"/>
    <w:aliases w:val="ct Znak,Used by Word for text of author queries Znak"/>
    <w:basedOn w:val="Domylnaczcionkaakapitu"/>
    <w:link w:val="Tekstkomentarza"/>
    <w:uiPriority w:val="99"/>
    <w:rsid w:val="00165884"/>
    <w:rPr>
      <w:sz w:val="20"/>
      <w:szCs w:val="20"/>
    </w:rPr>
  </w:style>
  <w:style w:type="paragraph" w:styleId="Tematkomentarza">
    <w:name w:val="annotation subject"/>
    <w:basedOn w:val="Tekstkomentarza"/>
    <w:next w:val="Tekstkomentarza"/>
    <w:link w:val="TematkomentarzaZnak"/>
    <w:uiPriority w:val="99"/>
    <w:semiHidden/>
    <w:unhideWhenUsed/>
    <w:rsid w:val="00165884"/>
    <w:rPr>
      <w:b/>
      <w:bCs/>
    </w:rPr>
  </w:style>
  <w:style w:type="character" w:customStyle="1" w:styleId="TematkomentarzaZnak">
    <w:name w:val="Temat komentarza Znak"/>
    <w:basedOn w:val="TekstkomentarzaZnak"/>
    <w:link w:val="Tematkomentarza"/>
    <w:uiPriority w:val="99"/>
    <w:semiHidden/>
    <w:rsid w:val="00165884"/>
    <w:rPr>
      <w:b/>
      <w:bCs/>
      <w:sz w:val="20"/>
      <w:szCs w:val="20"/>
    </w:rPr>
  </w:style>
  <w:style w:type="paragraph" w:styleId="Poprawka">
    <w:name w:val="Revision"/>
    <w:hidden/>
    <w:uiPriority w:val="99"/>
    <w:semiHidden/>
    <w:rsid w:val="00AE6BF2"/>
    <w:pPr>
      <w:spacing w:after="0" w:line="240" w:lineRule="auto"/>
    </w:p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581B00"/>
    <w:pPr>
      <w:ind w:left="720"/>
      <w:contextualSpacing/>
    </w:pPr>
  </w:style>
  <w:style w:type="character" w:styleId="Numerstrony">
    <w:name w:val="page number"/>
    <w:rsid w:val="00695BA0"/>
    <w:rPr>
      <w:rFonts w:cs="Times New Roman"/>
    </w:rPr>
  </w:style>
  <w:style w:type="paragraph" w:styleId="Listapunktowana2">
    <w:name w:val="List Bullet 2"/>
    <w:basedOn w:val="Normalny"/>
    <w:rsid w:val="00D65086"/>
    <w:pPr>
      <w:tabs>
        <w:tab w:val="left" w:pos="567"/>
      </w:tabs>
      <w:spacing w:after="0" w:line="288" w:lineRule="auto"/>
      <w:ind w:left="851" w:hanging="284"/>
      <w:jc w:val="both"/>
    </w:pPr>
    <w:rPr>
      <w:rFonts w:ascii="Times New Roman" w:eastAsia="Times New Roman" w:hAnsi="Times New Roman" w:cs="Times New Roman"/>
      <w:szCs w:val="20"/>
    </w:rPr>
  </w:style>
  <w:style w:type="paragraph" w:styleId="Lista-kontynuacja">
    <w:name w:val="List Continue"/>
    <w:basedOn w:val="Normalny"/>
    <w:rsid w:val="00D65086"/>
    <w:pPr>
      <w:spacing w:after="120" w:line="240" w:lineRule="auto"/>
      <w:ind w:left="283"/>
      <w:contextualSpacing/>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D65086"/>
    <w:rPr>
      <w:rFonts w:eastAsiaTheme="minorEastAsia"/>
    </w:rPr>
  </w:style>
  <w:style w:type="paragraph" w:customStyle="1" w:styleId="Standard">
    <w:name w:val="Standard"/>
    <w:qFormat/>
    <w:rsid w:val="006E5192"/>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pl-PL"/>
    </w:rPr>
  </w:style>
  <w:style w:type="paragraph" w:styleId="Lista">
    <w:name w:val="List"/>
    <w:basedOn w:val="Normalny"/>
    <w:uiPriority w:val="99"/>
    <w:semiHidden/>
    <w:unhideWhenUsed/>
    <w:rsid w:val="00AD5A73"/>
    <w:pPr>
      <w:ind w:left="283" w:hanging="283"/>
      <w:contextualSpacing/>
    </w:pPr>
  </w:style>
  <w:style w:type="paragraph" w:customStyle="1" w:styleId="Bulletwithtext5">
    <w:name w:val="Bullet with text 5"/>
    <w:basedOn w:val="Normalny"/>
    <w:rsid w:val="00AD5A73"/>
    <w:pPr>
      <w:numPr>
        <w:numId w:val="65"/>
      </w:numPr>
      <w:spacing w:after="0" w:line="240" w:lineRule="auto"/>
    </w:pPr>
    <w:rPr>
      <w:rFonts w:ascii="Arial" w:eastAsia="Times New Roman" w:hAnsi="Arial" w:cs="Times New Roman"/>
      <w:sz w:val="20"/>
      <w:szCs w:val="20"/>
      <w:lang w:val="en-US"/>
    </w:rPr>
  </w:style>
  <w:style w:type="paragraph" w:styleId="Tekstpodstawowy">
    <w:name w:val="Body Text"/>
    <w:basedOn w:val="Normalny"/>
    <w:link w:val="TekstpodstawowyZnak"/>
    <w:qFormat/>
    <w:rsid w:val="00AD5A73"/>
    <w:pPr>
      <w:spacing w:after="120" w:line="240" w:lineRule="auto"/>
    </w:pPr>
    <w:rPr>
      <w:rFonts w:ascii="EnergisPresent" w:eastAsia="Times New Roman" w:hAnsi="EnergisPresent" w:cs="Times New Roman"/>
      <w:sz w:val="20"/>
      <w:szCs w:val="20"/>
      <w:lang w:val="en-GB"/>
    </w:rPr>
  </w:style>
  <w:style w:type="character" w:customStyle="1" w:styleId="TekstpodstawowyZnak">
    <w:name w:val="Tekst podstawowy Znak"/>
    <w:basedOn w:val="Domylnaczcionkaakapitu"/>
    <w:link w:val="Tekstpodstawowy"/>
    <w:rsid w:val="00AD5A73"/>
    <w:rPr>
      <w:rFonts w:ascii="EnergisPresent" w:eastAsia="Times New Roman" w:hAnsi="EnergisPresent" w:cs="Times New Roman"/>
      <w:sz w:val="20"/>
      <w:szCs w:val="20"/>
      <w:lang w:val="en-GB"/>
    </w:rPr>
  </w:style>
  <w:style w:type="paragraph" w:styleId="Tekstpodstawowywcity">
    <w:name w:val="Body Text Indent"/>
    <w:basedOn w:val="Normalny"/>
    <w:link w:val="TekstpodstawowywcityZnak"/>
    <w:uiPriority w:val="99"/>
    <w:semiHidden/>
    <w:unhideWhenUsed/>
    <w:rsid w:val="00AD5A73"/>
    <w:pPr>
      <w:spacing w:after="120"/>
      <w:ind w:left="283"/>
    </w:pPr>
  </w:style>
  <w:style w:type="character" w:customStyle="1" w:styleId="TekstpodstawowywcityZnak">
    <w:name w:val="Tekst podstawowy wcięty Znak"/>
    <w:basedOn w:val="Domylnaczcionkaakapitu"/>
    <w:link w:val="Tekstpodstawowywcity"/>
    <w:uiPriority w:val="99"/>
    <w:semiHidden/>
    <w:rsid w:val="00AD5A73"/>
    <w:rPr>
      <w:rFonts w:eastAsiaTheme="minorEastAsia"/>
    </w:rPr>
  </w:style>
  <w:style w:type="paragraph" w:styleId="Tekstpodstawowyzwciciem2">
    <w:name w:val="Body Text First Indent 2"/>
    <w:basedOn w:val="Tekstpodstawowywcity"/>
    <w:link w:val="Tekstpodstawowyzwciciem2Znak"/>
    <w:uiPriority w:val="99"/>
    <w:semiHidden/>
    <w:unhideWhenUsed/>
    <w:rsid w:val="00AD5A73"/>
    <w:pPr>
      <w:spacing w:after="0" w:line="240" w:lineRule="auto"/>
      <w:ind w:left="360" w:firstLine="360"/>
    </w:pPr>
    <w:rPr>
      <w:rFonts w:ascii="Arial" w:eastAsia="Times New Roman" w:hAnsi="Arial" w:cs="Times New Roman"/>
      <w:sz w:val="20"/>
      <w:szCs w:val="20"/>
      <w:lang w:val="en-US"/>
    </w:rPr>
  </w:style>
  <w:style w:type="character" w:customStyle="1" w:styleId="Tekstpodstawowyzwciciem2Znak">
    <w:name w:val="Tekst podstawowy z wcięciem 2 Znak"/>
    <w:basedOn w:val="TekstpodstawowywcityZnak"/>
    <w:link w:val="Tekstpodstawowyzwciciem2"/>
    <w:uiPriority w:val="99"/>
    <w:semiHidden/>
    <w:rsid w:val="00AD5A73"/>
    <w:rPr>
      <w:rFonts w:ascii="Arial" w:eastAsia="Times New Roman" w:hAnsi="Arial" w:cs="Times New Roman"/>
      <w:sz w:val="20"/>
      <w:szCs w:val="20"/>
      <w:lang w:val="en-US"/>
    </w:rPr>
  </w:style>
  <w:style w:type="character" w:customStyle="1" w:styleId="ui-provider">
    <w:name w:val="ui-provider"/>
    <w:basedOn w:val="Domylnaczcionkaakapitu"/>
    <w:rsid w:val="001A75A3"/>
  </w:style>
  <w:style w:type="character" w:styleId="Pogrubienie">
    <w:name w:val="Strong"/>
    <w:basedOn w:val="Domylnaczcionkaakapitu"/>
    <w:uiPriority w:val="22"/>
    <w:qFormat/>
    <w:rsid w:val="00963ADA"/>
    <w:rPr>
      <w:b/>
      <w:bCs/>
    </w:rPr>
  </w:style>
  <w:style w:type="table" w:styleId="Tabelasiatki6kolorowa">
    <w:name w:val="Grid Table 6 Colorful"/>
    <w:basedOn w:val="Standardowy"/>
    <w:uiPriority w:val="51"/>
    <w:rsid w:val="00963ADA"/>
    <w:pPr>
      <w:spacing w:after="0" w:line="240" w:lineRule="auto"/>
    </w:pPr>
    <w:rPr>
      <w:rFonts w:cs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AG2">
    <w:name w:val="NAG_2"/>
    <w:basedOn w:val="Akapitzlist"/>
    <w:qFormat/>
    <w:rsid w:val="00963ADA"/>
    <w:pPr>
      <w:ind w:left="851" w:hanging="567"/>
      <w:jc w:val="both"/>
    </w:pPr>
    <w:rPr>
      <w:rFonts w:ascii="Arial" w:eastAsiaTheme="minorHAnsi" w:hAnsi="Arial" w:cs="Arial"/>
      <w:color w:val="00000A"/>
      <w:sz w:val="20"/>
    </w:rPr>
  </w:style>
  <w:style w:type="paragraph" w:customStyle="1" w:styleId="NAG3">
    <w:name w:val="NAG_3"/>
    <w:basedOn w:val="NAG2"/>
    <w:qFormat/>
    <w:rsid w:val="00963ADA"/>
  </w:style>
  <w:style w:type="paragraph" w:styleId="Tekstprzypisudolnego">
    <w:name w:val="footnote text"/>
    <w:basedOn w:val="Normalny"/>
    <w:link w:val="TekstprzypisudolnegoZnak"/>
    <w:uiPriority w:val="99"/>
    <w:semiHidden/>
    <w:unhideWhenUsed/>
    <w:rsid w:val="00963ADA"/>
    <w:pPr>
      <w:spacing w:after="0" w:line="240" w:lineRule="auto"/>
    </w:pPr>
    <w:rPr>
      <w:rFonts w:eastAsiaTheme="minorHAnsi"/>
      <w:sz w:val="20"/>
      <w:szCs w:val="20"/>
    </w:rPr>
  </w:style>
  <w:style w:type="character" w:customStyle="1" w:styleId="TekstprzypisudolnegoZnak">
    <w:name w:val="Tekst przypisu dolnego Znak"/>
    <w:basedOn w:val="Domylnaczcionkaakapitu"/>
    <w:link w:val="Tekstprzypisudolnego"/>
    <w:uiPriority w:val="99"/>
    <w:semiHidden/>
    <w:rsid w:val="00963ADA"/>
    <w:rPr>
      <w:sz w:val="20"/>
      <w:szCs w:val="20"/>
    </w:rPr>
  </w:style>
  <w:style w:type="character" w:styleId="Odwoanieprzypisudolnego">
    <w:name w:val="footnote reference"/>
    <w:basedOn w:val="Domylnaczcionkaakapitu"/>
    <w:uiPriority w:val="99"/>
    <w:semiHidden/>
    <w:unhideWhenUsed/>
    <w:rsid w:val="00963ADA"/>
    <w:rPr>
      <w:vertAlign w:val="superscript"/>
    </w:rPr>
  </w:style>
  <w:style w:type="character" w:customStyle="1" w:styleId="HTML-wstpniesformatowanyZnak">
    <w:name w:val="HTML - wstępnie sformatowany Znak"/>
    <w:basedOn w:val="Domylnaczcionkaakapitu"/>
    <w:link w:val="HTML-wstpniesformatowany"/>
    <w:uiPriority w:val="99"/>
    <w:semiHidden/>
    <w:rsid w:val="00963ADA"/>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uiPriority w:val="99"/>
    <w:semiHidden/>
    <w:unhideWhenUsed/>
    <w:rsid w:val="00963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1">
    <w:name w:val="HTML - wstępnie sformatowany Znak1"/>
    <w:basedOn w:val="Domylnaczcionkaakapitu"/>
    <w:uiPriority w:val="99"/>
    <w:semiHidden/>
    <w:rsid w:val="00963ADA"/>
    <w:rPr>
      <w:rFonts w:ascii="Consolas" w:eastAsiaTheme="minorEastAsia" w:hAnsi="Consolas"/>
      <w:sz w:val="20"/>
      <w:szCs w:val="20"/>
    </w:rPr>
  </w:style>
  <w:style w:type="table" w:customStyle="1" w:styleId="Tabelasiatki4akcent11">
    <w:name w:val="Tabela siatki 4 — akcent 11"/>
    <w:basedOn w:val="Standardowy"/>
    <w:next w:val="Tabelasiatki4akcent1"/>
    <w:uiPriority w:val="49"/>
    <w:rsid w:val="00555102"/>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siatki4akcent1">
    <w:name w:val="Grid Table 4 Accent 1"/>
    <w:basedOn w:val="Standardowy"/>
    <w:uiPriority w:val="49"/>
    <w:rsid w:val="00555102"/>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Nierozpoznanawzmianka1">
    <w:name w:val="Nierozpoznana wzmianka1"/>
    <w:basedOn w:val="Domylnaczcionkaakapitu"/>
    <w:uiPriority w:val="99"/>
    <w:semiHidden/>
    <w:unhideWhenUsed/>
    <w:rsid w:val="00D55BD5"/>
    <w:rPr>
      <w:color w:val="605E5C"/>
      <w:shd w:val="clear" w:color="auto" w:fill="E1DFDD"/>
    </w:rPr>
  </w:style>
  <w:style w:type="paragraph" w:styleId="NormalnyWeb">
    <w:name w:val="Normal (Web)"/>
    <w:basedOn w:val="Normalny"/>
    <w:uiPriority w:val="99"/>
    <w:semiHidden/>
    <w:unhideWhenUsed/>
    <w:rsid w:val="0004119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E79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80">
      <w:bodyDiv w:val="1"/>
      <w:marLeft w:val="0"/>
      <w:marRight w:val="0"/>
      <w:marTop w:val="0"/>
      <w:marBottom w:val="0"/>
      <w:divBdr>
        <w:top w:val="none" w:sz="0" w:space="0" w:color="auto"/>
        <w:left w:val="none" w:sz="0" w:space="0" w:color="auto"/>
        <w:bottom w:val="none" w:sz="0" w:space="0" w:color="auto"/>
        <w:right w:val="none" w:sz="0" w:space="0" w:color="auto"/>
      </w:divBdr>
    </w:div>
    <w:div w:id="96416412">
      <w:bodyDiv w:val="1"/>
      <w:marLeft w:val="0"/>
      <w:marRight w:val="0"/>
      <w:marTop w:val="0"/>
      <w:marBottom w:val="0"/>
      <w:divBdr>
        <w:top w:val="none" w:sz="0" w:space="0" w:color="auto"/>
        <w:left w:val="none" w:sz="0" w:space="0" w:color="auto"/>
        <w:bottom w:val="none" w:sz="0" w:space="0" w:color="auto"/>
        <w:right w:val="none" w:sz="0" w:space="0" w:color="auto"/>
      </w:divBdr>
    </w:div>
    <w:div w:id="117797347">
      <w:bodyDiv w:val="1"/>
      <w:marLeft w:val="0"/>
      <w:marRight w:val="0"/>
      <w:marTop w:val="0"/>
      <w:marBottom w:val="0"/>
      <w:divBdr>
        <w:top w:val="none" w:sz="0" w:space="0" w:color="auto"/>
        <w:left w:val="none" w:sz="0" w:space="0" w:color="auto"/>
        <w:bottom w:val="none" w:sz="0" w:space="0" w:color="auto"/>
        <w:right w:val="none" w:sz="0" w:space="0" w:color="auto"/>
      </w:divBdr>
    </w:div>
    <w:div w:id="238098468">
      <w:bodyDiv w:val="1"/>
      <w:marLeft w:val="0"/>
      <w:marRight w:val="0"/>
      <w:marTop w:val="0"/>
      <w:marBottom w:val="0"/>
      <w:divBdr>
        <w:top w:val="none" w:sz="0" w:space="0" w:color="auto"/>
        <w:left w:val="none" w:sz="0" w:space="0" w:color="auto"/>
        <w:bottom w:val="none" w:sz="0" w:space="0" w:color="auto"/>
        <w:right w:val="none" w:sz="0" w:space="0" w:color="auto"/>
      </w:divBdr>
    </w:div>
    <w:div w:id="330764547">
      <w:bodyDiv w:val="1"/>
      <w:marLeft w:val="0"/>
      <w:marRight w:val="0"/>
      <w:marTop w:val="0"/>
      <w:marBottom w:val="0"/>
      <w:divBdr>
        <w:top w:val="none" w:sz="0" w:space="0" w:color="auto"/>
        <w:left w:val="none" w:sz="0" w:space="0" w:color="auto"/>
        <w:bottom w:val="none" w:sz="0" w:space="0" w:color="auto"/>
        <w:right w:val="none" w:sz="0" w:space="0" w:color="auto"/>
      </w:divBdr>
      <w:divsChild>
        <w:div w:id="1730230480">
          <w:marLeft w:val="0"/>
          <w:marRight w:val="0"/>
          <w:marTop w:val="0"/>
          <w:marBottom w:val="0"/>
          <w:divBdr>
            <w:top w:val="none" w:sz="0" w:space="0" w:color="auto"/>
            <w:left w:val="none" w:sz="0" w:space="0" w:color="auto"/>
            <w:bottom w:val="none" w:sz="0" w:space="0" w:color="auto"/>
            <w:right w:val="none" w:sz="0" w:space="0" w:color="auto"/>
          </w:divBdr>
        </w:div>
      </w:divsChild>
    </w:div>
    <w:div w:id="608126135">
      <w:bodyDiv w:val="1"/>
      <w:marLeft w:val="0"/>
      <w:marRight w:val="0"/>
      <w:marTop w:val="0"/>
      <w:marBottom w:val="0"/>
      <w:divBdr>
        <w:top w:val="none" w:sz="0" w:space="0" w:color="auto"/>
        <w:left w:val="none" w:sz="0" w:space="0" w:color="auto"/>
        <w:bottom w:val="none" w:sz="0" w:space="0" w:color="auto"/>
        <w:right w:val="none" w:sz="0" w:space="0" w:color="auto"/>
      </w:divBdr>
    </w:div>
    <w:div w:id="632491328">
      <w:bodyDiv w:val="1"/>
      <w:marLeft w:val="0"/>
      <w:marRight w:val="0"/>
      <w:marTop w:val="0"/>
      <w:marBottom w:val="0"/>
      <w:divBdr>
        <w:top w:val="none" w:sz="0" w:space="0" w:color="auto"/>
        <w:left w:val="none" w:sz="0" w:space="0" w:color="auto"/>
        <w:bottom w:val="none" w:sz="0" w:space="0" w:color="auto"/>
        <w:right w:val="none" w:sz="0" w:space="0" w:color="auto"/>
      </w:divBdr>
      <w:divsChild>
        <w:div w:id="330912354">
          <w:marLeft w:val="0"/>
          <w:marRight w:val="0"/>
          <w:marTop w:val="0"/>
          <w:marBottom w:val="0"/>
          <w:divBdr>
            <w:top w:val="none" w:sz="0" w:space="0" w:color="auto"/>
            <w:left w:val="none" w:sz="0" w:space="0" w:color="auto"/>
            <w:bottom w:val="none" w:sz="0" w:space="0" w:color="auto"/>
            <w:right w:val="none" w:sz="0" w:space="0" w:color="auto"/>
          </w:divBdr>
        </w:div>
      </w:divsChild>
    </w:div>
    <w:div w:id="793643906">
      <w:bodyDiv w:val="1"/>
      <w:marLeft w:val="0"/>
      <w:marRight w:val="0"/>
      <w:marTop w:val="0"/>
      <w:marBottom w:val="0"/>
      <w:divBdr>
        <w:top w:val="none" w:sz="0" w:space="0" w:color="auto"/>
        <w:left w:val="none" w:sz="0" w:space="0" w:color="auto"/>
        <w:bottom w:val="none" w:sz="0" w:space="0" w:color="auto"/>
        <w:right w:val="none" w:sz="0" w:space="0" w:color="auto"/>
      </w:divBdr>
    </w:div>
    <w:div w:id="1003243633">
      <w:bodyDiv w:val="1"/>
      <w:marLeft w:val="0"/>
      <w:marRight w:val="0"/>
      <w:marTop w:val="0"/>
      <w:marBottom w:val="0"/>
      <w:divBdr>
        <w:top w:val="none" w:sz="0" w:space="0" w:color="auto"/>
        <w:left w:val="none" w:sz="0" w:space="0" w:color="auto"/>
        <w:bottom w:val="none" w:sz="0" w:space="0" w:color="auto"/>
        <w:right w:val="none" w:sz="0" w:space="0" w:color="auto"/>
      </w:divBdr>
    </w:div>
    <w:div w:id="1047796264">
      <w:bodyDiv w:val="1"/>
      <w:marLeft w:val="0"/>
      <w:marRight w:val="0"/>
      <w:marTop w:val="0"/>
      <w:marBottom w:val="0"/>
      <w:divBdr>
        <w:top w:val="none" w:sz="0" w:space="0" w:color="auto"/>
        <w:left w:val="none" w:sz="0" w:space="0" w:color="auto"/>
        <w:bottom w:val="none" w:sz="0" w:space="0" w:color="auto"/>
        <w:right w:val="none" w:sz="0" w:space="0" w:color="auto"/>
      </w:divBdr>
    </w:div>
    <w:div w:id="1147697827">
      <w:bodyDiv w:val="1"/>
      <w:marLeft w:val="0"/>
      <w:marRight w:val="0"/>
      <w:marTop w:val="0"/>
      <w:marBottom w:val="0"/>
      <w:divBdr>
        <w:top w:val="none" w:sz="0" w:space="0" w:color="auto"/>
        <w:left w:val="none" w:sz="0" w:space="0" w:color="auto"/>
        <w:bottom w:val="none" w:sz="0" w:space="0" w:color="auto"/>
        <w:right w:val="none" w:sz="0" w:space="0" w:color="auto"/>
      </w:divBdr>
    </w:div>
    <w:div w:id="1167209575">
      <w:bodyDiv w:val="1"/>
      <w:marLeft w:val="0"/>
      <w:marRight w:val="0"/>
      <w:marTop w:val="0"/>
      <w:marBottom w:val="0"/>
      <w:divBdr>
        <w:top w:val="none" w:sz="0" w:space="0" w:color="auto"/>
        <w:left w:val="none" w:sz="0" w:space="0" w:color="auto"/>
        <w:bottom w:val="none" w:sz="0" w:space="0" w:color="auto"/>
        <w:right w:val="none" w:sz="0" w:space="0" w:color="auto"/>
      </w:divBdr>
      <w:divsChild>
        <w:div w:id="635335623">
          <w:marLeft w:val="0"/>
          <w:marRight w:val="0"/>
          <w:marTop w:val="0"/>
          <w:marBottom w:val="0"/>
          <w:divBdr>
            <w:top w:val="none" w:sz="0" w:space="0" w:color="auto"/>
            <w:left w:val="none" w:sz="0" w:space="0" w:color="auto"/>
            <w:bottom w:val="none" w:sz="0" w:space="0" w:color="auto"/>
            <w:right w:val="none" w:sz="0" w:space="0" w:color="auto"/>
          </w:divBdr>
        </w:div>
      </w:divsChild>
    </w:div>
    <w:div w:id="1246065619">
      <w:bodyDiv w:val="1"/>
      <w:marLeft w:val="0"/>
      <w:marRight w:val="0"/>
      <w:marTop w:val="0"/>
      <w:marBottom w:val="0"/>
      <w:divBdr>
        <w:top w:val="none" w:sz="0" w:space="0" w:color="auto"/>
        <w:left w:val="none" w:sz="0" w:space="0" w:color="auto"/>
        <w:bottom w:val="none" w:sz="0" w:space="0" w:color="auto"/>
        <w:right w:val="none" w:sz="0" w:space="0" w:color="auto"/>
      </w:divBdr>
    </w:div>
    <w:div w:id="1273782522">
      <w:bodyDiv w:val="1"/>
      <w:marLeft w:val="0"/>
      <w:marRight w:val="0"/>
      <w:marTop w:val="0"/>
      <w:marBottom w:val="0"/>
      <w:divBdr>
        <w:top w:val="none" w:sz="0" w:space="0" w:color="auto"/>
        <w:left w:val="none" w:sz="0" w:space="0" w:color="auto"/>
        <w:bottom w:val="none" w:sz="0" w:space="0" w:color="auto"/>
        <w:right w:val="none" w:sz="0" w:space="0" w:color="auto"/>
      </w:divBdr>
      <w:divsChild>
        <w:div w:id="1995328289">
          <w:marLeft w:val="0"/>
          <w:marRight w:val="0"/>
          <w:marTop w:val="0"/>
          <w:marBottom w:val="0"/>
          <w:divBdr>
            <w:top w:val="none" w:sz="0" w:space="0" w:color="auto"/>
            <w:left w:val="none" w:sz="0" w:space="0" w:color="auto"/>
            <w:bottom w:val="none" w:sz="0" w:space="0" w:color="auto"/>
            <w:right w:val="none" w:sz="0" w:space="0" w:color="auto"/>
          </w:divBdr>
        </w:div>
      </w:divsChild>
    </w:div>
    <w:div w:id="1331643449">
      <w:bodyDiv w:val="1"/>
      <w:marLeft w:val="0"/>
      <w:marRight w:val="0"/>
      <w:marTop w:val="0"/>
      <w:marBottom w:val="0"/>
      <w:divBdr>
        <w:top w:val="none" w:sz="0" w:space="0" w:color="auto"/>
        <w:left w:val="none" w:sz="0" w:space="0" w:color="auto"/>
        <w:bottom w:val="none" w:sz="0" w:space="0" w:color="auto"/>
        <w:right w:val="none" w:sz="0" w:space="0" w:color="auto"/>
      </w:divBdr>
      <w:divsChild>
        <w:div w:id="471557056">
          <w:marLeft w:val="0"/>
          <w:marRight w:val="0"/>
          <w:marTop w:val="0"/>
          <w:marBottom w:val="0"/>
          <w:divBdr>
            <w:top w:val="none" w:sz="0" w:space="0" w:color="auto"/>
            <w:left w:val="none" w:sz="0" w:space="0" w:color="auto"/>
            <w:bottom w:val="none" w:sz="0" w:space="0" w:color="auto"/>
            <w:right w:val="none" w:sz="0" w:space="0" w:color="auto"/>
          </w:divBdr>
        </w:div>
      </w:divsChild>
    </w:div>
    <w:div w:id="1351372869">
      <w:bodyDiv w:val="1"/>
      <w:marLeft w:val="0"/>
      <w:marRight w:val="0"/>
      <w:marTop w:val="0"/>
      <w:marBottom w:val="0"/>
      <w:divBdr>
        <w:top w:val="none" w:sz="0" w:space="0" w:color="auto"/>
        <w:left w:val="none" w:sz="0" w:space="0" w:color="auto"/>
        <w:bottom w:val="none" w:sz="0" w:space="0" w:color="auto"/>
        <w:right w:val="none" w:sz="0" w:space="0" w:color="auto"/>
      </w:divBdr>
    </w:div>
    <w:div w:id="1414473729">
      <w:bodyDiv w:val="1"/>
      <w:marLeft w:val="0"/>
      <w:marRight w:val="0"/>
      <w:marTop w:val="0"/>
      <w:marBottom w:val="0"/>
      <w:divBdr>
        <w:top w:val="none" w:sz="0" w:space="0" w:color="auto"/>
        <w:left w:val="none" w:sz="0" w:space="0" w:color="auto"/>
        <w:bottom w:val="none" w:sz="0" w:space="0" w:color="auto"/>
        <w:right w:val="none" w:sz="0" w:space="0" w:color="auto"/>
      </w:divBdr>
    </w:div>
    <w:div w:id="1499033184">
      <w:bodyDiv w:val="1"/>
      <w:marLeft w:val="0"/>
      <w:marRight w:val="0"/>
      <w:marTop w:val="0"/>
      <w:marBottom w:val="0"/>
      <w:divBdr>
        <w:top w:val="none" w:sz="0" w:space="0" w:color="auto"/>
        <w:left w:val="none" w:sz="0" w:space="0" w:color="auto"/>
        <w:bottom w:val="none" w:sz="0" w:space="0" w:color="auto"/>
        <w:right w:val="none" w:sz="0" w:space="0" w:color="auto"/>
      </w:divBdr>
    </w:div>
    <w:div w:id="183692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kpge.pl/compliance" TargetMode="External"/><Relationship Id="rId18" Type="http://schemas.openxmlformats.org/officeDocument/2006/relationships/hyperlink" Target="mailto:iodo.pgeek@gkpge.pl"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pa.nowak@pkpenergetyka.pl" TargetMode="External"/><Relationship Id="rId17" Type="http://schemas.openxmlformats.org/officeDocument/2006/relationships/hyperlink" Target="mailto:daneosobowe.pgeek@gkpge.p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iodo.pgeek@gkpg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cek.skowron@gkpge.pl" TargetMode="External"/><Relationship Id="rId24"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uodo.gov.pl/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geekoperator.pl/o-spolce/compliance"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Umowa_Zakup wsparcia_tech_OEM 00061_.docx</dmsv2BaseFileName>
    <dmsv2BaseDisplayName xmlns="http://schemas.microsoft.com/sharepoint/v3">Umowa_Zakup wsparcia_tech_OEM 00061_</dmsv2BaseDisplayName>
    <dmsv2SWPP2ObjectNumber xmlns="http://schemas.microsoft.com/sharepoint/v3">POST/HZ/CUW/HZL/00061/2026                        </dmsv2SWPP2ObjectNumber>
    <dmsv2SWPP2SumMD5 xmlns="http://schemas.microsoft.com/sharepoint/v3">a588d08ea17432f1d9d0f9e82ffb1415</dmsv2SWPP2SumMD5>
    <dmsv2BaseMoved xmlns="http://schemas.microsoft.com/sharepoint/v3">false</dmsv2BaseMoved>
    <dmsv2BaseIsSensitive xmlns="http://schemas.microsoft.com/sharepoint/v3">true</dmsv2BaseIsSensitive>
    <dmsv2SWPP2IDSWPP2 xmlns="http://schemas.microsoft.com/sharepoint/v3">712169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25031158</dmsv2BaseClientSystemDocumentID>
    <dmsv2BaseModifiedByID xmlns="http://schemas.microsoft.com/sharepoint/v3">1A600019</dmsv2BaseModifiedByID>
    <dmsv2BaseCreatedByID xmlns="http://schemas.microsoft.com/sharepoint/v3">1A600019</dmsv2BaseCreatedByID>
    <dmsv2SWPP2ObjectDepartment xmlns="http://schemas.microsoft.com/sharepoint/v3">000000010015</dmsv2SWPP2ObjectDepartment>
    <dmsv2SWPP2ObjectName xmlns="http://schemas.microsoft.com/sharepoint/v3">Postępowanie</dmsv2SWPP2ObjectName>
    <_dlc_DocId xmlns="a19cb1c7-c5c7-46d4-85ae-d83685407bba">FJ3FSM7XJ42E-1195302456-8547</_dlc_DocId>
    <_dlc_DocIdUrl xmlns="a19cb1c7-c5c7-46d4-85ae-d83685407bba">
      <Url>https://swpp2.dms.gkpge.pl/sites/43/_layouts/15/DocIdRedir.aspx?ID=FJ3FSM7XJ42E-1195302456-8547</Url>
      <Description>FJ3FSM7XJ42E-1195302456-8547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8B9A4F-F044-459A-8989-4FE2C9AF6353}"/>
</file>

<file path=customXml/itemProps2.xml><?xml version="1.0" encoding="utf-8"?>
<ds:datastoreItem xmlns:ds="http://schemas.openxmlformats.org/officeDocument/2006/customXml" ds:itemID="{FA0B8D85-0E0E-448A-ACE4-723D0C3975E3}">
  <ds:schemaRefs>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e4b9770f-e6b0-449a-bcd2-e245a7cfc3a5"/>
    <ds:schemaRef ds:uri="http://www.w3.org/XML/1998/namespace"/>
  </ds:schemaRefs>
</ds:datastoreItem>
</file>

<file path=customXml/itemProps3.xml><?xml version="1.0" encoding="utf-8"?>
<ds:datastoreItem xmlns:ds="http://schemas.openxmlformats.org/officeDocument/2006/customXml" ds:itemID="{3EA0D115-A6CF-4267-AAFC-20BA3D5F9248}">
  <ds:schemaRefs>
    <ds:schemaRef ds:uri="http://schemas.microsoft.com/sharepoint/v3/contenttype/forms"/>
  </ds:schemaRefs>
</ds:datastoreItem>
</file>

<file path=customXml/itemProps4.xml><?xml version="1.0" encoding="utf-8"?>
<ds:datastoreItem xmlns:ds="http://schemas.openxmlformats.org/officeDocument/2006/customXml" ds:itemID="{ABAAF65B-884B-4428-8542-CA615CB475CB}">
  <ds:schemaRefs>
    <ds:schemaRef ds:uri="http://schemas.openxmlformats.org/officeDocument/2006/bibliography"/>
  </ds:schemaRefs>
</ds:datastoreItem>
</file>

<file path=customXml/itemProps5.xml><?xml version="1.0" encoding="utf-8"?>
<ds:datastoreItem xmlns:ds="http://schemas.openxmlformats.org/officeDocument/2006/customXml" ds:itemID="{4C456189-FAB3-4063-A358-76B94EF7BE5D}"/>
</file>

<file path=docProps/app.xml><?xml version="1.0" encoding="utf-8"?>
<Properties xmlns="http://schemas.openxmlformats.org/officeDocument/2006/extended-properties" xmlns:vt="http://schemas.openxmlformats.org/officeDocument/2006/docPropsVTypes">
  <Template>Normal</Template>
  <TotalTime>6</TotalTime>
  <Pages>28</Pages>
  <Words>10758</Words>
  <Characters>64551</Characters>
  <Application>Microsoft Office Word</Application>
  <DocSecurity>4</DocSecurity>
  <Lines>537</Lines>
  <Paragraphs>150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Maziarek Piotr [PGE Systemy S.A.]</dc:creator>
  <cp:lastModifiedBy>Anna Lubelska</cp:lastModifiedBy>
  <cp:revision>2</cp:revision>
  <cp:lastPrinted>2026-02-20T13:56:00Z</cp:lastPrinted>
  <dcterms:created xsi:type="dcterms:W3CDTF">2026-04-22T09:13:00Z</dcterms:created>
  <dcterms:modified xsi:type="dcterms:W3CDTF">2026-04-22T09:13:00Z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c4c5da2b-33d9-4beb-833f-b40ce39883e2</vt:lpwstr>
  </property>
  <property fmtid="{D5CDD505-2E9C-101B-9397-08002B2CF9AE}" pid="4" name="MSIP_Label_546720b0-8b9a-4beb-99fa-2ebc293138f3_Enabled">
    <vt:lpwstr>true</vt:lpwstr>
  </property>
  <property fmtid="{D5CDD505-2E9C-101B-9397-08002B2CF9AE}" pid="5" name="MSIP_Label_546720b0-8b9a-4beb-99fa-2ebc293138f3_SetDate">
    <vt:lpwstr>2023-11-17T14:22:21Z</vt:lpwstr>
  </property>
  <property fmtid="{D5CDD505-2E9C-101B-9397-08002B2CF9AE}" pid="6" name="MSIP_Label_546720b0-8b9a-4beb-99fa-2ebc293138f3_Method">
    <vt:lpwstr>Privileged</vt:lpwstr>
  </property>
  <property fmtid="{D5CDD505-2E9C-101B-9397-08002B2CF9AE}" pid="7" name="MSIP_Label_546720b0-8b9a-4beb-99fa-2ebc293138f3_Name">
    <vt:lpwstr>C003-Chronione-w-Spolce-DI</vt:lpwstr>
  </property>
  <property fmtid="{D5CDD505-2E9C-101B-9397-08002B2CF9AE}" pid="8" name="MSIP_Label_546720b0-8b9a-4beb-99fa-2ebc293138f3_SiteId">
    <vt:lpwstr>e9895a11-04dc-4848-aa12-7fca9faefb60</vt:lpwstr>
  </property>
  <property fmtid="{D5CDD505-2E9C-101B-9397-08002B2CF9AE}" pid="9" name="MSIP_Label_546720b0-8b9a-4beb-99fa-2ebc293138f3_ActionId">
    <vt:lpwstr>f61e2813-dad9-4d91-b5d3-1b3c5aeca471</vt:lpwstr>
  </property>
  <property fmtid="{D5CDD505-2E9C-101B-9397-08002B2CF9AE}" pid="10" name="MSIP_Label_546720b0-8b9a-4beb-99fa-2ebc293138f3_ContentBits">
    <vt:lpwstr>1</vt:lpwstr>
  </property>
  <property fmtid="{D5CDD505-2E9C-101B-9397-08002B2CF9AE}" pid="11" name="PGEEKCATEGORY">
    <vt:lpwstr>CWS</vt:lpwstr>
  </property>
  <property fmtid="{D5CDD505-2E9C-101B-9397-08002B2CF9AE}" pid="12" name="PGEEKClassifiedBy">
    <vt:lpwstr>PKPENERGETYKA\k.adamczyk_ext;Karolina Adamczyk-Bujniewicz</vt:lpwstr>
  </property>
  <property fmtid="{D5CDD505-2E9C-101B-9397-08002B2CF9AE}" pid="13" name="PGEEKClassificationDate">
    <vt:lpwstr>2026-01-27T14:57:00.6442900+01:00</vt:lpwstr>
  </property>
  <property fmtid="{D5CDD505-2E9C-101B-9397-08002B2CF9AE}" pid="14" name="PGEEKClassifiedBySID">
    <vt:lpwstr>PKPENERGETYKA\S-1-5-21-3871890766-2155079996-2380071410-91375</vt:lpwstr>
  </property>
  <property fmtid="{D5CDD505-2E9C-101B-9397-08002B2CF9AE}" pid="15" name="PGEEKGRNItemId">
    <vt:lpwstr>GRN-a1bc6df9-aea1-4b6c-9152-62e4c114e97b</vt:lpwstr>
  </property>
  <property fmtid="{D5CDD505-2E9C-101B-9397-08002B2CF9AE}" pid="16" name="PGEEKHash">
    <vt:lpwstr>CBB6UYS+KufMB4uGTgr5splJbou8i2bZRQ5bavMEi8E=</vt:lpwstr>
  </property>
  <property fmtid="{D5CDD505-2E9C-101B-9397-08002B2CF9AE}" pid="17" name="DLPManualFileClassification">
    <vt:lpwstr>{3e759390-c34f-4f7c-b2e1-52c5bdf7dbe3}</vt:lpwstr>
  </property>
  <property fmtid="{D5CDD505-2E9C-101B-9397-08002B2CF9AE}" pid="18" name="PGEEKRefresh">
    <vt:lpwstr>False</vt:lpwstr>
  </property>
</Properties>
</file>